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C0E2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1734A3C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4EF3B91C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74C893" wp14:editId="113FA6D7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154CA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6EEEBF9E" w14:textId="77777777" w:rsidR="00AB481A" w:rsidRPr="00AB481A" w:rsidRDefault="00AB481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СОВЕТ ДЕПУТАТОВ</w:t>
      </w:r>
    </w:p>
    <w:p w14:paraId="583A0283" w14:textId="77777777" w:rsidR="00AB481A" w:rsidRPr="00AB481A" w:rsidRDefault="00AB481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ПЛОДОВСКО</w:t>
      </w:r>
      <w:r w:rsidR="00794F85">
        <w:rPr>
          <w:rFonts w:ascii="Times New Roman" w:hAnsi="Times New Roman"/>
          <w:sz w:val="24"/>
          <w:szCs w:val="24"/>
        </w:rPr>
        <w:t>ГО</w:t>
      </w:r>
      <w:r w:rsidRPr="00AB481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Pr="00AB481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</w:p>
    <w:p w14:paraId="447F4E01" w14:textId="77777777" w:rsidR="00AB481A" w:rsidRPr="00AB481A" w:rsidRDefault="00794F85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</w:t>
      </w:r>
      <w:r w:rsidR="00AB481A" w:rsidRPr="00AB481A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AB481A" w:rsidRPr="00AB481A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62E06436" w14:textId="77777777" w:rsidR="00070D39" w:rsidRDefault="00AB481A" w:rsidP="003567FA">
      <w:pPr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Ленинградской области</w:t>
      </w:r>
    </w:p>
    <w:p w14:paraId="55716261" w14:textId="77777777" w:rsidR="003567FA" w:rsidRPr="003567FA" w:rsidRDefault="003567FA" w:rsidP="003567FA">
      <w:pPr>
        <w:jc w:val="center"/>
        <w:rPr>
          <w:rFonts w:ascii="Times New Roman" w:hAnsi="Times New Roman"/>
          <w:sz w:val="24"/>
          <w:szCs w:val="24"/>
        </w:rPr>
      </w:pPr>
    </w:p>
    <w:p w14:paraId="79D7F941" w14:textId="77777777" w:rsidR="00AB481A" w:rsidRPr="00070D39" w:rsidRDefault="00AB481A" w:rsidP="00AB481A">
      <w:pPr>
        <w:jc w:val="center"/>
        <w:rPr>
          <w:rFonts w:ascii="Times New Roman" w:hAnsi="Times New Roman"/>
          <w:b/>
          <w:sz w:val="24"/>
          <w:szCs w:val="24"/>
        </w:rPr>
      </w:pPr>
      <w:r w:rsidRPr="00070D39">
        <w:rPr>
          <w:rFonts w:ascii="Times New Roman" w:hAnsi="Times New Roman"/>
          <w:b/>
          <w:sz w:val="24"/>
          <w:szCs w:val="24"/>
        </w:rPr>
        <w:t xml:space="preserve">Р Е Ш Е Н И Е     </w:t>
      </w:r>
    </w:p>
    <w:p w14:paraId="6D822088" w14:textId="77777777" w:rsidR="00AB481A" w:rsidRPr="00AB481A" w:rsidRDefault="00AB481A" w:rsidP="00AB481A">
      <w:pPr>
        <w:rPr>
          <w:rFonts w:ascii="Times New Roman" w:hAnsi="Times New Roman"/>
          <w:b/>
          <w:sz w:val="24"/>
          <w:szCs w:val="24"/>
        </w:rPr>
      </w:pPr>
    </w:p>
    <w:p w14:paraId="3426ED3B" w14:textId="77777777" w:rsidR="00AB481A" w:rsidRDefault="00AB481A" w:rsidP="00AB481A">
      <w:pPr>
        <w:tabs>
          <w:tab w:val="left" w:pos="851"/>
        </w:tabs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 xml:space="preserve">от   </w:t>
      </w:r>
      <w:r w:rsidR="000F7061">
        <w:rPr>
          <w:rFonts w:ascii="Times New Roman" w:hAnsi="Times New Roman"/>
          <w:sz w:val="24"/>
          <w:szCs w:val="24"/>
        </w:rPr>
        <w:t>3</w:t>
      </w:r>
      <w:r w:rsidR="003567FA">
        <w:rPr>
          <w:rFonts w:ascii="Times New Roman" w:hAnsi="Times New Roman"/>
          <w:sz w:val="24"/>
          <w:szCs w:val="24"/>
        </w:rPr>
        <w:t>1</w:t>
      </w:r>
      <w:r w:rsidR="002A6F8D">
        <w:rPr>
          <w:rFonts w:ascii="Times New Roman" w:hAnsi="Times New Roman"/>
          <w:sz w:val="24"/>
          <w:szCs w:val="24"/>
        </w:rPr>
        <w:t xml:space="preserve"> </w:t>
      </w:r>
      <w:r w:rsidR="000F7061">
        <w:rPr>
          <w:rFonts w:ascii="Times New Roman" w:hAnsi="Times New Roman"/>
          <w:sz w:val="24"/>
          <w:szCs w:val="24"/>
        </w:rPr>
        <w:t>мая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Pr="00AB481A">
        <w:rPr>
          <w:rFonts w:ascii="Times New Roman" w:hAnsi="Times New Roman"/>
          <w:sz w:val="24"/>
          <w:szCs w:val="24"/>
        </w:rPr>
        <w:t>20</w:t>
      </w:r>
      <w:r w:rsidR="000F7061">
        <w:rPr>
          <w:rFonts w:ascii="Times New Roman" w:hAnsi="Times New Roman"/>
          <w:sz w:val="24"/>
          <w:szCs w:val="24"/>
        </w:rPr>
        <w:t>24</w:t>
      </w:r>
      <w:r w:rsidRPr="00AB481A">
        <w:rPr>
          <w:rFonts w:ascii="Times New Roman" w:hAnsi="Times New Roman"/>
          <w:sz w:val="24"/>
          <w:szCs w:val="24"/>
        </w:rPr>
        <w:t xml:space="preserve"> года  № </w:t>
      </w:r>
      <w:r w:rsidR="000F7061">
        <w:rPr>
          <w:rFonts w:ascii="Times New Roman" w:hAnsi="Times New Roman"/>
          <w:sz w:val="24"/>
          <w:szCs w:val="24"/>
        </w:rPr>
        <w:t>220</w:t>
      </w:r>
    </w:p>
    <w:p w14:paraId="5467B298" w14:textId="77777777" w:rsidR="00877592" w:rsidRPr="00AB481A" w:rsidRDefault="00877592" w:rsidP="00AB481A">
      <w:pPr>
        <w:tabs>
          <w:tab w:val="left" w:pos="851"/>
        </w:tabs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9E2214" w:rsidRPr="00A34530" w14:paraId="7FB9DEE4" w14:textId="77777777" w:rsidTr="00795A82">
        <w:trPr>
          <w:trHeight w:val="22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93B59F8" w14:textId="77777777" w:rsidR="009E2214" w:rsidRPr="00A34530" w:rsidRDefault="009E2214" w:rsidP="00A34530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30">
              <w:rPr>
                <w:rFonts w:ascii="Times New Roman" w:hAnsi="Times New Roman"/>
                <w:sz w:val="24"/>
                <w:szCs w:val="24"/>
              </w:rPr>
              <w:t>Об утверждении Положения  «Об оплате труда и материальном стимулир</w:t>
            </w:r>
            <w:r w:rsidR="00794F85">
              <w:rPr>
                <w:rFonts w:ascii="Times New Roman" w:hAnsi="Times New Roman"/>
                <w:sz w:val="24"/>
                <w:szCs w:val="24"/>
              </w:rPr>
              <w:t xml:space="preserve">овании работников администрации 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>Плодовско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794F85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>Приозерск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области» в новой редакции </w:t>
            </w:r>
          </w:p>
          <w:p w14:paraId="64F75662" w14:textId="77777777" w:rsidR="009E2214" w:rsidRPr="00A34530" w:rsidRDefault="009E2214" w:rsidP="00A34530">
            <w:pPr>
              <w:tabs>
                <w:tab w:val="left" w:pos="851"/>
                <w:tab w:val="left" w:pos="5220"/>
              </w:tabs>
              <w:spacing w:after="0" w:line="240" w:lineRule="auto"/>
              <w:ind w:right="44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8C33F" w14:textId="77777777" w:rsidR="009E2214" w:rsidRDefault="009E2214" w:rsidP="009E2214">
      <w:pPr>
        <w:tabs>
          <w:tab w:val="left" w:pos="851"/>
        </w:tabs>
        <w:spacing w:after="0" w:line="240" w:lineRule="auto"/>
        <w:ind w:right="97"/>
        <w:jc w:val="both"/>
        <w:rPr>
          <w:rFonts w:ascii="Times New Roman" w:hAnsi="Times New Roman"/>
          <w:sz w:val="24"/>
          <w:szCs w:val="24"/>
        </w:rPr>
      </w:pPr>
    </w:p>
    <w:p w14:paraId="1D570974" w14:textId="77777777" w:rsidR="00AB528A" w:rsidRPr="00483ECD" w:rsidRDefault="009E2214" w:rsidP="00483ECD">
      <w:pPr>
        <w:tabs>
          <w:tab w:val="left" w:pos="851"/>
        </w:tabs>
        <w:spacing w:after="0" w:line="240" w:lineRule="auto"/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528A">
        <w:rPr>
          <w:rFonts w:ascii="Times New Roman" w:hAnsi="Times New Roman"/>
          <w:sz w:val="24"/>
          <w:szCs w:val="24"/>
        </w:rPr>
        <w:t>В соответствии с Федеральным законом</w:t>
      </w:r>
      <w:r>
        <w:rPr>
          <w:rFonts w:ascii="Times New Roman" w:hAnsi="Times New Roman"/>
          <w:sz w:val="24"/>
          <w:szCs w:val="24"/>
        </w:rPr>
        <w:t xml:space="preserve"> от 2 марта 2007 года № 25-ФЗ «</w:t>
      </w:r>
      <w:r w:rsidR="00AB528A">
        <w:rPr>
          <w:rFonts w:ascii="Times New Roman" w:hAnsi="Times New Roman"/>
          <w:sz w:val="24"/>
          <w:szCs w:val="24"/>
        </w:rPr>
        <w:t>О муниципальной службе в Российской Федерации», областным законом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AB528A">
        <w:rPr>
          <w:rFonts w:ascii="Times New Roman" w:hAnsi="Times New Roman"/>
          <w:sz w:val="24"/>
          <w:szCs w:val="24"/>
        </w:rPr>
        <w:t>от 11 марта 2008 года № 14-оз «О правовом регулировании муниципальной службы в Ленинградской области»,</w:t>
      </w:r>
      <w:r>
        <w:rPr>
          <w:rFonts w:ascii="Times New Roman" w:hAnsi="Times New Roman"/>
          <w:sz w:val="24"/>
          <w:szCs w:val="24"/>
        </w:rPr>
        <w:t xml:space="preserve"> Трудовым кодексом Российской Федерации,</w:t>
      </w:r>
      <w:r w:rsidR="00AB528A">
        <w:rPr>
          <w:rFonts w:ascii="Times New Roman" w:hAnsi="Times New Roman"/>
          <w:sz w:val="24"/>
          <w:szCs w:val="24"/>
        </w:rPr>
        <w:t xml:space="preserve"> в целях </w:t>
      </w:r>
      <w:r>
        <w:rPr>
          <w:rFonts w:ascii="Times New Roman" w:hAnsi="Times New Roman"/>
          <w:sz w:val="24"/>
          <w:szCs w:val="24"/>
        </w:rPr>
        <w:t>мотивации к труду, усиления мер по социальной защите, обеспечения мат</w:t>
      </w:r>
      <w:r w:rsidR="00483ECD">
        <w:rPr>
          <w:rFonts w:ascii="Times New Roman" w:hAnsi="Times New Roman"/>
          <w:sz w:val="24"/>
          <w:szCs w:val="24"/>
        </w:rPr>
        <w:t>ериальной заинтересованности и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483ECD">
        <w:rPr>
          <w:rFonts w:ascii="Times New Roman" w:hAnsi="Times New Roman"/>
          <w:sz w:val="24"/>
          <w:szCs w:val="24"/>
        </w:rPr>
        <w:t>стимулирования</w:t>
      </w:r>
      <w:r w:rsidR="00AB528A">
        <w:rPr>
          <w:rFonts w:ascii="Times New Roman" w:hAnsi="Times New Roman"/>
          <w:sz w:val="24"/>
          <w:szCs w:val="24"/>
        </w:rPr>
        <w:t xml:space="preserve"> работников администрации </w:t>
      </w:r>
      <w:r w:rsidR="0049156D">
        <w:rPr>
          <w:rFonts w:ascii="Times New Roman" w:hAnsi="Times New Roman"/>
          <w:sz w:val="24"/>
          <w:szCs w:val="24"/>
        </w:rPr>
        <w:t>Плодовско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AB528A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AB528A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="00AB528A" w:rsidRPr="00C2112E">
        <w:rPr>
          <w:rFonts w:ascii="Times New Roman" w:hAnsi="Times New Roman"/>
          <w:sz w:val="24"/>
          <w:szCs w:val="24"/>
        </w:rPr>
        <w:t xml:space="preserve">, </w:t>
      </w:r>
      <w:r w:rsidR="00AB528A" w:rsidRPr="00990BAA">
        <w:rPr>
          <w:rFonts w:ascii="Times New Roman" w:hAnsi="Times New Roman"/>
          <w:sz w:val="24"/>
          <w:szCs w:val="24"/>
        </w:rPr>
        <w:t xml:space="preserve">Совет депутатов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 xml:space="preserve">я </w:t>
      </w:r>
      <w:r w:rsidR="00AB528A" w:rsidRPr="00990BAA">
        <w:rPr>
          <w:rFonts w:ascii="Times New Roman" w:hAnsi="Times New Roman"/>
          <w:sz w:val="24"/>
          <w:szCs w:val="24"/>
        </w:rPr>
        <w:t>Приозерск</w:t>
      </w:r>
      <w:r w:rsidR="00794F85">
        <w:rPr>
          <w:rFonts w:ascii="Times New Roman" w:hAnsi="Times New Roman"/>
          <w:sz w:val="24"/>
          <w:szCs w:val="24"/>
        </w:rPr>
        <w:t>ого</w:t>
      </w:r>
      <w:r w:rsidR="00AB528A" w:rsidRPr="00990BAA">
        <w:rPr>
          <w:rFonts w:ascii="Times New Roman" w:hAnsi="Times New Roman"/>
          <w:sz w:val="24"/>
          <w:szCs w:val="24"/>
        </w:rPr>
        <w:t xml:space="preserve"> муниципальн</w:t>
      </w:r>
      <w:r w:rsidR="00794F85">
        <w:rPr>
          <w:rFonts w:ascii="Times New Roman" w:hAnsi="Times New Roman"/>
          <w:sz w:val="24"/>
          <w:szCs w:val="24"/>
        </w:rPr>
        <w:t>ого</w:t>
      </w:r>
      <w:r w:rsidR="00AB528A" w:rsidRPr="00990BAA">
        <w:rPr>
          <w:rFonts w:ascii="Times New Roman" w:hAnsi="Times New Roman"/>
          <w:sz w:val="24"/>
          <w:szCs w:val="24"/>
        </w:rPr>
        <w:t xml:space="preserve"> район</w:t>
      </w:r>
      <w:r w:rsidR="00794F85">
        <w:rPr>
          <w:rFonts w:ascii="Times New Roman" w:hAnsi="Times New Roman"/>
          <w:sz w:val="24"/>
          <w:szCs w:val="24"/>
        </w:rPr>
        <w:t>а</w:t>
      </w:r>
      <w:r w:rsidR="00AB528A" w:rsidRPr="00C2112E">
        <w:rPr>
          <w:rFonts w:ascii="Times New Roman" w:hAnsi="Times New Roman"/>
          <w:sz w:val="24"/>
          <w:szCs w:val="24"/>
        </w:rPr>
        <w:t xml:space="preserve">  Ленинградской области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AB528A" w:rsidRPr="00990BAA">
        <w:rPr>
          <w:rFonts w:ascii="Times New Roman" w:hAnsi="Times New Roman"/>
          <w:b/>
          <w:sz w:val="24"/>
          <w:szCs w:val="24"/>
        </w:rPr>
        <w:t>РЕШИЛ:</w:t>
      </w:r>
    </w:p>
    <w:p w14:paraId="2F125825" w14:textId="77777777" w:rsid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</w:t>
      </w:r>
      <w:r w:rsidR="00483ECD">
        <w:rPr>
          <w:rFonts w:ascii="Times New Roman" w:hAnsi="Times New Roman"/>
          <w:sz w:val="24"/>
          <w:szCs w:val="24"/>
        </w:rPr>
        <w:t>оложение «О</w:t>
      </w:r>
      <w:r w:rsidRPr="00825BF7">
        <w:rPr>
          <w:rFonts w:ascii="Times New Roman" w:hAnsi="Times New Roman"/>
          <w:sz w:val="24"/>
          <w:szCs w:val="24"/>
        </w:rPr>
        <w:t xml:space="preserve">б оплате труда и материальном стимулировании работников администрации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="00483ECD">
        <w:rPr>
          <w:rFonts w:ascii="Times New Roman" w:hAnsi="Times New Roman"/>
          <w:sz w:val="24"/>
          <w:szCs w:val="24"/>
        </w:rPr>
        <w:t>» в новой редакции   (П</w:t>
      </w:r>
      <w:r w:rsidRPr="00825BF7">
        <w:rPr>
          <w:rFonts w:ascii="Times New Roman" w:hAnsi="Times New Roman"/>
          <w:sz w:val="24"/>
          <w:szCs w:val="24"/>
        </w:rPr>
        <w:t>риложение 1)</w:t>
      </w:r>
      <w:r w:rsidR="00D079AB">
        <w:rPr>
          <w:rFonts w:ascii="Times New Roman" w:hAnsi="Times New Roman"/>
          <w:sz w:val="24"/>
          <w:szCs w:val="24"/>
        </w:rPr>
        <w:t>.</w:t>
      </w:r>
    </w:p>
    <w:p w14:paraId="6DCC5556" w14:textId="77777777" w:rsid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>Признать утратившим силу</w:t>
      </w:r>
      <w:r w:rsidR="00483ECD" w:rsidRPr="00070D39">
        <w:rPr>
          <w:rFonts w:ascii="Times New Roman" w:hAnsi="Times New Roman"/>
          <w:sz w:val="24"/>
          <w:szCs w:val="24"/>
        </w:rPr>
        <w:t xml:space="preserve"> Положение «О</w:t>
      </w:r>
      <w:r w:rsidRPr="00070D39">
        <w:rPr>
          <w:rFonts w:ascii="Times New Roman" w:hAnsi="Times New Roman"/>
          <w:sz w:val="24"/>
          <w:szCs w:val="24"/>
        </w:rPr>
        <w:t>б оплате труда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Pr="00070D39">
        <w:rPr>
          <w:rFonts w:ascii="Times New Roman" w:hAnsi="Times New Roman"/>
          <w:sz w:val="24"/>
          <w:szCs w:val="24"/>
        </w:rPr>
        <w:t xml:space="preserve">и материальном стимулировании работников администрации муниципального образования  </w:t>
      </w:r>
      <w:r w:rsidR="0049156D" w:rsidRPr="00070D39">
        <w:rPr>
          <w:rFonts w:ascii="Times New Roman" w:hAnsi="Times New Roman"/>
          <w:sz w:val="24"/>
          <w:szCs w:val="24"/>
        </w:rPr>
        <w:t>Плодовское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Pr="00070D39">
        <w:rPr>
          <w:rFonts w:ascii="Times New Roman" w:hAnsi="Times New Roman"/>
          <w:sz w:val="24"/>
          <w:szCs w:val="24"/>
        </w:rPr>
        <w:t>сельское поселение Приозерского муниципального района Ленинградской области</w:t>
      </w:r>
      <w:r w:rsidR="00483ECD" w:rsidRPr="00070D39">
        <w:rPr>
          <w:rFonts w:ascii="Times New Roman" w:hAnsi="Times New Roman"/>
          <w:sz w:val="24"/>
          <w:szCs w:val="24"/>
        </w:rPr>
        <w:t>»</w:t>
      </w:r>
      <w:r w:rsidRPr="00070D39">
        <w:rPr>
          <w:rFonts w:ascii="Times New Roman" w:hAnsi="Times New Roman"/>
          <w:sz w:val="24"/>
          <w:szCs w:val="24"/>
        </w:rPr>
        <w:t xml:space="preserve">, утвержденное </w:t>
      </w:r>
      <w:r w:rsidR="00483ECD" w:rsidRPr="00070D39">
        <w:rPr>
          <w:rFonts w:ascii="Times New Roman" w:hAnsi="Times New Roman"/>
          <w:sz w:val="24"/>
          <w:szCs w:val="24"/>
        </w:rPr>
        <w:t>Решением Совета депутатов муниципального образования Плодовское сельское поселение муниципального образования Приозерский муниципальный район  Ленинградской области</w:t>
      </w:r>
      <w:r w:rsidRPr="00070D39">
        <w:rPr>
          <w:rFonts w:ascii="Times New Roman" w:hAnsi="Times New Roman"/>
          <w:sz w:val="24"/>
          <w:szCs w:val="24"/>
        </w:rPr>
        <w:t xml:space="preserve"> № </w:t>
      </w:r>
      <w:r w:rsidR="00794F85">
        <w:rPr>
          <w:rFonts w:ascii="Times New Roman" w:hAnsi="Times New Roman"/>
          <w:sz w:val="24"/>
          <w:szCs w:val="24"/>
        </w:rPr>
        <w:t>54</w:t>
      </w:r>
      <w:r w:rsidRPr="00070D39">
        <w:rPr>
          <w:rFonts w:ascii="Times New Roman" w:hAnsi="Times New Roman"/>
          <w:sz w:val="24"/>
          <w:szCs w:val="24"/>
        </w:rPr>
        <w:t xml:space="preserve"> от </w:t>
      </w:r>
      <w:r w:rsidR="00794F85">
        <w:rPr>
          <w:rFonts w:ascii="Times New Roman" w:hAnsi="Times New Roman"/>
          <w:sz w:val="24"/>
          <w:szCs w:val="24"/>
        </w:rPr>
        <w:t>21</w:t>
      </w:r>
      <w:r w:rsidR="00483ECD" w:rsidRPr="00070D39">
        <w:rPr>
          <w:rFonts w:ascii="Times New Roman" w:hAnsi="Times New Roman"/>
          <w:sz w:val="24"/>
          <w:szCs w:val="24"/>
        </w:rPr>
        <w:t>.1</w:t>
      </w:r>
      <w:r w:rsidR="00794F85">
        <w:rPr>
          <w:rFonts w:ascii="Times New Roman" w:hAnsi="Times New Roman"/>
          <w:sz w:val="24"/>
          <w:szCs w:val="24"/>
        </w:rPr>
        <w:t>2</w:t>
      </w:r>
      <w:r w:rsidR="00483ECD" w:rsidRPr="00070D39">
        <w:rPr>
          <w:rFonts w:ascii="Times New Roman" w:hAnsi="Times New Roman"/>
          <w:sz w:val="24"/>
          <w:szCs w:val="24"/>
        </w:rPr>
        <w:t>.201</w:t>
      </w:r>
      <w:r w:rsidR="00794F85">
        <w:rPr>
          <w:rFonts w:ascii="Times New Roman" w:hAnsi="Times New Roman"/>
          <w:sz w:val="24"/>
          <w:szCs w:val="24"/>
        </w:rPr>
        <w:t>5</w:t>
      </w:r>
      <w:r w:rsidRPr="00070D39">
        <w:rPr>
          <w:rFonts w:ascii="Times New Roman" w:hAnsi="Times New Roman"/>
          <w:sz w:val="24"/>
          <w:szCs w:val="24"/>
        </w:rPr>
        <w:t xml:space="preserve"> года</w:t>
      </w:r>
      <w:r w:rsidR="00483ECD" w:rsidRPr="00070D39">
        <w:rPr>
          <w:rFonts w:ascii="Times New Roman" w:hAnsi="Times New Roman"/>
          <w:sz w:val="24"/>
          <w:szCs w:val="24"/>
        </w:rPr>
        <w:t>.</w:t>
      </w:r>
    </w:p>
    <w:p w14:paraId="52F2B289" w14:textId="77777777" w:rsidR="00070D39" w:rsidRPr="00794F85" w:rsidRDefault="00AB528A" w:rsidP="00794F85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Опубликовать настоящее решение в </w:t>
      </w:r>
      <w:r w:rsidR="00483ECD" w:rsidRPr="00070D39">
        <w:rPr>
          <w:rFonts w:ascii="Times New Roman" w:hAnsi="Times New Roman"/>
          <w:sz w:val="24"/>
          <w:szCs w:val="24"/>
        </w:rPr>
        <w:t>СМИ</w:t>
      </w:r>
      <w:r w:rsidRPr="00070D39">
        <w:rPr>
          <w:rFonts w:ascii="Times New Roman" w:hAnsi="Times New Roman"/>
          <w:sz w:val="24"/>
          <w:szCs w:val="24"/>
        </w:rPr>
        <w:t xml:space="preserve"> и на </w:t>
      </w:r>
      <w:r w:rsidR="00483ECD" w:rsidRPr="00070D39">
        <w:rPr>
          <w:rFonts w:ascii="Times New Roman" w:hAnsi="Times New Roman"/>
          <w:sz w:val="24"/>
          <w:szCs w:val="24"/>
        </w:rPr>
        <w:t>официальном сайте по адресу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="00794F85" w:rsidRPr="005F5C46">
          <w:rPr>
            <w:rStyle w:val="aa"/>
            <w:rFonts w:ascii="Times New Roman" w:hAnsi="Times New Roman"/>
            <w:sz w:val="24"/>
            <w:szCs w:val="24"/>
          </w:rPr>
          <w:t>://</w:t>
        </w:r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plodovskoe</w:t>
        </w:r>
        <w:r w:rsidR="00794F85" w:rsidRPr="005F5C46">
          <w:rPr>
            <w:rStyle w:val="aa"/>
            <w:rFonts w:ascii="Times New Roman" w:hAnsi="Times New Roman"/>
            <w:sz w:val="24"/>
            <w:szCs w:val="24"/>
          </w:rPr>
          <w:t>.</w:t>
        </w:r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83ECD" w:rsidRPr="00794F85">
        <w:rPr>
          <w:rFonts w:ascii="Times New Roman" w:hAnsi="Times New Roman"/>
          <w:sz w:val="24"/>
          <w:szCs w:val="24"/>
        </w:rPr>
        <w:t>.</w:t>
      </w:r>
    </w:p>
    <w:p w14:paraId="43B819FF" w14:textId="77777777" w:rsidR="00070D39" w:rsidRDefault="00483ECD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Настоящее </w:t>
      </w:r>
      <w:r w:rsidR="00AB528A" w:rsidRPr="00070D39">
        <w:rPr>
          <w:rFonts w:ascii="Times New Roman" w:hAnsi="Times New Roman"/>
          <w:sz w:val="24"/>
          <w:szCs w:val="24"/>
        </w:rPr>
        <w:t>Решение вступает в силу с момента опубликования.</w:t>
      </w:r>
    </w:p>
    <w:p w14:paraId="08CA1884" w14:textId="77777777" w:rsidR="00AB528A" w:rsidRP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Контроль </w:t>
      </w:r>
      <w:r w:rsidR="00483ECD" w:rsidRPr="00070D39">
        <w:rPr>
          <w:rFonts w:ascii="Times New Roman" w:hAnsi="Times New Roman"/>
          <w:sz w:val="24"/>
          <w:szCs w:val="24"/>
        </w:rPr>
        <w:t>за</w:t>
      </w:r>
      <w:r w:rsidRPr="00070D39">
        <w:rPr>
          <w:rFonts w:ascii="Times New Roman" w:hAnsi="Times New Roman"/>
          <w:sz w:val="24"/>
          <w:szCs w:val="24"/>
        </w:rPr>
        <w:t xml:space="preserve"> исполнением </w:t>
      </w:r>
      <w:r w:rsidR="008D24FF" w:rsidRPr="00070D39">
        <w:rPr>
          <w:rFonts w:ascii="Times New Roman" w:hAnsi="Times New Roman"/>
          <w:sz w:val="24"/>
          <w:szCs w:val="24"/>
        </w:rPr>
        <w:t>Р</w:t>
      </w:r>
      <w:r w:rsidRPr="00070D39">
        <w:rPr>
          <w:rFonts w:ascii="Times New Roman" w:hAnsi="Times New Roman"/>
          <w:sz w:val="24"/>
          <w:szCs w:val="24"/>
        </w:rPr>
        <w:t xml:space="preserve">ешения возложить на главу администрации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Pr="00070D39">
        <w:rPr>
          <w:rFonts w:ascii="Times New Roman" w:hAnsi="Times New Roman"/>
          <w:sz w:val="24"/>
          <w:szCs w:val="24"/>
        </w:rPr>
        <w:t>.</w:t>
      </w:r>
    </w:p>
    <w:p w14:paraId="4C1B415D" w14:textId="77777777" w:rsidR="00877592" w:rsidRPr="00990BAA" w:rsidRDefault="00877592" w:rsidP="00877592">
      <w:pPr>
        <w:ind w:right="-431" w:firstLine="567"/>
        <w:jc w:val="both"/>
        <w:rPr>
          <w:rFonts w:ascii="Times New Roman" w:hAnsi="Times New Roman"/>
          <w:sz w:val="24"/>
          <w:szCs w:val="24"/>
        </w:rPr>
      </w:pPr>
    </w:p>
    <w:p w14:paraId="4CA77C94" w14:textId="77777777" w:rsidR="00877592" w:rsidRDefault="00877592" w:rsidP="00877592">
      <w:pPr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</w:p>
    <w:p w14:paraId="506313E7" w14:textId="77777777" w:rsidR="00794F85" w:rsidRDefault="00794F85" w:rsidP="00877592">
      <w:pPr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</w:p>
    <w:p w14:paraId="03FF7278" w14:textId="77777777" w:rsidR="00877592" w:rsidRPr="00990BAA" w:rsidRDefault="00877592" w:rsidP="00877592">
      <w:pPr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  <w:r w:rsidRPr="00990BAA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990BAA">
        <w:rPr>
          <w:rFonts w:ascii="Times New Roman" w:hAnsi="Times New Roman"/>
          <w:sz w:val="24"/>
          <w:szCs w:val="24"/>
        </w:rPr>
        <w:tab/>
      </w:r>
      <w:r w:rsidRPr="00990BAA">
        <w:rPr>
          <w:rFonts w:ascii="Times New Roman" w:hAnsi="Times New Roman"/>
          <w:sz w:val="24"/>
          <w:szCs w:val="24"/>
        </w:rPr>
        <w:tab/>
      </w:r>
      <w:r w:rsidR="000F7061">
        <w:rPr>
          <w:rFonts w:ascii="Times New Roman" w:hAnsi="Times New Roman"/>
          <w:sz w:val="24"/>
          <w:szCs w:val="24"/>
        </w:rPr>
        <w:t xml:space="preserve">                        </w:t>
      </w:r>
      <w:r w:rsidRPr="00990BAA">
        <w:rPr>
          <w:rFonts w:ascii="Times New Roman" w:hAnsi="Times New Roman"/>
          <w:sz w:val="24"/>
          <w:szCs w:val="24"/>
        </w:rPr>
        <w:tab/>
      </w:r>
      <w:r w:rsidR="000F7061">
        <w:rPr>
          <w:rFonts w:ascii="Times New Roman" w:hAnsi="Times New Roman"/>
          <w:sz w:val="24"/>
          <w:szCs w:val="24"/>
        </w:rPr>
        <w:t>А.Н. Ефремов</w:t>
      </w:r>
    </w:p>
    <w:p w14:paraId="79D70822" w14:textId="77777777" w:rsidR="00794F85" w:rsidRDefault="00794F85" w:rsidP="007620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5FF670" w14:textId="77777777" w:rsidR="00794F85" w:rsidRDefault="00794F85" w:rsidP="007620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E0AB9" w14:textId="77777777" w:rsidR="003567FA" w:rsidRDefault="003567FA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6DFB20" w14:textId="77777777" w:rsidR="007620DE" w:rsidRPr="007620DE" w:rsidRDefault="007620DE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0D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1</w:t>
      </w:r>
    </w:p>
    <w:p w14:paraId="2547E301" w14:textId="77777777" w:rsidR="007620DE" w:rsidRPr="007620DE" w:rsidRDefault="007620DE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20DE">
        <w:rPr>
          <w:rFonts w:ascii="Times New Roman" w:eastAsia="Times New Roman" w:hAnsi="Times New Roman"/>
          <w:sz w:val="20"/>
          <w:szCs w:val="20"/>
          <w:lang w:eastAsia="ru-RU"/>
        </w:rPr>
        <w:t>УТВЕРЖДЕНО</w:t>
      </w:r>
    </w:p>
    <w:p w14:paraId="51DC5D47" w14:textId="77777777" w:rsidR="007620DE" w:rsidRPr="007620DE" w:rsidRDefault="007620DE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Решением Совета депутатов </w:t>
      </w:r>
    </w:p>
    <w:p w14:paraId="0DF34450" w14:textId="77777777" w:rsidR="007620DE" w:rsidRPr="007620DE" w:rsidRDefault="0049156D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6D">
        <w:rPr>
          <w:rFonts w:ascii="Times New Roman" w:hAnsi="Times New Roman"/>
          <w:sz w:val="20"/>
          <w:szCs w:val="20"/>
        </w:rPr>
        <w:t>Плодовско</w:t>
      </w:r>
      <w:r w:rsidR="00794F85">
        <w:rPr>
          <w:rFonts w:ascii="Times New Roman" w:hAnsi="Times New Roman"/>
          <w:sz w:val="20"/>
          <w:szCs w:val="20"/>
        </w:rPr>
        <w:t>го</w:t>
      </w:r>
      <w:r w:rsidR="007620DE" w:rsidRPr="007620D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</w:t>
      </w:r>
      <w:r w:rsidR="00794F85">
        <w:rPr>
          <w:rFonts w:ascii="Times New Roman" w:eastAsia="Times New Roman" w:hAnsi="Times New Roman"/>
          <w:sz w:val="20"/>
          <w:szCs w:val="20"/>
          <w:lang w:eastAsia="ru-RU"/>
        </w:rPr>
        <w:t>го</w:t>
      </w:r>
      <w:r w:rsidR="007620DE" w:rsidRPr="007620DE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поселени</w:t>
      </w:r>
      <w:r w:rsidR="00794F85">
        <w:rPr>
          <w:rFonts w:ascii="Times New Roman" w:eastAsia="Times New Roman" w:hAnsi="Times New Roman"/>
          <w:sz w:val="20"/>
          <w:szCs w:val="20"/>
          <w:lang w:eastAsia="ru-RU"/>
        </w:rPr>
        <w:t>я</w:t>
      </w:r>
    </w:p>
    <w:p w14:paraId="48906A88" w14:textId="77777777" w:rsidR="007620DE" w:rsidRPr="007620DE" w:rsidRDefault="00794F85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7620DE" w:rsidRPr="007620DE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F7061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2A6F8D">
        <w:rPr>
          <w:rFonts w:ascii="Times New Roman" w:eastAsia="Times New Roman" w:hAnsi="Times New Roman"/>
          <w:sz w:val="20"/>
          <w:szCs w:val="20"/>
          <w:lang w:eastAsia="ru-RU"/>
        </w:rPr>
        <w:t xml:space="preserve">1 </w:t>
      </w:r>
      <w:r w:rsidR="000F7061">
        <w:rPr>
          <w:rFonts w:ascii="Times New Roman" w:eastAsia="Times New Roman" w:hAnsi="Times New Roman"/>
          <w:sz w:val="20"/>
          <w:szCs w:val="20"/>
          <w:lang w:eastAsia="ru-RU"/>
        </w:rPr>
        <w:t>мая</w:t>
      </w:r>
      <w:r w:rsidR="008D24FF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 w:rsidR="000F7061">
        <w:rPr>
          <w:rFonts w:ascii="Times New Roman" w:eastAsia="Times New Roman" w:hAnsi="Times New Roman"/>
          <w:sz w:val="20"/>
          <w:szCs w:val="20"/>
          <w:lang w:eastAsia="ru-RU"/>
        </w:rPr>
        <w:t>24</w:t>
      </w:r>
      <w:r w:rsidR="007620DE" w:rsidRPr="007620DE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№ </w:t>
      </w:r>
      <w:r w:rsidR="000F7061">
        <w:rPr>
          <w:rFonts w:ascii="Times New Roman" w:eastAsia="Times New Roman" w:hAnsi="Times New Roman"/>
          <w:sz w:val="20"/>
          <w:szCs w:val="20"/>
          <w:lang w:eastAsia="ru-RU"/>
        </w:rPr>
        <w:t>220</w:t>
      </w:r>
    </w:p>
    <w:p w14:paraId="6753C975" w14:textId="77777777" w:rsidR="007620DE" w:rsidRPr="007620DE" w:rsidRDefault="007620DE" w:rsidP="007620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464767B" w14:textId="77777777" w:rsidR="007620DE" w:rsidRPr="007620DE" w:rsidRDefault="007620DE" w:rsidP="007620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221284" w14:textId="77777777" w:rsidR="007620DE" w:rsidRPr="008D24FF" w:rsidRDefault="007620DE" w:rsidP="007620D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24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14:paraId="4F2D36E2" w14:textId="77777777" w:rsidR="007620DE" w:rsidRPr="007620DE" w:rsidRDefault="007620DE" w:rsidP="007620D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об  оплате труда и материальном стимулировании работников администрации</w:t>
      </w:r>
    </w:p>
    <w:p w14:paraId="149F495B" w14:textId="77777777" w:rsidR="008D24FF" w:rsidRDefault="000F7061" w:rsidP="007620D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Плодовского</w:t>
      </w:r>
      <w:r w:rsidRPr="00990BAA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90BAA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="008D24FF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="008D24FF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8D24F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3DCDE5F3" w14:textId="77777777" w:rsidR="007620DE" w:rsidRPr="007620DE" w:rsidRDefault="007620DE" w:rsidP="007620DE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</w:t>
      </w:r>
    </w:p>
    <w:p w14:paraId="1EFB7678" w14:textId="77777777" w:rsidR="007620DE" w:rsidRPr="007620DE" w:rsidRDefault="007620DE" w:rsidP="007620DE">
      <w:pPr>
        <w:autoSpaceDE w:val="0"/>
        <w:autoSpaceDN w:val="0"/>
        <w:adjustRightInd w:val="0"/>
        <w:spacing w:after="0" w:line="240" w:lineRule="auto"/>
        <w:ind w:left="-72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FC8F3E" w14:textId="77777777" w:rsidR="007620DE" w:rsidRPr="008D24FF" w:rsidRDefault="00A905E1" w:rsidP="00A905E1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24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="000F06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положения.</w:t>
      </w:r>
    </w:p>
    <w:p w14:paraId="07101977" w14:textId="77777777" w:rsidR="007620DE" w:rsidRPr="007620DE" w:rsidRDefault="007620DE" w:rsidP="007620D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AD98D7" w14:textId="77777777" w:rsidR="002B6EB6" w:rsidRDefault="007620DE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</w:t>
      </w:r>
      <w:r w:rsidR="008D24FF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действующим законодательством Российской Федерации,  и предусматривает порядок и условия оплаты труда, порядок расходования средств на оплату труда, систему материального стимулирования и поощрения 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служащих администрации </w:t>
      </w:r>
      <w:r w:rsidR="000F7061">
        <w:rPr>
          <w:rFonts w:ascii="Times New Roman" w:hAnsi="Times New Roman"/>
          <w:sz w:val="24"/>
          <w:szCs w:val="24"/>
        </w:rPr>
        <w:t>Плодовского</w:t>
      </w:r>
      <w:r w:rsidR="000F706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0F7061">
        <w:rPr>
          <w:rFonts w:ascii="Times New Roman" w:hAnsi="Times New Roman"/>
          <w:sz w:val="24"/>
          <w:szCs w:val="24"/>
        </w:rPr>
        <w:t>го</w:t>
      </w:r>
      <w:r w:rsidR="000F706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0F7061">
        <w:rPr>
          <w:rFonts w:ascii="Times New Roman" w:hAnsi="Times New Roman"/>
          <w:sz w:val="24"/>
          <w:szCs w:val="24"/>
        </w:rPr>
        <w:t>я</w:t>
      </w:r>
      <w:r w:rsidR="002B6EB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Организация)</w:t>
      </w:r>
      <w:r w:rsidR="008D24FF">
        <w:rPr>
          <w:rFonts w:ascii="Times New Roman" w:eastAsia="Times New Roman" w:hAnsi="Times New Roman"/>
          <w:sz w:val="24"/>
          <w:szCs w:val="24"/>
          <w:lang w:eastAsia="ru-RU"/>
        </w:rPr>
        <w:t xml:space="preserve">.Положение имеет целью </w:t>
      </w:r>
      <w:r w:rsidR="002B6EB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</w:t>
      </w:r>
      <w:r w:rsidR="008D24FF">
        <w:rPr>
          <w:rFonts w:ascii="Times New Roman" w:hAnsi="Times New Roman"/>
          <w:sz w:val="24"/>
          <w:szCs w:val="24"/>
        </w:rPr>
        <w:t xml:space="preserve">мотивации к труду, </w:t>
      </w:r>
      <w:r w:rsidR="002B6EB6">
        <w:rPr>
          <w:rFonts w:ascii="Times New Roman" w:hAnsi="Times New Roman"/>
          <w:sz w:val="24"/>
          <w:szCs w:val="24"/>
        </w:rPr>
        <w:t>обеспечение</w:t>
      </w:r>
      <w:r w:rsidR="008D24FF">
        <w:rPr>
          <w:rFonts w:ascii="Times New Roman" w:hAnsi="Times New Roman"/>
          <w:sz w:val="24"/>
          <w:szCs w:val="24"/>
        </w:rPr>
        <w:t xml:space="preserve"> материальной заинтересованности </w:t>
      </w:r>
      <w:r w:rsidR="002B6EB6">
        <w:rPr>
          <w:rFonts w:ascii="Times New Roman" w:hAnsi="Times New Roman"/>
          <w:sz w:val="24"/>
          <w:szCs w:val="24"/>
        </w:rPr>
        <w:t>в улучшении результатов труда</w:t>
      </w:r>
      <w:r w:rsidR="000F7061">
        <w:rPr>
          <w:rFonts w:ascii="Times New Roman" w:hAnsi="Times New Roman"/>
          <w:sz w:val="24"/>
          <w:szCs w:val="24"/>
        </w:rPr>
        <w:t xml:space="preserve"> </w:t>
      </w:r>
      <w:r w:rsidR="002B6EB6">
        <w:rPr>
          <w:rFonts w:ascii="Times New Roman" w:hAnsi="Times New Roman"/>
          <w:sz w:val="24"/>
          <w:szCs w:val="24"/>
        </w:rPr>
        <w:t xml:space="preserve">служащих </w:t>
      </w:r>
      <w:r w:rsidR="008D24FF">
        <w:rPr>
          <w:rFonts w:ascii="Times New Roman" w:hAnsi="Times New Roman"/>
          <w:sz w:val="24"/>
          <w:szCs w:val="24"/>
        </w:rPr>
        <w:t xml:space="preserve">администрации </w:t>
      </w:r>
      <w:r w:rsidR="000F7061">
        <w:rPr>
          <w:rFonts w:ascii="Times New Roman" w:hAnsi="Times New Roman"/>
          <w:sz w:val="24"/>
          <w:szCs w:val="24"/>
        </w:rPr>
        <w:t>Плодовского</w:t>
      </w:r>
      <w:r w:rsidR="000F706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0F7061">
        <w:rPr>
          <w:rFonts w:ascii="Times New Roman" w:hAnsi="Times New Roman"/>
          <w:sz w:val="24"/>
          <w:szCs w:val="24"/>
        </w:rPr>
        <w:t>го</w:t>
      </w:r>
      <w:r w:rsidR="000F706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0F7061">
        <w:rPr>
          <w:rFonts w:ascii="Times New Roman" w:hAnsi="Times New Roman"/>
          <w:sz w:val="24"/>
          <w:szCs w:val="24"/>
        </w:rPr>
        <w:t xml:space="preserve">я </w:t>
      </w:r>
      <w:r w:rsidR="00165D4F">
        <w:rPr>
          <w:rFonts w:ascii="Times New Roman" w:hAnsi="Times New Roman"/>
          <w:sz w:val="24"/>
          <w:szCs w:val="24"/>
        </w:rPr>
        <w:t>(далее - Работники).</w:t>
      </w:r>
    </w:p>
    <w:p w14:paraId="11CD22D6" w14:textId="77777777" w:rsidR="00165D4F" w:rsidRDefault="00165D4F" w:rsidP="00165D4F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</w:t>
      </w:r>
      <w:r w:rsidR="002B6EB6">
        <w:rPr>
          <w:rFonts w:ascii="Times New Roman" w:hAnsi="Times New Roman"/>
          <w:sz w:val="24"/>
          <w:szCs w:val="24"/>
        </w:rPr>
        <w:t xml:space="preserve">оложение распространяется на лиц, принятых на работу в соответствии с распорядительными актами руководителя Организации (далее - </w:t>
      </w:r>
      <w:r>
        <w:rPr>
          <w:rFonts w:ascii="Times New Roman" w:hAnsi="Times New Roman"/>
          <w:sz w:val="24"/>
          <w:szCs w:val="24"/>
        </w:rPr>
        <w:t>Р</w:t>
      </w:r>
      <w:r w:rsidR="002B6EB6">
        <w:rPr>
          <w:rFonts w:ascii="Times New Roman" w:hAnsi="Times New Roman"/>
          <w:sz w:val="24"/>
          <w:szCs w:val="24"/>
        </w:rPr>
        <w:t>аботодатель) и осуществляющих трудовую деятельность на основании заключенных</w:t>
      </w:r>
      <w:r>
        <w:rPr>
          <w:rFonts w:ascii="Times New Roman" w:hAnsi="Times New Roman"/>
          <w:sz w:val="24"/>
          <w:szCs w:val="24"/>
        </w:rPr>
        <w:t xml:space="preserve"> с ними трудовых договоров. </w:t>
      </w:r>
    </w:p>
    <w:p w14:paraId="05BE1E19" w14:textId="77777777" w:rsidR="00165D4F" w:rsidRPr="00165D4F" w:rsidRDefault="00165D4F" w:rsidP="00165D4F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65D4F">
        <w:rPr>
          <w:rFonts w:ascii="Times New Roman" w:hAnsi="Times New Roman"/>
          <w:sz w:val="24"/>
          <w:szCs w:val="24"/>
        </w:rPr>
        <w:t>Настоящее Положение распространяется в равной степени на Работников, работающих на условиях совместительства (внешнего или внутреннего).</w:t>
      </w:r>
    </w:p>
    <w:p w14:paraId="69955AF4" w14:textId="77777777" w:rsidR="00165D4F" w:rsidRDefault="00165D4F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настоящем Положении под оплатой труда понимаются денежные средства, выплачиваемые Работникам за выполнение ими тр</w:t>
      </w:r>
      <w:r w:rsidR="00387644">
        <w:rPr>
          <w:rFonts w:ascii="Times New Roman" w:hAnsi="Times New Roman"/>
          <w:sz w:val="24"/>
          <w:szCs w:val="24"/>
        </w:rPr>
        <w:t>удовой функции, в том числе ком</w:t>
      </w:r>
      <w:r>
        <w:rPr>
          <w:rFonts w:ascii="Times New Roman" w:hAnsi="Times New Roman"/>
          <w:sz w:val="24"/>
          <w:szCs w:val="24"/>
        </w:rPr>
        <w:t>пенсационные, стимулирующие, поощрительные выплаты, производимые Работникам в связи с выполнением трудовых обязанностей в соответствии с законодательством РФ, настоящим Положением, трудовыми договорами, иными локальными нормативными актами Работодателя.</w:t>
      </w:r>
    </w:p>
    <w:p w14:paraId="21CF337C" w14:textId="77777777" w:rsidR="00387644" w:rsidRPr="00387644" w:rsidRDefault="00165D4F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8764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Работники подразделяются на </w:t>
      </w:r>
      <w:r w:rsidR="0078757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 </w:t>
      </w:r>
      <w:r w:rsidRPr="00387644">
        <w:rPr>
          <w:rFonts w:ascii="Times New Roman" w:eastAsia="Times New Roman" w:hAnsi="Times New Roman"/>
          <w:sz w:val="24"/>
          <w:szCs w:val="24"/>
          <w:lang w:eastAsia="ru-RU"/>
        </w:rPr>
        <w:t>служащих</w:t>
      </w:r>
      <w:r w:rsidR="000F7061">
        <w:rPr>
          <w:rFonts w:ascii="Times New Roman" w:eastAsia="Times New Roman" w:hAnsi="Times New Roman"/>
          <w:sz w:val="24"/>
          <w:szCs w:val="24"/>
          <w:lang w:eastAsia="ru-RU"/>
        </w:rPr>
        <w:t xml:space="preserve">, лиц </w:t>
      </w:r>
      <w:r w:rsidR="00787570">
        <w:rPr>
          <w:rFonts w:ascii="Times New Roman" w:eastAsia="Times New Roman" w:hAnsi="Times New Roman"/>
          <w:sz w:val="24"/>
          <w:szCs w:val="24"/>
          <w:lang w:eastAsia="ru-RU"/>
        </w:rPr>
        <w:t>замещающих муниципальные должности,</w:t>
      </w:r>
      <w:r w:rsidR="000F70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7634" w:rsidRPr="00387644">
        <w:rPr>
          <w:rFonts w:ascii="Times New Roman" w:eastAsia="Times New Roman" w:hAnsi="Times New Roman"/>
          <w:sz w:val="24"/>
          <w:szCs w:val="24"/>
          <w:lang w:eastAsia="ru-RU"/>
        </w:rPr>
        <w:t>служащих,</w:t>
      </w:r>
      <w:r w:rsidR="0078757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относящих</w:t>
      </w:r>
      <w:r w:rsidRPr="00387644">
        <w:rPr>
          <w:rFonts w:ascii="Times New Roman" w:eastAsia="Times New Roman" w:hAnsi="Times New Roman"/>
          <w:sz w:val="24"/>
          <w:szCs w:val="24"/>
          <w:lang w:eastAsia="ru-RU"/>
        </w:rPr>
        <w:t>ся к должностям муниципальной службы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F6E4A8" w14:textId="77777777" w:rsidR="00165D4F" w:rsidRPr="00D04CC2" w:rsidRDefault="000F7061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5D4F" w:rsidRPr="00387644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Заработная плата Работникам выплачивается за счет средств местного бюджета </w:t>
      </w:r>
      <w:r>
        <w:rPr>
          <w:rFonts w:ascii="Times New Roman" w:hAnsi="Times New Roman"/>
          <w:sz w:val="24"/>
          <w:szCs w:val="24"/>
        </w:rPr>
        <w:t>Плодовского</w:t>
      </w:r>
      <w:r w:rsidRPr="00990BAA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90BAA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="00165D4F" w:rsidRPr="003876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EB4E2" w14:textId="77777777" w:rsidR="00D04CC2" w:rsidRPr="00D04CC2" w:rsidRDefault="00D04CC2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Основанием для начисления ежемесячной процентной надбавки к денежному вознаграждению за особые условия труда, ежемесячного денежного поощрения, премии за выполнение особо важных и сложных заданий лицам, замещающим муниципальные должности</w:t>
      </w:r>
      <w:r w:rsidR="00003113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является </w:t>
      </w:r>
      <w:r w:rsidR="002A6F8D">
        <w:rPr>
          <w:rFonts w:ascii="Times New Roman" w:eastAsia="Times New Roman" w:hAnsi="Times New Roman"/>
          <w:sz w:val="24"/>
          <w:szCs w:val="24"/>
          <w:lang w:eastAsia="ru-RU"/>
        </w:rPr>
        <w:t>распоряжение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7061">
        <w:rPr>
          <w:rFonts w:ascii="Times New Roman" w:hAnsi="Times New Roman"/>
          <w:sz w:val="24"/>
          <w:szCs w:val="24"/>
        </w:rPr>
        <w:t>Плодовского</w:t>
      </w:r>
      <w:r w:rsidR="000F706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0F7061">
        <w:rPr>
          <w:rFonts w:ascii="Times New Roman" w:hAnsi="Times New Roman"/>
          <w:sz w:val="24"/>
          <w:szCs w:val="24"/>
        </w:rPr>
        <w:t>го</w:t>
      </w:r>
      <w:r w:rsidR="000F706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0F706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F5E1040" w14:textId="77777777" w:rsidR="00003113" w:rsidRPr="00003113" w:rsidRDefault="00D04CC2" w:rsidP="002B6EB6">
      <w:pPr>
        <w:numPr>
          <w:ilvl w:val="1"/>
          <w:numId w:val="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Основанием для выплаты ежемесячных надбавок к должностному окладу за особые условия муниципальной службы, ежемесячных денежных поощрений, премий за выполнение </w:t>
      </w:r>
      <w:r w:rsidR="00003113">
        <w:rPr>
          <w:rFonts w:ascii="Times New Roman" w:eastAsia="Times New Roman" w:hAnsi="Times New Roman"/>
          <w:sz w:val="24"/>
          <w:szCs w:val="24"/>
          <w:lang w:eastAsia="ru-RU"/>
        </w:rPr>
        <w:t>особо важных и сложных заданий является:</w:t>
      </w:r>
    </w:p>
    <w:p w14:paraId="56A25265" w14:textId="77777777" w:rsidR="00D04CC2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-замещающему должность муниципальной службы в администрации – распоряжение администрации </w:t>
      </w:r>
      <w:r w:rsidR="000F7061">
        <w:rPr>
          <w:rFonts w:ascii="Times New Roman" w:hAnsi="Times New Roman"/>
          <w:sz w:val="24"/>
          <w:szCs w:val="24"/>
        </w:rPr>
        <w:t>Плодовского</w:t>
      </w:r>
      <w:r w:rsidR="000F706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0F7061">
        <w:rPr>
          <w:rFonts w:ascii="Times New Roman" w:hAnsi="Times New Roman"/>
          <w:sz w:val="24"/>
          <w:szCs w:val="24"/>
        </w:rPr>
        <w:t>го</w:t>
      </w:r>
      <w:r w:rsidR="000F706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0F7061">
        <w:rPr>
          <w:rFonts w:ascii="Times New Roman" w:hAnsi="Times New Roman"/>
          <w:sz w:val="24"/>
          <w:szCs w:val="24"/>
        </w:rPr>
        <w:t>я</w:t>
      </w:r>
    </w:p>
    <w:p w14:paraId="2C3FE34E" w14:textId="77777777" w:rsidR="00003113" w:rsidRPr="00387644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замещающему высшую должность муниципальной службы главы администрации – распоряжение главы </w:t>
      </w:r>
      <w:r w:rsidR="000F7061">
        <w:rPr>
          <w:rFonts w:ascii="Times New Roman" w:hAnsi="Times New Roman"/>
          <w:sz w:val="24"/>
          <w:szCs w:val="24"/>
        </w:rPr>
        <w:t>Плодовского</w:t>
      </w:r>
      <w:r w:rsidR="000F706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0F7061">
        <w:rPr>
          <w:rFonts w:ascii="Times New Roman" w:hAnsi="Times New Roman"/>
          <w:sz w:val="24"/>
          <w:szCs w:val="24"/>
        </w:rPr>
        <w:t>го</w:t>
      </w:r>
      <w:r w:rsidR="000F706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0F706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FFEF6B" w14:textId="77777777" w:rsidR="00181541" w:rsidRPr="00387644" w:rsidRDefault="00181541" w:rsidP="00A905E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207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14:paraId="5A90ABAB" w14:textId="77777777" w:rsidR="00844B1D" w:rsidRDefault="00844B1D" w:rsidP="00A905E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20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16AA1E" w14:textId="77777777" w:rsidR="007620DE" w:rsidRPr="00AC4F8B" w:rsidRDefault="00A905E1" w:rsidP="00A905E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20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C4F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0F06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Оплата труда.</w:t>
      </w:r>
    </w:p>
    <w:p w14:paraId="2F89296D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06FD0F" w14:textId="77777777" w:rsidR="00AC4F8B" w:rsidRDefault="00EC3965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A357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Оплата труда муниципальных служащих</w:t>
      </w:r>
      <w:r w:rsidR="00F17634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лиц, замещающих муниципальные должности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в виде денежного содержания, которое </w:t>
      </w:r>
      <w:r w:rsidR="00AC4F8B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14:paraId="732706B5" w14:textId="77777777" w:rsidR="00AC4F8B" w:rsidRDefault="00AC4F8B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заработную плату, состоящую из должностного оклада</w:t>
      </w:r>
      <w:r w:rsidR="000F70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служащего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замещаемой им должностью муниципальной службы (далее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оклада), проиндексированного в </w:t>
      </w:r>
      <w:r w:rsidR="006E452C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решением о бюджете поселения на текущий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B393AED" w14:textId="77777777" w:rsidR="007620DE" w:rsidRDefault="00AC4F8B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ежемесячные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>е дополнительные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</w:t>
      </w:r>
      <w:r w:rsidR="006E45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- дополнитель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>ные выплаты),</w:t>
      </w:r>
      <w:r w:rsidR="006E45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>производимые в соответствии с настоящим Положением и трудовым договором.</w:t>
      </w:r>
    </w:p>
    <w:p w14:paraId="1D96629A" w14:textId="77777777" w:rsidR="00750CBD" w:rsidRPr="007620DE" w:rsidRDefault="00750CBD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начисления оплаты труда является штатное расписание, утвержденное 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>главой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5172E1" w14:textId="77777777" w:rsidR="00181541" w:rsidRDefault="00EC3965" w:rsidP="0018154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A357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труда служащих, не относящихся к должностям муниципальной службы, </w:t>
      </w:r>
      <w:r w:rsidR="00181541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14:paraId="28B0FFC6" w14:textId="77777777" w:rsidR="00181541" w:rsidRDefault="00181541" w:rsidP="006E452C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должностной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оклад, проиндексированн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452C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E452C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решением о бюджете поселения на текущий год;</w:t>
      </w:r>
    </w:p>
    <w:p w14:paraId="29512732" w14:textId="77777777" w:rsidR="007620DE" w:rsidRDefault="00181541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ежемесячны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5981F5" w14:textId="77777777" w:rsidR="00A357A3" w:rsidRDefault="00A357A3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Порядок выплаты </w:t>
      </w:r>
      <w:r w:rsidR="00C0493E">
        <w:rPr>
          <w:rFonts w:ascii="Times New Roman" w:eastAsia="Times New Roman" w:hAnsi="Times New Roman"/>
          <w:sz w:val="24"/>
          <w:szCs w:val="24"/>
          <w:lang w:eastAsia="ru-RU"/>
        </w:rPr>
        <w:t>заработной платы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денежного содержания</w:t>
      </w:r>
      <w:r w:rsidR="00C049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9DB50D8" w14:textId="77777777" w:rsidR="00C0493E" w:rsidRDefault="00A357A3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2.3.1. </w:t>
      </w:r>
      <w:r w:rsidR="00C0493E">
        <w:rPr>
          <w:rFonts w:ascii="Times New Roman" w:eastAsia="Times New Roman" w:hAnsi="Times New Roman"/>
          <w:sz w:val="24"/>
          <w:szCs w:val="24"/>
          <w:lang w:eastAsia="ru-RU"/>
        </w:rPr>
        <w:t>Выплата заработной платы производится два раза в месяц: 20-го числа расчетного месяца (за первую половину месяца – аванс</w:t>
      </w:r>
      <w:r w:rsidR="00F1763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0493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50% зарплаты) и 5-го числа месяца, следующего за расчетным (окончательный расчет за месяц). </w:t>
      </w:r>
    </w:p>
    <w:p w14:paraId="1DB95B31" w14:textId="77777777" w:rsidR="00A357A3" w:rsidRDefault="00A357A3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2.3.2. Перед выплатой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, ведущим специалистом бухгалтерии,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каждому Работнику выдается расчетный лист с указанием составных частей заработной платы, причитающейся ему за соответствующий период, с указанием размера и оснований произведенных удержаний, а также общей денежной суммы, подлежащей к выплате.</w:t>
      </w:r>
    </w:p>
    <w:p w14:paraId="6AEC2FC7" w14:textId="77777777" w:rsidR="00A357A3" w:rsidRDefault="00A357A3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2.3.3. Табели рабочего времени, служебные записки на имя 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премирования и депремирования Работников, не позднее 1 числа каждого месяца, сдаются главе администрации.</w:t>
      </w:r>
    </w:p>
    <w:p w14:paraId="01F1E25A" w14:textId="77777777" w:rsidR="00A357A3" w:rsidRDefault="00A357A3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Начальник сектора э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кономики и финансов и бухгалтер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несут ответственность за правильность начисления и выплаты заработной платы Работникам </w:t>
      </w:r>
      <w:r w:rsidR="00ED524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855051" w14:textId="77777777" w:rsidR="00982B8E" w:rsidRDefault="00982B8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Денежное содержание выплачивается Работникам путем перечисления на счет в банке,</w:t>
      </w:r>
      <w:r w:rsidR="00ED5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которым у Работодателя заключен договор.</w:t>
      </w:r>
    </w:p>
    <w:p w14:paraId="1067010F" w14:textId="77777777" w:rsidR="00982B8E" w:rsidRDefault="00982B8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2.3.6. При совпадении дня выплаты с выходным или нерабочим праздничным днем выплата заработной платы производится накануне этого дня.</w:t>
      </w:r>
    </w:p>
    <w:p w14:paraId="5AA04775" w14:textId="77777777" w:rsidR="00982B8E" w:rsidRDefault="00982B8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2.3.7. При прекращении действ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ия трудового договора Работника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окончательный расчет по причитающейся ему заработной плате производится в последний день работы, оговоренный в распоряжении об увольнении Работни</w:t>
      </w:r>
      <w:r w:rsidR="00387644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E23762" w14:textId="77777777" w:rsidR="00982B8E" w:rsidRDefault="003D03DD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2.3.8. Оплата отпуска Работника</w:t>
      </w:r>
      <w:r w:rsidR="00982B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не </w:t>
      </w:r>
      <w:r w:rsidR="008A7662">
        <w:rPr>
          <w:rFonts w:ascii="Times New Roman" w:eastAsia="Times New Roman" w:hAnsi="Times New Roman"/>
          <w:sz w:val="24"/>
          <w:szCs w:val="24"/>
          <w:lang w:eastAsia="ru-RU"/>
        </w:rPr>
        <w:t>позднее,</w:t>
      </w:r>
      <w:r w:rsidR="00982B8E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три дня до его начала</w:t>
      </w:r>
      <w:r w:rsidR="008A76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73894F" w14:textId="77777777" w:rsidR="00982B8E" w:rsidRDefault="00982B8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2.3.9. Выплата пособия по временной нетрудоспособности производится в ближайший день выдачи заработной платы, следующий за датой представления надлежаще оформленного листка временной н</w:t>
      </w:r>
      <w:r w:rsidR="008A7662">
        <w:rPr>
          <w:rFonts w:ascii="Times New Roman" w:eastAsia="Times New Roman" w:hAnsi="Times New Roman"/>
          <w:sz w:val="24"/>
          <w:szCs w:val="24"/>
          <w:lang w:eastAsia="ru-RU"/>
        </w:rPr>
        <w:t>етрудоспособности в бухгалтерию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678C51" w14:textId="77777777" w:rsidR="00A357A3" w:rsidRDefault="00C0493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Справки о размере заработной платы, начислениях и удержаниях из нее выдаются только лично Работнику.</w:t>
      </w:r>
    </w:p>
    <w:p w14:paraId="5C7ED990" w14:textId="77777777" w:rsidR="007620DE" w:rsidRDefault="00C0493E" w:rsidP="000C5F1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В случае смерти Работника заработная плата, не полученная им, выдается членам его семьи или лицу, находившемуся на иждивении умершего, не позднее недельного срока со дня подачи документов, удостоверяющих смерть работника.</w:t>
      </w:r>
    </w:p>
    <w:p w14:paraId="096D56DC" w14:textId="77777777" w:rsidR="000C5F16" w:rsidRPr="007620DE" w:rsidRDefault="000C5F16" w:rsidP="000C5F16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FED4" w14:textId="77777777" w:rsidR="007620DE" w:rsidRPr="00181541" w:rsidRDefault="00A905E1" w:rsidP="00A905E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15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0F06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выплаты.</w:t>
      </w:r>
    </w:p>
    <w:p w14:paraId="0EA1DABE" w14:textId="77777777" w:rsidR="007620DE" w:rsidRPr="007620DE" w:rsidRDefault="007620DE" w:rsidP="007620D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5168B0" w14:textId="77777777" w:rsidR="007620DE" w:rsidRPr="00181541" w:rsidRDefault="007620DE" w:rsidP="00181541">
      <w:pPr>
        <w:numPr>
          <w:ilvl w:val="1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15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Ежемесячная надбавка за выслугу лет муниципальным служащим.</w:t>
      </w:r>
    </w:p>
    <w:p w14:paraId="382A1496" w14:textId="77777777" w:rsid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ежемесячная надбавка за выслугу лет </w:t>
      </w:r>
      <w:r w:rsidR="00E5372C">
        <w:rPr>
          <w:rFonts w:ascii="Times New Roman" w:eastAsia="Times New Roman" w:hAnsi="Times New Roman"/>
          <w:sz w:val="24"/>
          <w:szCs w:val="24"/>
          <w:lang w:eastAsia="ru-RU"/>
        </w:rPr>
        <w:t xml:space="preserve">на муниципальной службе 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 </w:t>
      </w:r>
      <w:r w:rsidR="00E5372C">
        <w:rPr>
          <w:rFonts w:ascii="Times New Roman" w:eastAsia="Times New Roman" w:hAnsi="Times New Roman"/>
          <w:sz w:val="24"/>
          <w:szCs w:val="24"/>
          <w:lang w:eastAsia="ru-RU"/>
        </w:rPr>
        <w:t>администрации определяется дифференцированно в зависимости от общего стажа работы, дающего право на получение надбавок за выслугу лет, и устанавливаются в следующих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размерах (не более):</w:t>
      </w:r>
    </w:p>
    <w:p w14:paraId="416480A7" w14:textId="77777777" w:rsidR="00B21DB2" w:rsidRDefault="00B21DB2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8"/>
        <w:gridCol w:w="4819"/>
      </w:tblGrid>
      <w:tr w:rsidR="00181541" w:rsidRPr="00A34530" w14:paraId="7B55067D" w14:textId="77777777" w:rsidTr="00A34530">
        <w:tc>
          <w:tcPr>
            <w:tcW w:w="4926" w:type="dxa"/>
          </w:tcPr>
          <w:p w14:paraId="47A86F6B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стаже муниципальной службы</w:t>
            </w:r>
          </w:p>
        </w:tc>
        <w:tc>
          <w:tcPr>
            <w:tcW w:w="4927" w:type="dxa"/>
          </w:tcPr>
          <w:p w14:paraId="23C7332A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60" w:firstLine="3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  <w:p w14:paraId="2C029D30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1541" w:rsidRPr="00A34530" w14:paraId="7944758C" w14:textId="77777777" w:rsidTr="00A34530">
        <w:tc>
          <w:tcPr>
            <w:tcW w:w="4926" w:type="dxa"/>
          </w:tcPr>
          <w:p w14:paraId="07E6D144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года до 5 лет</w:t>
            </w:r>
          </w:p>
        </w:tc>
        <w:tc>
          <w:tcPr>
            <w:tcW w:w="4927" w:type="dxa"/>
          </w:tcPr>
          <w:p w14:paraId="3CF6C7E3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60"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14:paraId="625F336B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1541" w:rsidRPr="00A34530" w14:paraId="60BBC295" w14:textId="77777777" w:rsidTr="00A34530">
        <w:tc>
          <w:tcPr>
            <w:tcW w:w="4926" w:type="dxa"/>
          </w:tcPr>
          <w:p w14:paraId="525E685B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 5 до 10 лет</w:t>
            </w:r>
          </w:p>
        </w:tc>
        <w:tc>
          <w:tcPr>
            <w:tcW w:w="4927" w:type="dxa"/>
          </w:tcPr>
          <w:p w14:paraId="0AD64580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60"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5934FC31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1541" w:rsidRPr="00A34530" w14:paraId="3EDEA3F1" w14:textId="77777777" w:rsidTr="00A34530">
        <w:tc>
          <w:tcPr>
            <w:tcW w:w="4926" w:type="dxa"/>
          </w:tcPr>
          <w:p w14:paraId="1E24C5B8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4927" w:type="dxa"/>
          </w:tcPr>
          <w:p w14:paraId="03C1D36D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60"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14:paraId="3DD8BD30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hanging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1541" w:rsidRPr="00A34530" w14:paraId="3E198718" w14:textId="77777777" w:rsidTr="00A34530">
        <w:tc>
          <w:tcPr>
            <w:tcW w:w="4926" w:type="dxa"/>
          </w:tcPr>
          <w:p w14:paraId="7E4435A8" w14:textId="77777777" w:rsidR="00181541" w:rsidRPr="00A34530" w:rsidRDefault="00181541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15 лет</w:t>
            </w:r>
          </w:p>
          <w:p w14:paraId="19CB5775" w14:textId="77777777" w:rsidR="009842C4" w:rsidRPr="00A34530" w:rsidRDefault="009842C4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14:paraId="28E6ECDC" w14:textId="77777777" w:rsidR="00181541" w:rsidRPr="00A34530" w:rsidRDefault="00095A4A" w:rsidP="00A34530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14:paraId="74606F05" w14:textId="77777777" w:rsidR="00181541" w:rsidRPr="007620DE" w:rsidRDefault="00181541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9001B6" w14:textId="77777777" w:rsidR="007620DE" w:rsidRPr="00181541" w:rsidRDefault="00EC3965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4C19">
        <w:rPr>
          <w:rFonts w:ascii="Times New Roman" w:eastAsia="Times New Roman" w:hAnsi="Times New Roman"/>
          <w:b/>
          <w:sz w:val="24"/>
          <w:szCs w:val="24"/>
          <w:lang w:eastAsia="ru-RU"/>
        </w:rPr>
        <w:t>3.2</w:t>
      </w:r>
      <w:r w:rsidR="00D84C19" w:rsidRPr="00D84C1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7620DE" w:rsidRPr="001815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Ежемесячная надбавка к должностному окладу за особые условия муниципальной службы.</w:t>
      </w:r>
    </w:p>
    <w:p w14:paraId="599E765C" w14:textId="77777777" w:rsidR="006C1E71" w:rsidRDefault="00095A4A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 особыми условиями муниципаль</w:t>
      </w:r>
      <w:r w:rsidR="000A1F05">
        <w:rPr>
          <w:rFonts w:ascii="Times New Roman" w:eastAsia="Times New Roman" w:hAnsi="Times New Roman"/>
          <w:sz w:val="24"/>
          <w:szCs w:val="24"/>
          <w:lang w:eastAsia="ru-RU"/>
        </w:rPr>
        <w:t>ной службы следует понимать повы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</w:t>
      </w:r>
      <w:r w:rsidR="000A1F0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ную интенсивность исполнения служебных обязанностей, требующ</w:t>
      </w:r>
      <w:r w:rsidR="000A1F0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 наличия высокой квалификации и особой степени ответственности, обусловленную в кратчайшие сроки</w:t>
      </w:r>
      <w:r w:rsidR="006C1E7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исполнять поручения, с обязательным соблюдением качественного исполнения, а также за проявление при этом инициативы и творческого подхода к исполнению поручений.</w:t>
      </w:r>
    </w:p>
    <w:p w14:paraId="2F2FA00F" w14:textId="77777777" w:rsidR="006C1E71" w:rsidRDefault="00173A6D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Ежемесячная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надбавк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 за особые условия муниципальной службы муни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ципальным служащим и ежемесячная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надбавк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 за особые условия труда работникам, замеща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ющим должности, и не являющих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ся муниципальными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служащими</w:t>
      </w:r>
      <w:r w:rsidR="00ED5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устанавливается 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главой администрации </w:t>
      </w:r>
      <w:r w:rsidR="00ED5245">
        <w:rPr>
          <w:rFonts w:ascii="Times New Roman" w:hAnsi="Times New Roman"/>
          <w:sz w:val="24"/>
          <w:szCs w:val="24"/>
        </w:rPr>
        <w:t>Плодовского</w:t>
      </w:r>
      <w:r w:rsidR="00ED524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ED5245">
        <w:rPr>
          <w:rFonts w:ascii="Times New Roman" w:hAnsi="Times New Roman"/>
          <w:sz w:val="24"/>
          <w:szCs w:val="24"/>
        </w:rPr>
        <w:t>го</w:t>
      </w:r>
      <w:r w:rsidR="00ED524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ED524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Размер ежемесячной</w:t>
      </w:r>
      <w:r w:rsidR="006C1E71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надбавки определяется в зависи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мости от степени сл</w:t>
      </w:r>
      <w:r w:rsidR="006C1E71">
        <w:rPr>
          <w:rFonts w:ascii="Times New Roman" w:eastAsia="Times New Roman" w:hAnsi="Times New Roman"/>
          <w:sz w:val="24"/>
          <w:szCs w:val="24"/>
          <w:lang w:eastAsia="ru-RU"/>
        </w:rPr>
        <w:t>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C1E71">
        <w:rPr>
          <w:rFonts w:ascii="Times New Roman" w:eastAsia="Times New Roman" w:hAnsi="Times New Roman"/>
          <w:sz w:val="24"/>
          <w:szCs w:val="24"/>
          <w:lang w:eastAsia="ru-RU"/>
        </w:rPr>
        <w:t xml:space="preserve">ости и напряженности выполняемой работы и не может превышать </w:t>
      </w:r>
      <w:r w:rsidR="006C1E71" w:rsidRPr="007620DE">
        <w:rPr>
          <w:rFonts w:ascii="Times New Roman" w:eastAsia="Times New Roman" w:hAnsi="Times New Roman"/>
          <w:sz w:val="24"/>
          <w:szCs w:val="24"/>
          <w:lang w:eastAsia="ru-RU"/>
        </w:rPr>
        <w:t>200 процентов должностного оклада.</w:t>
      </w:r>
    </w:p>
    <w:p w14:paraId="511C23DC" w14:textId="77777777" w:rsidR="00A2666C" w:rsidRDefault="00A2666C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98828B" w14:textId="77777777" w:rsidR="007620DE" w:rsidRDefault="007620DE" w:rsidP="00047FC2">
      <w:pPr>
        <w:numPr>
          <w:ilvl w:val="1"/>
          <w:numId w:val="9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Ежемесячная процентная надбавка к должностному</w:t>
      </w:r>
      <w:r w:rsidR="0009649E"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окладу за работу со сведениями, составляющими государственную тайну.</w:t>
      </w:r>
    </w:p>
    <w:p w14:paraId="58D4DD3F" w14:textId="77777777" w:rsidR="00273C6A" w:rsidRPr="007620DE" w:rsidRDefault="007620DE" w:rsidP="00273C6A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Производить выплату му</w:t>
      </w:r>
      <w:r w:rsidR="009842C4">
        <w:rPr>
          <w:rFonts w:ascii="Times New Roman" w:eastAsia="Times New Roman" w:hAnsi="Times New Roman"/>
          <w:sz w:val="24"/>
          <w:szCs w:val="24"/>
          <w:lang w:eastAsia="ru-RU"/>
        </w:rPr>
        <w:t>ниципальным служащим ежемесячную процентную надбавку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5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начисления является распоряжение</w:t>
      </w:r>
      <w:r w:rsidR="00F402F4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F402F4">
        <w:rPr>
          <w:rFonts w:ascii="Times New Roman" w:hAnsi="Times New Roman"/>
          <w:sz w:val="24"/>
          <w:szCs w:val="24"/>
        </w:rPr>
        <w:t>Плодовского</w:t>
      </w:r>
      <w:r w:rsidR="00F402F4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F402F4">
        <w:rPr>
          <w:rFonts w:ascii="Times New Roman" w:hAnsi="Times New Roman"/>
          <w:sz w:val="24"/>
          <w:szCs w:val="24"/>
        </w:rPr>
        <w:t>го</w:t>
      </w:r>
      <w:r w:rsidR="00F402F4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F402F4">
        <w:rPr>
          <w:rFonts w:ascii="Times New Roman" w:hAnsi="Times New Roman"/>
          <w:sz w:val="24"/>
          <w:szCs w:val="24"/>
        </w:rPr>
        <w:t>я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38900D" w14:textId="77777777" w:rsidR="00C0493E" w:rsidRDefault="00C0493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FB3E95" w14:textId="77777777" w:rsidR="007620DE" w:rsidRPr="009842C4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3.4. Премия за выполнение особо важных и сложных заданий.</w:t>
      </w:r>
    </w:p>
    <w:p w14:paraId="069C9759" w14:textId="77777777" w:rsidR="00C0493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Производить выплату муниципальным служащим премий за выполнение особо важных и сложных заданий при наличии экономии фонда заработной платы</w:t>
      </w:r>
      <w:r w:rsidR="00F402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66F42B" w14:textId="77777777" w:rsidR="00F402F4" w:rsidRDefault="00F402F4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B1F05C" w14:textId="77777777" w:rsidR="007620DE" w:rsidRPr="009842C4" w:rsidRDefault="00EC3965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3.5. </w:t>
      </w:r>
      <w:r w:rsidR="007620DE"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Ежемесячное денежное поощрение</w:t>
      </w:r>
      <w:r w:rsidR="005041C0"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 w:rsidR="007620DE" w:rsidRPr="009842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том числе денежное поощрение за муниципальную службу).</w:t>
      </w:r>
    </w:p>
    <w:p w14:paraId="6D5ED1FC" w14:textId="77777777" w:rsidR="000F06A6" w:rsidRDefault="00047FC2" w:rsidP="007620D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3.5.1. 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Работодатель имеет право применять стимулирование работников в виде выплаты премии (денежного поощрения).</w:t>
      </w:r>
    </w:p>
    <w:p w14:paraId="69AAA535" w14:textId="77777777" w:rsidR="000A1F05" w:rsidRPr="000A1F05" w:rsidRDefault="00047FC2" w:rsidP="000A1F0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3.5.2. 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настоящим Положением ежемесячное денежное поощрение выплачивается 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 служащим, 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>служащим,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замещающим муниципальные должности, </w:t>
      </w:r>
      <w:r w:rsidR="00AC7FC2">
        <w:rPr>
          <w:rFonts w:ascii="Times New Roman" w:eastAsia="Times New Roman" w:hAnsi="Times New Roman"/>
          <w:sz w:val="24"/>
          <w:szCs w:val="24"/>
          <w:lang w:eastAsia="ru-RU"/>
        </w:rPr>
        <w:t>служащим,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относящимся к должностям муниципальной службы,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водителям</w:t>
      </w:r>
      <w:r w:rsidR="00273C6A">
        <w:rPr>
          <w:rFonts w:ascii="Times New Roman" w:eastAsia="Times New Roman" w:hAnsi="Times New Roman"/>
          <w:sz w:val="24"/>
          <w:szCs w:val="24"/>
          <w:lang w:eastAsia="ru-RU"/>
        </w:rPr>
        <w:t xml:space="preserve"> и уборщицам</w:t>
      </w:r>
      <w:r w:rsidR="00AC7F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A1F05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выплаты ежемесячных надбавок к должностному окладу за особые условия муниципальной службы, ежемесячных денежных поощрений, премий за выполнение особо важных и сложных заданий является:</w:t>
      </w:r>
    </w:p>
    <w:p w14:paraId="5290DB6A" w14:textId="77777777" w:rsidR="000A1F05" w:rsidRDefault="000A1F05" w:rsidP="000A1F0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замещающему должность муниципальной службы в администрации – распоряжение </w:t>
      </w:r>
      <w:r w:rsidR="00DD15F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DD15F1">
        <w:rPr>
          <w:rFonts w:ascii="Times New Roman" w:hAnsi="Times New Roman"/>
          <w:sz w:val="24"/>
          <w:szCs w:val="24"/>
        </w:rPr>
        <w:t>Плодовского</w:t>
      </w:r>
      <w:r w:rsidR="00DD15F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DD15F1">
        <w:rPr>
          <w:rFonts w:ascii="Times New Roman" w:hAnsi="Times New Roman"/>
          <w:sz w:val="24"/>
          <w:szCs w:val="24"/>
        </w:rPr>
        <w:t>го</w:t>
      </w:r>
      <w:r w:rsidR="00DD15F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DD15F1">
        <w:rPr>
          <w:rFonts w:ascii="Times New Roman" w:hAnsi="Times New Roman"/>
          <w:sz w:val="24"/>
          <w:szCs w:val="24"/>
        </w:rPr>
        <w:t>я</w:t>
      </w:r>
    </w:p>
    <w:p w14:paraId="1A3E4056" w14:textId="77777777" w:rsidR="000A1F05" w:rsidRPr="00387644" w:rsidRDefault="000A1F05" w:rsidP="000A1F0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замещающему высшую должность муниципальной службы главы администрации – распоряжение главы </w:t>
      </w:r>
      <w:r w:rsidR="00DD15F1">
        <w:rPr>
          <w:rFonts w:ascii="Times New Roman" w:hAnsi="Times New Roman"/>
          <w:sz w:val="24"/>
          <w:szCs w:val="24"/>
        </w:rPr>
        <w:t>Плодовского</w:t>
      </w:r>
      <w:r w:rsidR="00DD15F1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DD15F1">
        <w:rPr>
          <w:rFonts w:ascii="Times New Roman" w:hAnsi="Times New Roman"/>
          <w:sz w:val="24"/>
          <w:szCs w:val="24"/>
        </w:rPr>
        <w:t>го</w:t>
      </w:r>
      <w:r w:rsidR="00DD15F1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DD15F1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36DA03" w14:textId="77777777" w:rsidR="000A1F05" w:rsidRPr="007620DE" w:rsidRDefault="000A1F05" w:rsidP="00AC7FC2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569CD4" w14:textId="77777777" w:rsidR="00273C6A" w:rsidRDefault="00047FC2" w:rsidP="00273C6A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3.5.3. </w:t>
      </w:r>
      <w:r w:rsidR="00273C6A" w:rsidRPr="007620DE">
        <w:rPr>
          <w:rFonts w:ascii="Times New Roman" w:eastAsia="Times New Roman" w:hAnsi="Times New Roman"/>
          <w:sz w:val="24"/>
          <w:szCs w:val="24"/>
          <w:lang w:eastAsia="ru-RU"/>
        </w:rPr>
        <w:t>Установить выплату ежемесячного денежного поощрения в размере:</w:t>
      </w:r>
    </w:p>
    <w:p w14:paraId="65CB2E88" w14:textId="77777777" w:rsidR="00A2666C" w:rsidRDefault="00A2666C" w:rsidP="00273C6A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1"/>
        <w:gridCol w:w="4536"/>
      </w:tblGrid>
      <w:tr w:rsidR="00273C6A" w:rsidRPr="00A34530" w14:paraId="0DCC8704" w14:textId="77777777" w:rsidTr="001A0C47">
        <w:tc>
          <w:tcPr>
            <w:tcW w:w="5211" w:type="dxa"/>
          </w:tcPr>
          <w:p w14:paraId="3EC4F61E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служащим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служащим, замещающим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должности</w:t>
            </w:r>
          </w:p>
        </w:tc>
        <w:tc>
          <w:tcPr>
            <w:tcW w:w="4642" w:type="dxa"/>
          </w:tcPr>
          <w:p w14:paraId="2522A728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 100 процентов должностного оклада</w:t>
            </w:r>
          </w:p>
          <w:p w14:paraId="3D735D3B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C6A" w:rsidRPr="00A34530" w14:paraId="1B119184" w14:textId="77777777" w:rsidTr="001A0C47">
        <w:tc>
          <w:tcPr>
            <w:tcW w:w="5211" w:type="dxa"/>
          </w:tcPr>
          <w:p w14:paraId="7A644B1D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служащим</w:t>
            </w:r>
            <w:r w:rsidRPr="0038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относящим</w:t>
            </w:r>
            <w:r w:rsidRPr="00387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к должностям муниципальной службы</w:t>
            </w:r>
          </w:p>
        </w:tc>
        <w:tc>
          <w:tcPr>
            <w:tcW w:w="4642" w:type="dxa"/>
          </w:tcPr>
          <w:p w14:paraId="74A28D3F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до 10</w:t>
            </w: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 должностного оклада</w:t>
            </w:r>
          </w:p>
        </w:tc>
      </w:tr>
      <w:tr w:rsidR="00273C6A" w:rsidRPr="00A34530" w14:paraId="50C7CBA6" w14:textId="77777777" w:rsidTr="001A0C47">
        <w:tc>
          <w:tcPr>
            <w:tcW w:w="5211" w:type="dxa"/>
          </w:tcPr>
          <w:p w14:paraId="0C083086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водителям </w:t>
            </w: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уборщицам</w:t>
            </w:r>
          </w:p>
        </w:tc>
        <w:tc>
          <w:tcPr>
            <w:tcW w:w="4642" w:type="dxa"/>
          </w:tcPr>
          <w:p w14:paraId="313A47AB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 50</w:t>
            </w:r>
            <w:r w:rsidRPr="00A34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процентов должностного оклада</w:t>
            </w:r>
          </w:p>
          <w:p w14:paraId="23DC2D6F" w14:textId="77777777" w:rsidR="00273C6A" w:rsidRPr="00A34530" w:rsidRDefault="00273C6A" w:rsidP="001A0C47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DC6E5B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264BC" w14:textId="77777777" w:rsidR="000F06A6" w:rsidRDefault="00047FC2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3.5.4. 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Ежемесячные премии Работнику выплачиваются при соблюдении следующих условий:</w:t>
      </w:r>
    </w:p>
    <w:p w14:paraId="0F5F6BAC" w14:textId="77777777" w:rsidR="000F06A6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выполнение плана деятельности;</w:t>
      </w:r>
    </w:p>
    <w:p w14:paraId="5AB26433" w14:textId="77777777" w:rsidR="000F06A6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отсутствие у работника нарушений трудовой дисциплины;</w:t>
      </w:r>
    </w:p>
    <w:p w14:paraId="08BAD3A5" w14:textId="77777777" w:rsidR="000F06A6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своевременная сдача отчетности;</w:t>
      </w:r>
    </w:p>
    <w:p w14:paraId="02560FA0" w14:textId="77777777" w:rsidR="000A1F05" w:rsidRDefault="000A1F05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требований </w:t>
      </w:r>
      <w:r w:rsidR="00D1036A">
        <w:rPr>
          <w:rFonts w:ascii="Times New Roman" w:eastAsia="Times New Roman" w:hAnsi="Times New Roman"/>
          <w:sz w:val="24"/>
          <w:szCs w:val="24"/>
          <w:lang w:eastAsia="ru-RU"/>
        </w:rPr>
        <w:t>к служебному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</w:t>
      </w:r>
      <w:r w:rsidR="00D1036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AA226D2" w14:textId="77777777" w:rsidR="000F06A6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добросовестное отношение к исполнению служебных обязанностей.</w:t>
      </w:r>
    </w:p>
    <w:p w14:paraId="79B81AE2" w14:textId="77777777" w:rsidR="007620DE" w:rsidRPr="007620DE" w:rsidRDefault="00047FC2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3.5.5. 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Основными критериями, дающими право служащим на получение ежемесячного денежного поощрения, являются:</w:t>
      </w:r>
    </w:p>
    <w:p w14:paraId="26EC43B8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добросовестное и качественное исполнение должностных обязанностей, высокие личные показатели в труде;</w:t>
      </w:r>
    </w:p>
    <w:p w14:paraId="50EEA7CF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четкое выполнение распоряжений и указаний, вышестоящих в порядке подчиненности руководителей;</w:t>
      </w:r>
    </w:p>
    <w:p w14:paraId="6EA8925A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14:paraId="540384F3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поддержание квалификации на уровне, достаточной для исполнения своих должностных обязанностей;</w:t>
      </w:r>
    </w:p>
    <w:p w14:paraId="26103AAA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хранение государственной и иной охраняемой законом тайны.</w:t>
      </w:r>
    </w:p>
    <w:p w14:paraId="57A7642C" w14:textId="77777777" w:rsidR="008344C3" w:rsidRDefault="00047FC2" w:rsidP="00047FC2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3.5.6. </w:t>
      </w:r>
      <w:r w:rsidR="00AC7FC2">
        <w:rPr>
          <w:rFonts w:ascii="Times New Roman" w:eastAsia="Times New Roman" w:hAnsi="Times New Roman"/>
          <w:sz w:val="24"/>
          <w:szCs w:val="24"/>
          <w:lang w:eastAsia="ru-RU"/>
        </w:rPr>
        <w:t>Служащему, допустившему служебные упущения в работе и нарушение трудовой дисциплины в расчетном периоде, в зависимости от тяжести совершенного проступка, ежемесячное денежное поощрение может быть снижено по следующим основаниям и в следующих размерах:</w:t>
      </w:r>
    </w:p>
    <w:p w14:paraId="4BBAD2B6" w14:textId="77777777" w:rsidR="00844B1D" w:rsidRDefault="00844B1D" w:rsidP="00047FC2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736"/>
        <w:gridCol w:w="3222"/>
      </w:tblGrid>
      <w:tr w:rsidR="00B21DB2" w:rsidRPr="00A24352" w14:paraId="7958686C" w14:textId="77777777" w:rsidTr="00A24352">
        <w:tc>
          <w:tcPr>
            <w:tcW w:w="675" w:type="dxa"/>
          </w:tcPr>
          <w:p w14:paraId="59326B14" w14:textId="77777777" w:rsidR="00B21DB2" w:rsidRPr="00A24352" w:rsidRDefault="00B21DB2" w:rsidP="000B25FB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3" w:type="dxa"/>
          </w:tcPr>
          <w:p w14:paraId="7E42CBBB" w14:textId="77777777" w:rsidR="00B21DB2" w:rsidRPr="00A24352" w:rsidRDefault="00B21DB2" w:rsidP="000B25FB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5" w:type="dxa"/>
          </w:tcPr>
          <w:p w14:paraId="638ED398" w14:textId="77777777" w:rsidR="00B21DB2" w:rsidRPr="00A24352" w:rsidRDefault="00B21DB2" w:rsidP="000B25FB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снижения размера выплаты</w:t>
            </w:r>
          </w:p>
        </w:tc>
      </w:tr>
      <w:tr w:rsidR="00B21DB2" w:rsidRPr="00A24352" w14:paraId="33BD6F48" w14:textId="77777777" w:rsidTr="00A24352">
        <w:tc>
          <w:tcPr>
            <w:tcW w:w="675" w:type="dxa"/>
          </w:tcPr>
          <w:p w14:paraId="4FAB0140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</w:tcPr>
          <w:p w14:paraId="6E5BE491" w14:textId="77777777" w:rsidR="00B21DB2" w:rsidRPr="00A24352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некачественную подготовку проектов решений Совета депутатов, постановлений и распоряжений главы муниципального образования и администрации муниципального образования и неоднократный возврат на доработку</w:t>
            </w:r>
          </w:p>
        </w:tc>
        <w:tc>
          <w:tcPr>
            <w:tcW w:w="3285" w:type="dxa"/>
          </w:tcPr>
          <w:p w14:paraId="565C733B" w14:textId="77777777" w:rsidR="00B21DB2" w:rsidRPr="00A24352" w:rsidRDefault="00B21DB2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процентов</w:t>
            </w:r>
          </w:p>
        </w:tc>
      </w:tr>
      <w:tr w:rsidR="00B21DB2" w:rsidRPr="00A24352" w14:paraId="3F0DEF87" w14:textId="77777777" w:rsidTr="00A24352">
        <w:tc>
          <w:tcPr>
            <w:tcW w:w="675" w:type="dxa"/>
          </w:tcPr>
          <w:p w14:paraId="0562F6A0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3" w:type="dxa"/>
          </w:tcPr>
          <w:p w14:paraId="409C06F5" w14:textId="77777777" w:rsidR="00B21DB2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сроков ответов без уважительных причин:</w:t>
            </w:r>
          </w:p>
          <w:p w14:paraId="3CC3ACA3" w14:textId="77777777" w:rsidR="00D1036A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письменные обращения граждан;</w:t>
            </w:r>
          </w:p>
          <w:p w14:paraId="39C2B591" w14:textId="77777777" w:rsidR="00D1036A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обращения прокуратуры, организаций, учреждений,</w:t>
            </w:r>
          </w:p>
          <w:p w14:paraId="7DBC5908" w14:textId="77777777" w:rsidR="00D1036A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требующие письменного ответа.</w:t>
            </w:r>
          </w:p>
          <w:p w14:paraId="3DB0948C" w14:textId="77777777" w:rsidR="00D1036A" w:rsidRPr="00A24352" w:rsidRDefault="00D1036A" w:rsidP="00D1036A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ответов, срок которых истек более, чем на 14 дней.</w:t>
            </w:r>
          </w:p>
        </w:tc>
        <w:tc>
          <w:tcPr>
            <w:tcW w:w="3285" w:type="dxa"/>
          </w:tcPr>
          <w:p w14:paraId="3A3F9674" w14:textId="77777777" w:rsidR="00D1036A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7BA094" w14:textId="77777777" w:rsidR="00B21DB2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  <w:p w14:paraId="05CC2FB3" w14:textId="77777777" w:rsidR="00D1036A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  <w:p w14:paraId="054EA904" w14:textId="77777777" w:rsidR="00D1036A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B6C0C4" w14:textId="77777777" w:rsidR="00D1036A" w:rsidRPr="00A24352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дополнительно 10%</w:t>
            </w:r>
          </w:p>
        </w:tc>
      </w:tr>
      <w:tr w:rsidR="00B21DB2" w:rsidRPr="00A24352" w14:paraId="1F0535E5" w14:textId="77777777" w:rsidTr="00A24352">
        <w:tc>
          <w:tcPr>
            <w:tcW w:w="675" w:type="dxa"/>
          </w:tcPr>
          <w:p w14:paraId="14AADD18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</w:tcPr>
          <w:p w14:paraId="79F0AD65" w14:textId="77777777" w:rsidR="00B21DB2" w:rsidRPr="00A24352" w:rsidRDefault="00D1036A" w:rsidP="002A6F8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несвоевременное или некачественное выполнение заданий и распоряжений руковод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3285" w:type="dxa"/>
          </w:tcPr>
          <w:p w14:paraId="2138E711" w14:textId="77777777" w:rsidR="00B21DB2" w:rsidRPr="00A24352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</w:tc>
      </w:tr>
      <w:tr w:rsidR="00B21DB2" w:rsidRPr="00A24352" w14:paraId="3A538363" w14:textId="77777777" w:rsidTr="00A24352">
        <w:tc>
          <w:tcPr>
            <w:tcW w:w="675" w:type="dxa"/>
          </w:tcPr>
          <w:p w14:paraId="25F146F1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3" w:type="dxa"/>
          </w:tcPr>
          <w:p w14:paraId="343B6098" w14:textId="77777777" w:rsidR="00B21DB2" w:rsidRPr="00A24352" w:rsidRDefault="006C48EA" w:rsidP="004367B9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Несоблюдение установленных сроков представления оперативных, информационных и отчетных данных без уважительных причин</w:t>
            </w:r>
          </w:p>
        </w:tc>
        <w:tc>
          <w:tcPr>
            <w:tcW w:w="3285" w:type="dxa"/>
          </w:tcPr>
          <w:p w14:paraId="64F58746" w14:textId="77777777" w:rsidR="00B21DB2" w:rsidRPr="00A24352" w:rsidRDefault="004367B9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</w:tc>
      </w:tr>
      <w:tr w:rsidR="00B21DB2" w:rsidRPr="00A24352" w14:paraId="1FC52521" w14:textId="77777777" w:rsidTr="00A24352">
        <w:tc>
          <w:tcPr>
            <w:tcW w:w="675" w:type="dxa"/>
          </w:tcPr>
          <w:p w14:paraId="30E44994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3" w:type="dxa"/>
          </w:tcPr>
          <w:p w14:paraId="40E779B9" w14:textId="77777777" w:rsidR="00B21DB2" w:rsidRPr="00A24352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нарушение сроков исполнения постановлений и распоряжений администрации муниципального образования, главы муниципального образования  </w:t>
            </w:r>
          </w:p>
        </w:tc>
        <w:tc>
          <w:tcPr>
            <w:tcW w:w="3285" w:type="dxa"/>
          </w:tcPr>
          <w:p w14:paraId="0B358893" w14:textId="77777777" w:rsidR="00B21DB2" w:rsidRPr="00A24352" w:rsidRDefault="00D1036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</w:tc>
      </w:tr>
      <w:tr w:rsidR="00B21DB2" w:rsidRPr="00A24352" w14:paraId="4D0978E7" w14:textId="77777777" w:rsidTr="00A24352">
        <w:tc>
          <w:tcPr>
            <w:tcW w:w="675" w:type="dxa"/>
          </w:tcPr>
          <w:p w14:paraId="692E1F87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3" w:type="dxa"/>
          </w:tcPr>
          <w:p w14:paraId="297C7541" w14:textId="77777777" w:rsidR="00B21DB2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нарушение трудовой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26AB1814" w14:textId="77777777" w:rsidR="00D1036A" w:rsidRDefault="00D1036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рабочем месте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состоянии алкогольного, наркотическог</w:t>
            </w:r>
            <w:r w:rsidR="006C4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или любого другого 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ьянения</w:t>
            </w:r>
            <w:r w:rsidR="006C4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CC78C76" w14:textId="77777777" w:rsidR="006C48EA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-проступки, 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связанные с нарушением правил охраны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труда и 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которые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привели к какому-либо несчастному случаю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либо производственной травме;</w:t>
            </w:r>
          </w:p>
          <w:p w14:paraId="5E64527F" w14:textId="77777777" w:rsidR="002A6F8D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опоздания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(без уважительной причины)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началу работы или 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окончанию перерыва на обед</w:t>
            </w:r>
            <w:r w:rsidR="00B43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 каждый случай);</w:t>
            </w:r>
          </w:p>
          <w:p w14:paraId="49BDC4DA" w14:textId="77777777" w:rsidR="006C48EA" w:rsidRDefault="002A6F8D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6C48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прогулы;</w:t>
            </w:r>
          </w:p>
          <w:p w14:paraId="1035BC8F" w14:textId="77777777" w:rsidR="006C48EA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преждевременный уход с рабочего места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работы или в конце дня)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разрешения руководства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88F79DC" w14:textId="77777777" w:rsidR="006C48EA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отказ от медосмотра или обучения, 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связанного с исполнением должностных обязанностей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342EACD" w14:textId="77777777" w:rsidR="006C48EA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противоправные проступки;</w:t>
            </w:r>
          </w:p>
          <w:p w14:paraId="29369A4F" w14:textId="77777777" w:rsidR="006C48EA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нарушение субординации и распоряжений руководства;</w:t>
            </w:r>
          </w:p>
          <w:p w14:paraId="2ECA8864" w14:textId="77777777" w:rsidR="006C48EA" w:rsidRPr="00A24352" w:rsidRDefault="006C48EA" w:rsidP="001922C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преднамеренное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невыполнение требований, которые записаны в распоряжениях и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должностных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инструкциях</w:t>
            </w:r>
            <w:r w:rsidR="00844B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5" w:type="dxa"/>
          </w:tcPr>
          <w:p w14:paraId="2ADF26F1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E5B162" w14:textId="77777777" w:rsidR="00B21DB2" w:rsidRDefault="00B21DB2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7FD2E187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22EB95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B49090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A6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процентов</w:t>
            </w:r>
          </w:p>
          <w:p w14:paraId="001AD190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62E59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CC62D" w14:textId="77777777" w:rsidR="002A6F8D" w:rsidRDefault="002A6F8D" w:rsidP="002A6F8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процентов</w:t>
            </w:r>
          </w:p>
          <w:p w14:paraId="1F9B9D44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D0947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89BEE3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466CD8FD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процентов</w:t>
            </w:r>
          </w:p>
          <w:p w14:paraId="58CD4989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8AEEA0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2AF15282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F70BAA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4E872258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313D5C8A" w14:textId="77777777" w:rsidR="00844B1D" w:rsidRDefault="00844B1D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13FA6B" w14:textId="77777777" w:rsidR="006C48EA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A9E03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7A0C82F9" w14:textId="77777777" w:rsidR="006C48EA" w:rsidRPr="00A24352" w:rsidRDefault="006C48EA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1DB2" w:rsidRPr="00A24352" w14:paraId="3C060128" w14:textId="77777777" w:rsidTr="00A24352">
        <w:tc>
          <w:tcPr>
            <w:tcW w:w="675" w:type="dxa"/>
          </w:tcPr>
          <w:p w14:paraId="7F7005DD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93" w:type="dxa"/>
          </w:tcPr>
          <w:p w14:paraId="079DE839" w14:textId="77777777" w:rsidR="00B21DB2" w:rsidRPr="00A24352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грубое нарушение должностных обязанностей, повлекшее за собой материальный или моральный ущерб администрации муниципального образования, Совета депутатов или физического лица</w:t>
            </w:r>
          </w:p>
        </w:tc>
        <w:tc>
          <w:tcPr>
            <w:tcW w:w="3285" w:type="dxa"/>
          </w:tcPr>
          <w:p w14:paraId="4FE28CC7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413F7F5E" w14:textId="77777777" w:rsidR="00B21DB2" w:rsidRPr="00A24352" w:rsidRDefault="00B21DB2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1DB2" w:rsidRPr="00A24352" w14:paraId="3AD1217F" w14:textId="77777777" w:rsidTr="00A24352">
        <w:tc>
          <w:tcPr>
            <w:tcW w:w="675" w:type="dxa"/>
          </w:tcPr>
          <w:p w14:paraId="4D67245C" w14:textId="77777777" w:rsidR="00B21DB2" w:rsidRPr="00B21DB2" w:rsidRDefault="00B21DB2" w:rsidP="00B21DB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93" w:type="dxa"/>
          </w:tcPr>
          <w:p w14:paraId="08EACC8B" w14:textId="77777777" w:rsidR="00B21DB2" w:rsidRPr="00A24352" w:rsidRDefault="006C48EA" w:rsidP="00A2435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B21DB2"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превышение должностных обязанностей, предусмотренных трудовым договором и должностными инструкциями</w:t>
            </w:r>
          </w:p>
        </w:tc>
        <w:tc>
          <w:tcPr>
            <w:tcW w:w="3285" w:type="dxa"/>
          </w:tcPr>
          <w:p w14:paraId="32B5B249" w14:textId="77777777" w:rsidR="00844B1D" w:rsidRDefault="00844B1D" w:rsidP="00844B1D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процентов</w:t>
            </w:r>
          </w:p>
          <w:p w14:paraId="7F85606D" w14:textId="77777777" w:rsidR="00B21DB2" w:rsidRPr="00A24352" w:rsidRDefault="00B21DB2" w:rsidP="00832B42">
            <w:p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FECE32" w14:textId="77777777" w:rsidR="00A2666C" w:rsidRDefault="00A2666C" w:rsidP="00047FC2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390B76" w14:textId="77777777" w:rsidR="00A152C5" w:rsidRDefault="00A152C5" w:rsidP="00A152C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Лицу, замещающему муниципальную должность</w:t>
      </w:r>
      <w:r w:rsidR="000C5F1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главе администрации ежемесячное денежное поощрение может быть снижено до 100 процентов за несвоевременное и некачественное исполнение полномочий, предусмотренных законодательством Российской Федерации, Уставом муниципального образования и контрактом</w:t>
      </w:r>
      <w:r w:rsidR="000C5F1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главы администрации.</w:t>
      </w:r>
    </w:p>
    <w:p w14:paraId="647989A7" w14:textId="77777777" w:rsidR="00003113" w:rsidRDefault="00047FC2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3.5.7.</w:t>
      </w:r>
      <w:r w:rsidR="00B43A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113">
        <w:rPr>
          <w:rFonts w:ascii="Times New Roman" w:eastAsia="Times New Roman" w:hAnsi="Times New Roman"/>
          <w:sz w:val="24"/>
          <w:szCs w:val="24"/>
          <w:lang w:eastAsia="ru-RU"/>
        </w:rPr>
        <w:t>Премия начисляется за фактически отработанное в отчетном периоде время, в которое не включаются:</w:t>
      </w:r>
    </w:p>
    <w:p w14:paraId="25A2B911" w14:textId="77777777" w:rsidR="00003113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пребывание в очередном основном и дополнительном отпуске;</w:t>
      </w:r>
    </w:p>
    <w:p w14:paraId="6EA27C24" w14:textId="77777777" w:rsidR="00003113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пребывание в отпуске по беременности и родам;</w:t>
      </w:r>
    </w:p>
    <w:p w14:paraId="6A816F68" w14:textId="77777777" w:rsidR="00003113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пребывание в отпуске по уходу за ребенком;</w:t>
      </w:r>
    </w:p>
    <w:p w14:paraId="029BCC37" w14:textId="77777777" w:rsidR="00003113" w:rsidRDefault="00003113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время нетрудоспособности, в том числе за больным членом семьи.</w:t>
      </w:r>
    </w:p>
    <w:p w14:paraId="2DF60EE2" w14:textId="77777777" w:rsidR="007620DE" w:rsidRPr="007620DE" w:rsidRDefault="007620DE" w:rsidP="00003113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5B0B8" w14:textId="77777777" w:rsidR="007620DE" w:rsidRPr="00DD0691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3.6. Ежемесячная материальная помощь.</w:t>
      </w:r>
    </w:p>
    <w:p w14:paraId="167971AA" w14:textId="77777777" w:rsidR="00902CBF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Установить ежемесячн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ую выплату материальной помощи Р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аботникам</w:t>
      </w:r>
      <w:r w:rsidR="00902CB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в размере 2-х окладов равными долями при выплате заработной платы. Сумма выплачиваемой материальной помощи не включается в расчет среднего заработка работника при исчислении его во всех случаях.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C0A5309" w14:textId="77777777" w:rsidR="00902CBF" w:rsidRDefault="00902CBF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056A9" w14:textId="77777777" w:rsidR="00DD0691" w:rsidRDefault="00902CBF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620DE"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3.7. Ежемесячная надбавка к должностному окладу в соответствии с присвоенным муниципальному служаще</w:t>
      </w:r>
      <w:r w:rsidR="003458A8"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 классным чином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A97BCB" w14:textId="77777777" w:rsidR="007620DE" w:rsidRDefault="00DD0691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458A8">
        <w:rPr>
          <w:rFonts w:ascii="Times New Roman" w:eastAsia="Times New Roman" w:hAnsi="Times New Roman"/>
          <w:sz w:val="24"/>
          <w:szCs w:val="24"/>
          <w:lang w:eastAsia="ru-RU"/>
        </w:rPr>
        <w:t xml:space="preserve">тверждается ежегодно </w:t>
      </w:r>
      <w:r w:rsidR="007E0B98">
        <w:rPr>
          <w:rFonts w:ascii="Times New Roman" w:eastAsia="Times New Roman" w:hAnsi="Times New Roman"/>
          <w:sz w:val="24"/>
          <w:szCs w:val="24"/>
          <w:lang w:eastAsia="ru-RU"/>
        </w:rPr>
        <w:t>решением 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3458A8">
        <w:rPr>
          <w:rFonts w:ascii="Times New Roman" w:eastAsia="Times New Roman" w:hAnsi="Times New Roman"/>
          <w:sz w:val="24"/>
          <w:szCs w:val="24"/>
          <w:lang w:eastAsia="ru-RU"/>
        </w:rPr>
        <w:t>епутатов</w:t>
      </w:r>
      <w:r w:rsidR="00B43A0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43A0B">
        <w:rPr>
          <w:rFonts w:ascii="Times New Roman" w:hAnsi="Times New Roman"/>
          <w:sz w:val="24"/>
          <w:szCs w:val="24"/>
        </w:rPr>
        <w:t>Плодовского</w:t>
      </w:r>
      <w:r w:rsidR="00B43A0B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B43A0B">
        <w:rPr>
          <w:rFonts w:ascii="Times New Roman" w:hAnsi="Times New Roman"/>
          <w:sz w:val="24"/>
          <w:szCs w:val="24"/>
        </w:rPr>
        <w:t>го</w:t>
      </w:r>
      <w:r w:rsidR="00B43A0B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B43A0B">
        <w:rPr>
          <w:rFonts w:ascii="Times New Roman" w:hAnsi="Times New Roman"/>
          <w:sz w:val="24"/>
          <w:szCs w:val="24"/>
        </w:rPr>
        <w:t>я</w:t>
      </w:r>
      <w:r w:rsidR="00B43A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0B98">
        <w:rPr>
          <w:rFonts w:ascii="Times New Roman" w:eastAsia="Times New Roman" w:hAnsi="Times New Roman"/>
          <w:sz w:val="24"/>
          <w:szCs w:val="24"/>
          <w:lang w:eastAsia="ru-RU"/>
        </w:rPr>
        <w:t xml:space="preserve">и индексируется (увеличивается) </w:t>
      </w:r>
      <w:r w:rsidR="003458A8">
        <w:rPr>
          <w:rFonts w:ascii="Times New Roman" w:eastAsia="Times New Roman" w:hAnsi="Times New Roman"/>
          <w:sz w:val="24"/>
          <w:szCs w:val="24"/>
          <w:lang w:eastAsia="ru-RU"/>
        </w:rPr>
        <w:t>с учетом</w:t>
      </w:r>
      <w:r w:rsidR="007E0B98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уровня инфляции</w:t>
      </w:r>
      <w:r w:rsidR="00314DF5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экономии фонда оплаты труда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FEF1E3" w14:textId="77777777" w:rsidR="00C0493E" w:rsidRDefault="00C0493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274D1" w14:textId="77777777" w:rsidR="00314DF5" w:rsidRDefault="005041C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3.8  Единовременная выплата при предоставлении ежегодного оплачиваемого отпуска муниципальным служащим, работникам, замещающим должности, не являющиеся должностями муниципальной службы, водителям</w:t>
      </w:r>
      <w:r w:rsidR="00314D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32987096" w14:textId="77777777" w:rsidR="005041C0" w:rsidRDefault="00DD0691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041C0" w:rsidRPr="007620DE">
        <w:rPr>
          <w:rFonts w:ascii="Times New Roman" w:eastAsia="Times New Roman" w:hAnsi="Times New Roman"/>
          <w:sz w:val="24"/>
          <w:szCs w:val="24"/>
          <w:lang w:eastAsia="ru-RU"/>
        </w:rPr>
        <w:t>ыплачивается, в пределах норм, установленных законодательс</w:t>
      </w:r>
      <w:r w:rsidR="00D079AB">
        <w:rPr>
          <w:rFonts w:ascii="Times New Roman" w:eastAsia="Times New Roman" w:hAnsi="Times New Roman"/>
          <w:sz w:val="24"/>
          <w:szCs w:val="24"/>
          <w:lang w:eastAsia="ru-RU"/>
        </w:rPr>
        <w:t>твом, при наличии экономии фонда</w:t>
      </w:r>
      <w:r w:rsidR="005041C0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оплаты труда, в размере </w:t>
      </w:r>
      <w:r w:rsidR="00F86005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="00992BB7">
        <w:rPr>
          <w:rFonts w:ascii="Times New Roman" w:eastAsia="Times New Roman" w:hAnsi="Times New Roman"/>
          <w:sz w:val="24"/>
          <w:szCs w:val="24"/>
          <w:lang w:eastAsia="ru-RU"/>
        </w:rPr>
        <w:t>двух должностных окладов</w:t>
      </w:r>
      <w:r w:rsidR="005041C0" w:rsidRPr="007620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23EB3C" w14:textId="77777777" w:rsidR="00C0493E" w:rsidRDefault="00C0493E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040DE1" w14:textId="77777777" w:rsidR="00723B20" w:rsidRDefault="00670258" w:rsidP="00723B2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3.9 Единовременная выплата по итогам работы за год муниципальным служащим, работникам, замещающим должности, не являющиеся должностями муниципальной службы, водителям</w:t>
      </w:r>
      <w:r w:rsidR="00314D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6495233D" w14:textId="77777777" w:rsidR="00767FF0" w:rsidRDefault="00767FF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2738D">
        <w:rPr>
          <w:rFonts w:ascii="Times New Roman" w:eastAsia="Times New Roman" w:hAnsi="Times New Roman"/>
          <w:sz w:val="24"/>
          <w:szCs w:val="24"/>
          <w:lang w:eastAsia="ru-RU"/>
        </w:rPr>
        <w:t xml:space="preserve">одлежит начислению и выплате Работникам, 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в пределах норм, установленных законодательс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твом, при наличии экономии фонда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оплаты труда,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пяти должностных окладов. </w:t>
      </w:r>
    </w:p>
    <w:p w14:paraId="4875C555" w14:textId="77777777" w:rsidR="00767FF0" w:rsidRDefault="00767FF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Премия начисляется:</w:t>
      </w:r>
    </w:p>
    <w:p w14:paraId="6920367A" w14:textId="77777777" w:rsidR="00767FF0" w:rsidRDefault="00767FF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только штатным Работникам администрации, надлежащим образом, исполнявшим требования Правил внутреннего трудового распорядка в отчетном году;</w:t>
      </w:r>
    </w:p>
    <w:p w14:paraId="13D6D60B" w14:textId="77777777" w:rsidR="00767FF0" w:rsidRDefault="00767FF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работающим в администрации на конец отчетного года, </w:t>
      </w:r>
      <w:r w:rsidR="00314DF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отработанным временем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DE10CE" w14:textId="77777777" w:rsidR="00314DF5" w:rsidRDefault="00314DF5" w:rsidP="00314DF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Премия Работникам администрации не начисляется и не выплачивается в полном объеме в случае наличия в расчетном периоде неснятого дисциплинарного взыскания за нарушения трудовой дисциплины.</w:t>
      </w:r>
    </w:p>
    <w:p w14:paraId="69377A23" w14:textId="77777777" w:rsidR="00723B20" w:rsidRDefault="00723B20" w:rsidP="00314DF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3.9.1 Единовременная выплата по итогам работы за квартал муниципальным служащим подлежит начислению и выплате в пределах норм установленных законодательством, при наличии экономии фонда оплаты труда, в размере до 2-х окладов или не более 200% от оклада.</w:t>
      </w:r>
    </w:p>
    <w:p w14:paraId="10557F9D" w14:textId="77777777" w:rsidR="00723B20" w:rsidRDefault="00723B20" w:rsidP="00314DF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Премия начисляется только штатным работникам администрации, надлежащим образом исполнявшим должностные обязанности и не имеющим дисциплинарных взысканий.</w:t>
      </w:r>
    </w:p>
    <w:p w14:paraId="3B0D56EB" w14:textId="77777777" w:rsidR="00C0493E" w:rsidRDefault="00C0493E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C47A5" w14:textId="77777777" w:rsidR="00DD0691" w:rsidRDefault="00113AC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3.10 Единовременная выплата в связи с государственными и профессиональными праздниками, установленными законодательством РФ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E54959" w14:textId="77777777" w:rsidR="00113AC0" w:rsidRDefault="0082738D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Всем штатным Работникам при наличии средств в фонде оплаты труда м</w:t>
      </w:r>
      <w:r w:rsidR="00314DF5">
        <w:rPr>
          <w:rFonts w:ascii="Times New Roman" w:eastAsia="Times New Roman" w:hAnsi="Times New Roman"/>
          <w:sz w:val="24"/>
          <w:szCs w:val="24"/>
          <w:lang w:eastAsia="ru-RU"/>
        </w:rPr>
        <w:t>ожет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отдел</w:t>
      </w:r>
      <w:r w:rsidR="00314DF5">
        <w:rPr>
          <w:rFonts w:ascii="Times New Roman" w:eastAsia="Times New Roman" w:hAnsi="Times New Roman"/>
          <w:sz w:val="24"/>
          <w:szCs w:val="24"/>
          <w:lang w:eastAsia="ru-RU"/>
        </w:rPr>
        <w:t>ьному распоряжению Работодателя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выплачиваться премия, приуроченная к государственным и профессиональным праздникам:</w:t>
      </w:r>
    </w:p>
    <w:p w14:paraId="033BD552" w14:textId="77777777" w:rsidR="009346EF" w:rsidRDefault="009346EF" w:rsidP="00646A32">
      <w:pPr>
        <w:tabs>
          <w:tab w:val="left" w:pos="720"/>
          <w:tab w:val="left" w:pos="1080"/>
          <w:tab w:val="righ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января – Новый год;</w:t>
      </w:r>
      <w:r w:rsidR="00646A3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2973532D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февраля – День защитника Отечества;</w:t>
      </w:r>
    </w:p>
    <w:p w14:paraId="484ABB84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 марта – Международный женский день;</w:t>
      </w:r>
    </w:p>
    <w:p w14:paraId="7608A372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 апреля – День местного самоуправления;</w:t>
      </w:r>
    </w:p>
    <w:p w14:paraId="44734D37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мая – Праздник весны и труда;</w:t>
      </w:r>
    </w:p>
    <w:p w14:paraId="16661A1D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 мая – День Победы;</w:t>
      </w:r>
    </w:p>
    <w:p w14:paraId="660489EC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 июня – День России;</w:t>
      </w:r>
    </w:p>
    <w:p w14:paraId="572C1633" w14:textId="77777777" w:rsidR="009346EF" w:rsidRDefault="009346EF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ноября – День народного единства.  </w:t>
      </w:r>
    </w:p>
    <w:p w14:paraId="515C78D8" w14:textId="77777777" w:rsidR="004367B9" w:rsidRDefault="0082738D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премии </w:t>
      </w:r>
      <w:r w:rsidR="00343574">
        <w:rPr>
          <w:rFonts w:ascii="Times New Roman" w:eastAsia="Times New Roman" w:hAnsi="Times New Roman"/>
          <w:sz w:val="24"/>
          <w:szCs w:val="24"/>
          <w:lang w:eastAsia="ru-RU"/>
        </w:rPr>
        <w:t>определяется локальным актом руководителя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394D9E6" w14:textId="77777777" w:rsidR="0082738D" w:rsidRDefault="0082738D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отсутствии в фонде оплаты труда денежных средств на указанные цели премирование не производится.</w:t>
      </w:r>
    </w:p>
    <w:p w14:paraId="607827D1" w14:textId="77777777" w:rsidR="00C0493E" w:rsidRPr="007620DE" w:rsidRDefault="00C0493E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9C5FE7" w14:textId="77777777" w:rsidR="007620DE" w:rsidRPr="00DD0691" w:rsidRDefault="00113AC0" w:rsidP="005041C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3.11</w:t>
      </w:r>
      <w:r w:rsidR="007620DE"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Иные выплаты.</w:t>
      </w:r>
    </w:p>
    <w:p w14:paraId="16181F1A" w14:textId="77777777" w:rsidR="008344C3" w:rsidRDefault="00DD0691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44C3">
        <w:rPr>
          <w:rFonts w:ascii="Times New Roman" w:eastAsia="Times New Roman" w:hAnsi="Times New Roman"/>
          <w:sz w:val="24"/>
          <w:szCs w:val="24"/>
          <w:lang w:eastAsia="ru-RU"/>
        </w:rPr>
        <w:t>Работодатель вправе за особые заслуги перед</w:t>
      </w:r>
      <w:r w:rsidR="00B43A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52CF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AA52CF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A0B">
        <w:rPr>
          <w:rFonts w:ascii="Times New Roman" w:hAnsi="Times New Roman"/>
          <w:sz w:val="24"/>
          <w:szCs w:val="24"/>
        </w:rPr>
        <w:t>Плодовского</w:t>
      </w:r>
      <w:r w:rsidR="00B43A0B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B43A0B">
        <w:rPr>
          <w:rFonts w:ascii="Times New Roman" w:hAnsi="Times New Roman"/>
          <w:sz w:val="24"/>
          <w:szCs w:val="24"/>
        </w:rPr>
        <w:t>го</w:t>
      </w:r>
      <w:r w:rsidR="00B43A0B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B43A0B">
        <w:rPr>
          <w:rFonts w:ascii="Times New Roman" w:hAnsi="Times New Roman"/>
          <w:sz w:val="24"/>
          <w:szCs w:val="24"/>
        </w:rPr>
        <w:t>я</w:t>
      </w:r>
      <w:r w:rsidR="00AA52C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344C3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достижение наилучших результатов, по отдельному распоряжению </w:t>
      </w:r>
      <w:r w:rsidR="00AA52CF">
        <w:rPr>
          <w:rFonts w:ascii="Times New Roman" w:eastAsia="Times New Roman" w:hAnsi="Times New Roman"/>
          <w:sz w:val="24"/>
          <w:szCs w:val="24"/>
          <w:lang w:eastAsia="ru-RU"/>
        </w:rPr>
        <w:t>главы администрации</w:t>
      </w:r>
      <w:r w:rsidR="008344C3">
        <w:rPr>
          <w:rFonts w:ascii="Times New Roman" w:eastAsia="Times New Roman" w:hAnsi="Times New Roman"/>
          <w:sz w:val="24"/>
          <w:szCs w:val="24"/>
          <w:lang w:eastAsia="ru-RU"/>
        </w:rPr>
        <w:t>, поощрять конкретных работников. В качестве поощрения, по выбору Работодателя, применяется: почетная грамота, памятный подарок, премия.</w:t>
      </w:r>
    </w:p>
    <w:p w14:paraId="366DD76D" w14:textId="77777777" w:rsidR="00B21DB2" w:rsidRDefault="00B21DB2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Решение о применении к муниципальному служащему поощрения принимается главой администрации. </w:t>
      </w:r>
    </w:p>
    <w:p w14:paraId="2EEE462B" w14:textId="77777777" w:rsidR="00723B20" w:rsidRDefault="00B21DB2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связи с юбилейными датами</w:t>
      </w:r>
      <w:r w:rsidR="00723B2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606A3BC" w14:textId="77777777" w:rsidR="00723B20" w:rsidRDefault="00723B20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выслуга лет на муниципальной службе – 15,20,25,30,35,40,45 лет,</w:t>
      </w:r>
    </w:p>
    <w:p w14:paraId="47C41B0B" w14:textId="77777777" w:rsidR="003567FA" w:rsidRDefault="003567FA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юбилейными датами рождения - </w:t>
      </w:r>
      <w:r w:rsidR="00343574">
        <w:rPr>
          <w:rFonts w:ascii="Times New Roman" w:eastAsia="Times New Roman" w:hAnsi="Times New Roman"/>
          <w:sz w:val="24"/>
          <w:szCs w:val="24"/>
          <w:lang w:eastAsia="ru-RU"/>
        </w:rPr>
        <w:t>25,30,35,40,45,50,55,</w:t>
      </w:r>
      <w:r w:rsidR="00B21DB2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343574">
        <w:rPr>
          <w:rFonts w:ascii="Times New Roman" w:eastAsia="Times New Roman" w:hAnsi="Times New Roman"/>
          <w:sz w:val="24"/>
          <w:szCs w:val="24"/>
          <w:lang w:eastAsia="ru-RU"/>
        </w:rPr>
        <w:t>,65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лет,</w:t>
      </w:r>
    </w:p>
    <w:p w14:paraId="494E543B" w14:textId="77777777" w:rsidR="00B21DB2" w:rsidRDefault="00B21DB2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3567F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служащи</w:t>
      </w:r>
      <w:r w:rsidR="003567FA">
        <w:rPr>
          <w:rFonts w:ascii="Times New Roman" w:eastAsia="Times New Roman" w:hAnsi="Times New Roman"/>
          <w:sz w:val="24"/>
          <w:szCs w:val="24"/>
          <w:lang w:eastAsia="ru-RU"/>
        </w:rPr>
        <w:t>м, при наличии экономии по фонду оплаты труда, может быть выплачено денежное вознаграждение в размере одного оклада денежного содержания по занимаемой должности муниципальной службы.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D02301A" w14:textId="77777777" w:rsidR="00B21DB2" w:rsidRDefault="00832B42" w:rsidP="00DD0691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21DB2">
        <w:rPr>
          <w:rFonts w:ascii="Times New Roman" w:eastAsia="Times New Roman" w:hAnsi="Times New Roman"/>
          <w:sz w:val="24"/>
          <w:szCs w:val="24"/>
          <w:lang w:eastAsia="ru-RU"/>
        </w:rPr>
        <w:t>Поощрения доводятся до сведения коллектива, объявляются (вручаются) муниципальному служащему в торжественной обстановке руководителем, принявшим решение о поощрении муниципального служащего, или уполномоченным им лицом.</w:t>
      </w:r>
    </w:p>
    <w:p w14:paraId="37FC3907" w14:textId="77777777" w:rsidR="007620DE" w:rsidRPr="007620DE" w:rsidRDefault="008344C3" w:rsidP="00314DF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2248461" w14:textId="77777777" w:rsidR="007620DE" w:rsidRPr="00343574" w:rsidRDefault="00A905E1" w:rsidP="00343574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="007620DE"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установления надбавок и доплат к должностному окладу.</w:t>
      </w:r>
    </w:p>
    <w:p w14:paraId="2DF757FA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4.1. Надбавки к должностному окладу устанавливаются высокопрофессиональным муниципальным служащим администрации муниципального образования за особые условия муниципальной службы.</w:t>
      </w:r>
    </w:p>
    <w:p w14:paraId="04F6EA64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4.2. Для р</w:t>
      </w:r>
      <w:r w:rsidR="005041C0">
        <w:rPr>
          <w:rFonts w:ascii="Times New Roman" w:eastAsia="Times New Roman" w:hAnsi="Times New Roman"/>
          <w:sz w:val="24"/>
          <w:szCs w:val="24"/>
          <w:lang w:eastAsia="ru-RU"/>
        </w:rPr>
        <w:t>аботников, замещающих должности, н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е являющиеся должностями муниципальной службы, набавки и доплаты устанавливаются в процентном соотношении от оклада.</w:t>
      </w:r>
    </w:p>
    <w:p w14:paraId="0F8AA645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4.3. Установить право регулировать размер надбавок и доплат для служащих администрации главе администрации муниципального образования, в течение срока дейст</w:t>
      </w:r>
      <w:r w:rsidR="00EC3965">
        <w:rPr>
          <w:rFonts w:ascii="Times New Roman" w:eastAsia="Times New Roman" w:hAnsi="Times New Roman"/>
          <w:sz w:val="24"/>
          <w:szCs w:val="24"/>
          <w:lang w:eastAsia="ru-RU"/>
        </w:rPr>
        <w:t>вия Положения, в пределах норм, у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становленных законодательством.</w:t>
      </w:r>
    </w:p>
    <w:p w14:paraId="5519516C" w14:textId="77777777" w:rsid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4.4. Надбавки и доплаты могут быть отменены или уменьшены ранее установленного срока при несвоевременном выполнении задания, ухудшении качества работы, а также при нарушении </w:t>
      </w:r>
      <w:r w:rsidR="002D21E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муниципальными 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служащими, водителями, младшим обслуживающим персоналом трудовой дисциплины.</w:t>
      </w:r>
    </w:p>
    <w:p w14:paraId="47558A74" w14:textId="77777777" w:rsidR="00A905E1" w:rsidRPr="007620DE" w:rsidRDefault="00A905E1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AD6566" w14:textId="77777777" w:rsidR="007620DE" w:rsidRPr="00DD0691" w:rsidRDefault="007620DE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Порядок единовременной выплаты дополнительной материальной</w:t>
      </w:r>
    </w:p>
    <w:p w14:paraId="1217CB0E" w14:textId="77777777" w:rsidR="007620DE" w:rsidRPr="00DD0691" w:rsidRDefault="007620DE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помощи в исключительных случаях.</w:t>
      </w:r>
    </w:p>
    <w:p w14:paraId="35D59920" w14:textId="77777777" w:rsidR="007620DE" w:rsidRPr="007620DE" w:rsidRDefault="007620DE" w:rsidP="007620D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602D93" w14:textId="77777777" w:rsidR="00EF3100" w:rsidRDefault="005041C0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50CBD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Работникам может быть предусмотрена выплата дополнительной материальной помощи 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>в размере двух окладов в случаях</w:t>
      </w:r>
      <w:r w:rsidR="00902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>возникновения чрезвычайных обстоятельств</w:t>
      </w:r>
      <w:r w:rsidR="00EF31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AC14F26" w14:textId="77777777" w:rsidR="009064DC" w:rsidRDefault="00EF3100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смерти близкого родственника: 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супруга, супруги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>, сына, дочери, отца, матери, брата, сестры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, лиц, находящихся на иждивении (на основании копии свидетельс</w:t>
      </w:r>
      <w:r w:rsidR="004367B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ва о смерти)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5062A1D" w14:textId="77777777" w:rsidR="00750CBD" w:rsidRDefault="00750CBD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F3100">
        <w:rPr>
          <w:rFonts w:ascii="Times New Roman" w:eastAsia="Times New Roman" w:hAnsi="Times New Roman"/>
          <w:sz w:val="24"/>
          <w:szCs w:val="24"/>
          <w:lang w:eastAsia="ru-RU"/>
        </w:rPr>
        <w:t>ричинения значительного ущерба жилищу Работника вследствие пожара, наводнения и иных чрезвычайных ситуаций;</w:t>
      </w:r>
    </w:p>
    <w:p w14:paraId="688A750C" w14:textId="77777777" w:rsidR="00EF3100" w:rsidRDefault="00EF3100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получения увечья или иного причинения вреда здоровью Работника</w:t>
      </w:r>
      <w:r w:rsidR="00C049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B93763" w14:textId="77777777" w:rsidR="004F49AE" w:rsidRDefault="004F49A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Помимо материальной помощи, у</w:t>
      </w:r>
      <w:r w:rsidR="004E19F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азанной в пункте 5.1. настоящего положения, может выплачиваться материальная помощь, на основании мотивированного заявления муниципального служащего, за счет экономии фонда оплаты труда в следующих случаях:</w:t>
      </w:r>
    </w:p>
    <w:p w14:paraId="368E8544" w14:textId="77777777" w:rsidR="004F49AE" w:rsidRDefault="004F49A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рождении детей (на основании копии свидетельства о рождении);</w:t>
      </w:r>
    </w:p>
    <w:p w14:paraId="149B534E" w14:textId="77777777" w:rsidR="004F49AE" w:rsidRDefault="00314DF5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в случаях особой нуждаемости (на специальное лечение и восстановление здоровья в связи с несчастным случаем, аварией, длительной болезнью, приобретение дорогостоящих лекарственн</w:t>
      </w:r>
      <w:r w:rsidR="004367B9">
        <w:rPr>
          <w:rFonts w:ascii="Times New Roman" w:eastAsia="Times New Roman" w:hAnsi="Times New Roman"/>
          <w:sz w:val="24"/>
          <w:szCs w:val="24"/>
          <w:lang w:eastAsia="ru-RU"/>
        </w:rPr>
        <w:t>ых средств</w:t>
      </w:r>
      <w:r w:rsidR="004F49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5D78365" w14:textId="77777777" w:rsidR="009064DC" w:rsidRDefault="004F49A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D21E6">
        <w:rPr>
          <w:rFonts w:ascii="Times New Roman" w:eastAsia="Times New Roman" w:hAnsi="Times New Roman"/>
          <w:sz w:val="24"/>
          <w:szCs w:val="24"/>
          <w:lang w:eastAsia="ru-RU"/>
        </w:rPr>
        <w:t xml:space="preserve">иных  уважительных причин, повлекших материальные затруднения для работника. </w:t>
      </w:r>
    </w:p>
    <w:p w14:paraId="57D88C09" w14:textId="77777777" w:rsidR="004E19F0" w:rsidRDefault="004E19F0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смерти муниципального служащего материальная помощь может выплачиваться членам его семьи (по их письменному </w:t>
      </w:r>
      <w:r w:rsidR="00844B1D">
        <w:rPr>
          <w:rFonts w:ascii="Times New Roman" w:eastAsia="Times New Roman" w:hAnsi="Times New Roman"/>
          <w:sz w:val="24"/>
          <w:szCs w:val="24"/>
          <w:lang w:eastAsia="ru-RU"/>
        </w:rPr>
        <w:t>заявле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нию).</w:t>
      </w:r>
    </w:p>
    <w:p w14:paraId="29812703" w14:textId="77777777" w:rsidR="007620DE" w:rsidRDefault="004367B9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="00151647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Единовременная </w:t>
      </w:r>
      <w:r w:rsidR="002A1FF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51647">
        <w:rPr>
          <w:rFonts w:ascii="Times New Roman" w:eastAsia="Times New Roman" w:hAnsi="Times New Roman"/>
          <w:sz w:val="24"/>
          <w:szCs w:val="24"/>
          <w:lang w:eastAsia="ru-RU"/>
        </w:rPr>
        <w:t>ыплата производится н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а основании распоряжения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  <w:r w:rsidR="00902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64DC" w:rsidRPr="007620DE">
        <w:rPr>
          <w:rFonts w:ascii="Times New Roman" w:eastAsia="Times New Roman" w:hAnsi="Times New Roman"/>
          <w:sz w:val="24"/>
          <w:szCs w:val="24"/>
          <w:lang w:eastAsia="ru-RU"/>
        </w:rPr>
        <w:t>по письменному заявлению</w:t>
      </w:r>
      <w:r w:rsidR="00151647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</w:t>
      </w:r>
      <w:r w:rsidR="009064DC" w:rsidRPr="007620DE">
        <w:rPr>
          <w:rFonts w:ascii="Times New Roman" w:eastAsia="Times New Roman" w:hAnsi="Times New Roman"/>
          <w:sz w:val="24"/>
          <w:szCs w:val="24"/>
          <w:lang w:eastAsia="ru-RU"/>
        </w:rPr>
        <w:t>, с указанием причин материальных затруднений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представлении Работниками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подтверждающих </w:t>
      </w:r>
      <w:r w:rsidR="00750CB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 пунктами 5.1. и 5.2.настоящего положения.</w:t>
      </w:r>
    </w:p>
    <w:p w14:paraId="5AC26D96" w14:textId="77777777" w:rsidR="004E19F0" w:rsidRPr="007620DE" w:rsidRDefault="004E19F0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Общая сумма материальной помощи, выплачиваемой в календарном году конкретному муниципальному служащему, максимальными размерами не ограничивается.</w:t>
      </w:r>
    </w:p>
    <w:p w14:paraId="6FF308FA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AC57D4" w14:textId="77777777" w:rsidR="007620DE" w:rsidRPr="00DD0691" w:rsidRDefault="007620DE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6.Увеличение(индексация) заработной платы работникам.</w:t>
      </w:r>
    </w:p>
    <w:p w14:paraId="43B24758" w14:textId="77777777" w:rsidR="00DD0691" w:rsidRDefault="00DD0691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67C0F4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6.1. Увеличение размеров(индексация) окладов денежного содержания по муниципальным должностям ежегодно </w:t>
      </w:r>
      <w:r w:rsidR="00314DF5">
        <w:rPr>
          <w:rFonts w:ascii="Times New Roman" w:eastAsia="Times New Roman" w:hAnsi="Times New Roman"/>
          <w:sz w:val="24"/>
          <w:szCs w:val="24"/>
          <w:lang w:eastAsia="ru-RU"/>
        </w:rPr>
        <w:t>может увеличивать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ся в соответст</w:t>
      </w:r>
      <w:r w:rsidR="00902CBF">
        <w:rPr>
          <w:rFonts w:ascii="Times New Roman" w:eastAsia="Times New Roman" w:hAnsi="Times New Roman"/>
          <w:sz w:val="24"/>
          <w:szCs w:val="24"/>
          <w:lang w:eastAsia="ru-RU"/>
        </w:rPr>
        <w:t xml:space="preserve">вии с решением Совета депутатов </w:t>
      </w:r>
      <w:r w:rsidR="00902CBF">
        <w:rPr>
          <w:rFonts w:ascii="Times New Roman" w:hAnsi="Times New Roman"/>
          <w:sz w:val="24"/>
          <w:szCs w:val="24"/>
        </w:rPr>
        <w:t>Плодовского</w:t>
      </w:r>
      <w:r w:rsidR="00902CBF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902CBF">
        <w:rPr>
          <w:rFonts w:ascii="Times New Roman" w:hAnsi="Times New Roman"/>
          <w:sz w:val="24"/>
          <w:szCs w:val="24"/>
        </w:rPr>
        <w:t>го</w:t>
      </w:r>
      <w:r w:rsidR="00902CBF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902CBF">
        <w:rPr>
          <w:rFonts w:ascii="Times New Roman" w:hAnsi="Times New Roman"/>
          <w:sz w:val="24"/>
          <w:szCs w:val="24"/>
        </w:rPr>
        <w:t>я</w:t>
      </w:r>
      <w:r w:rsidR="00902C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бюджете муниципального образования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соответствующий финансовый год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уровня инфляции.</w:t>
      </w:r>
    </w:p>
    <w:p w14:paraId="0C621D25" w14:textId="77777777" w:rsidR="007620DE" w:rsidRPr="007620DE" w:rsidRDefault="007620DE" w:rsidP="007620D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540" w:firstLine="34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4D961" w14:textId="77777777" w:rsidR="007620DE" w:rsidRPr="00DD0691" w:rsidRDefault="007620DE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Фонд оплаты труда.</w:t>
      </w:r>
    </w:p>
    <w:p w14:paraId="741415E8" w14:textId="77777777" w:rsidR="007620DE" w:rsidRPr="007620DE" w:rsidRDefault="007620DE" w:rsidP="007620D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540" w:firstLine="34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9963E9" w14:textId="77777777" w:rsidR="00DD0691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7.1. Фонд оплаты труда лиц, замещающих муниципальные должности, служащих муниципальной службы, работников, замещающих должности, не являющиеся д</w:t>
      </w:r>
      <w:r w:rsidR="005C66B1">
        <w:rPr>
          <w:rFonts w:ascii="Times New Roman" w:eastAsia="Times New Roman" w:hAnsi="Times New Roman"/>
          <w:sz w:val="24"/>
          <w:szCs w:val="24"/>
          <w:lang w:eastAsia="ru-RU"/>
        </w:rPr>
        <w:t xml:space="preserve">олжностями </w:t>
      </w:r>
      <w:r w:rsidR="005C6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муниципальной службы с</w:t>
      </w: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оставляют фонд оплаты труда администрации </w:t>
      </w:r>
      <w:r w:rsidR="00902CBF">
        <w:rPr>
          <w:rFonts w:ascii="Times New Roman" w:hAnsi="Times New Roman"/>
          <w:sz w:val="24"/>
          <w:szCs w:val="24"/>
        </w:rPr>
        <w:t>Плодовского</w:t>
      </w:r>
      <w:r w:rsidR="00902CBF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902CBF">
        <w:rPr>
          <w:rFonts w:ascii="Times New Roman" w:hAnsi="Times New Roman"/>
          <w:sz w:val="24"/>
          <w:szCs w:val="24"/>
        </w:rPr>
        <w:t>го</w:t>
      </w:r>
      <w:r w:rsidR="00902CBF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902CBF">
        <w:rPr>
          <w:rFonts w:ascii="Times New Roman" w:hAnsi="Times New Roman"/>
          <w:sz w:val="24"/>
          <w:szCs w:val="24"/>
        </w:rPr>
        <w:t>я</w:t>
      </w:r>
      <w:r w:rsidR="00DD06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9ABA96" w14:textId="77777777" w:rsidR="007620DE" w:rsidRPr="007620DE" w:rsidRDefault="007620DE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7.2. При формировании годового фонда оплаты труда служащих муниципальной службы сверх суммы средств, направленных для выплаты должностных окладов и ежемесячных надбавок к должностному окладу за выслугу лет, предусматривается следующие средства для выплаты:</w:t>
      </w:r>
    </w:p>
    <w:p w14:paraId="2EF4D746" w14:textId="77777777" w:rsidR="007620DE" w:rsidRPr="007620DE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ежемесячная надбавка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 за особые условия муниципальной службы;</w:t>
      </w:r>
    </w:p>
    <w:p w14:paraId="01F3568D" w14:textId="77777777" w:rsidR="007620DE" w:rsidRPr="007620DE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ежемесячная процентная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надбавк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 за работу со сведениями, составляющими государственную тайну;</w:t>
      </w:r>
    </w:p>
    <w:p w14:paraId="6F4C0296" w14:textId="77777777" w:rsidR="007620DE" w:rsidRPr="007620DE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премия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за выполнение особо важных и сложных заданий;</w:t>
      </w:r>
    </w:p>
    <w:p w14:paraId="520C2A81" w14:textId="77777777" w:rsidR="007620DE" w:rsidRPr="007620DE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ежемесячное денежное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поощрени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7C78AEE" w14:textId="77777777" w:rsidR="007620DE" w:rsidRDefault="000F06A6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единовременная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предоставлении ежегодного оплачиваемого отпуска и материальн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D298DCC" w14:textId="77777777" w:rsidR="00670258" w:rsidRDefault="00670258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единовременн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работы за год;</w:t>
      </w:r>
    </w:p>
    <w:p w14:paraId="3E31B3EF" w14:textId="77777777" w:rsidR="00BB0DF7" w:rsidRPr="007620DE" w:rsidRDefault="00BB0DF7" w:rsidP="00EC3965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-единовременн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государственными и профессиональными праздниками;</w:t>
      </w:r>
    </w:p>
    <w:p w14:paraId="13D0B629" w14:textId="77777777" w:rsidR="00670258" w:rsidRPr="007620DE" w:rsidRDefault="00670258" w:rsidP="00670258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ежемесячн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надбавк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должностному окладу</w:t>
      </w:r>
      <w:r w:rsidR="000F06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620DE" w:rsidRPr="007620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присвоенным муниципальному служащему классным чином;</w:t>
      </w:r>
    </w:p>
    <w:p w14:paraId="48E910AB" w14:textId="77777777" w:rsidR="007620DE" w:rsidRDefault="007620DE" w:rsidP="0089601F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0DE">
        <w:rPr>
          <w:rFonts w:ascii="Times New Roman" w:eastAsia="Times New Roman" w:hAnsi="Times New Roman"/>
          <w:sz w:val="24"/>
          <w:szCs w:val="24"/>
          <w:lang w:eastAsia="ru-RU"/>
        </w:rPr>
        <w:t>- иные выплаты, предусмотренные федеральными и областными законами.</w:t>
      </w:r>
    </w:p>
    <w:p w14:paraId="30315ECB" w14:textId="77777777" w:rsidR="009346EF" w:rsidRDefault="009346EF" w:rsidP="0089601F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0E5015" w14:textId="77777777" w:rsidR="00982B8E" w:rsidRPr="00DD0691" w:rsidRDefault="00982B8E" w:rsidP="001922CD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540" w:firstLine="34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  <w:r w:rsidRPr="00DD06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4D233AA0" w14:textId="77777777" w:rsidR="00982B8E" w:rsidRDefault="00982B8E" w:rsidP="00982B8E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540" w:firstLine="34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8CF5D9" w14:textId="77777777" w:rsidR="00982B8E" w:rsidRDefault="00982B8E" w:rsidP="005165F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8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r w:rsidR="005165F0">
        <w:rPr>
          <w:rFonts w:ascii="Times New Roman" w:eastAsia="Times New Roman" w:hAnsi="Times New Roman"/>
          <w:sz w:val="24"/>
          <w:szCs w:val="24"/>
          <w:lang w:eastAsia="ru-RU"/>
        </w:rPr>
        <w:t>Суммы, выплачиваемого денежного поощрения (в том числе и ежемесячное денежное поощрение за муниципальную службу)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др.</w:t>
      </w:r>
    </w:p>
    <w:p w14:paraId="49C06AFC" w14:textId="77777777" w:rsidR="00982B8E" w:rsidRDefault="00982B8E" w:rsidP="005165F0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88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Для оплаты работы в выходные и нерабочие праздничные дни, при выполнении работ различной квалификации, при совмещении профессий и выполнении обязанностей временно отсутствующего работника применяются соответствующие нормы трудового законодательства РФ.</w:t>
      </w:r>
    </w:p>
    <w:p w14:paraId="75D527A0" w14:textId="77777777" w:rsidR="009346EF" w:rsidRDefault="009346EF" w:rsidP="0089601F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5E1C6A" w14:textId="77777777" w:rsidR="009346EF" w:rsidRPr="007620DE" w:rsidRDefault="009346EF" w:rsidP="009346EF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346EF" w:rsidRPr="007620DE" w:rsidSect="00AB481A">
      <w:footerReference w:type="even" r:id="rId10"/>
      <w:foot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B3996" w14:textId="77777777" w:rsidR="00A968D4" w:rsidRDefault="00A968D4">
      <w:r>
        <w:separator/>
      </w:r>
    </w:p>
  </w:endnote>
  <w:endnote w:type="continuationSeparator" w:id="0">
    <w:p w14:paraId="4DF866BF" w14:textId="77777777" w:rsidR="00A968D4" w:rsidRDefault="00A9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97354" w14:textId="77777777" w:rsidR="00036D59" w:rsidRDefault="00594E7C" w:rsidP="00036D5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6D5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BA5DA4" w14:textId="77777777" w:rsidR="00036D59" w:rsidRDefault="00036D59" w:rsidP="00AB481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5032" w14:textId="77777777" w:rsidR="00036D59" w:rsidRDefault="00594E7C" w:rsidP="00036D5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6D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67FA">
      <w:rPr>
        <w:rStyle w:val="a8"/>
        <w:noProof/>
      </w:rPr>
      <w:t>4</w:t>
    </w:r>
    <w:r>
      <w:rPr>
        <w:rStyle w:val="a8"/>
      </w:rPr>
      <w:fldChar w:fldCharType="end"/>
    </w:r>
  </w:p>
  <w:p w14:paraId="3FF153EC" w14:textId="77777777" w:rsidR="00036D59" w:rsidRDefault="00036D59" w:rsidP="00AB481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BF123" w14:textId="77777777" w:rsidR="00A968D4" w:rsidRDefault="00A968D4">
      <w:r>
        <w:separator/>
      </w:r>
    </w:p>
  </w:footnote>
  <w:footnote w:type="continuationSeparator" w:id="0">
    <w:p w14:paraId="78B7D466" w14:textId="77777777" w:rsidR="00A968D4" w:rsidRDefault="00A9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1216"/>
    <w:multiLevelType w:val="hybridMultilevel"/>
    <w:tmpl w:val="EDCEB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BB66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A16A92"/>
    <w:multiLevelType w:val="hybridMultilevel"/>
    <w:tmpl w:val="4E00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23C65"/>
    <w:multiLevelType w:val="hybridMultilevel"/>
    <w:tmpl w:val="6F1887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542628"/>
    <w:multiLevelType w:val="multilevel"/>
    <w:tmpl w:val="1C82F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F75777A"/>
    <w:multiLevelType w:val="multilevel"/>
    <w:tmpl w:val="61545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E306ED"/>
    <w:multiLevelType w:val="multilevel"/>
    <w:tmpl w:val="61545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D11F26"/>
    <w:multiLevelType w:val="multilevel"/>
    <w:tmpl w:val="6F7EA078"/>
    <w:lvl w:ilvl="0">
      <w:start w:val="1"/>
      <w:numFmt w:val="decimal"/>
      <w:lvlText w:val="%1"/>
      <w:lvlJc w:val="left"/>
      <w:pPr>
        <w:ind w:left="1185" w:hanging="118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52" w:hanging="118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19" w:hanging="1185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6" w:hanging="1185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453" w:hanging="1185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020" w:hanging="1185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8" w15:restartNumberingAfterBreak="0">
    <w:nsid w:val="618B6B32"/>
    <w:multiLevelType w:val="multilevel"/>
    <w:tmpl w:val="9DB24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EDA5665"/>
    <w:multiLevelType w:val="multilevel"/>
    <w:tmpl w:val="31389A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92"/>
    <w:rsid w:val="00003113"/>
    <w:rsid w:val="00026671"/>
    <w:rsid w:val="00036D59"/>
    <w:rsid w:val="000427DE"/>
    <w:rsid w:val="00046547"/>
    <w:rsid w:val="00047FC2"/>
    <w:rsid w:val="0005209F"/>
    <w:rsid w:val="00065BA1"/>
    <w:rsid w:val="00070D39"/>
    <w:rsid w:val="00072FB2"/>
    <w:rsid w:val="00075BC9"/>
    <w:rsid w:val="00095A4A"/>
    <w:rsid w:val="0009649E"/>
    <w:rsid w:val="000A1F05"/>
    <w:rsid w:val="000B25FB"/>
    <w:rsid w:val="000B276B"/>
    <w:rsid w:val="000B2BAE"/>
    <w:rsid w:val="000C3AEC"/>
    <w:rsid w:val="000C5F16"/>
    <w:rsid w:val="000D4DAA"/>
    <w:rsid w:val="000E60E2"/>
    <w:rsid w:val="000F06A6"/>
    <w:rsid w:val="000F5A41"/>
    <w:rsid w:val="000F7061"/>
    <w:rsid w:val="00113AC0"/>
    <w:rsid w:val="00143174"/>
    <w:rsid w:val="00151647"/>
    <w:rsid w:val="00165872"/>
    <w:rsid w:val="00165D4F"/>
    <w:rsid w:val="00173A6D"/>
    <w:rsid w:val="00181541"/>
    <w:rsid w:val="001922CD"/>
    <w:rsid w:val="00195654"/>
    <w:rsid w:val="001A0C47"/>
    <w:rsid w:val="001A6411"/>
    <w:rsid w:val="001B390A"/>
    <w:rsid w:val="001F435B"/>
    <w:rsid w:val="00243CE0"/>
    <w:rsid w:val="00260DC9"/>
    <w:rsid w:val="0027180C"/>
    <w:rsid w:val="00271BAD"/>
    <w:rsid w:val="00273C6A"/>
    <w:rsid w:val="00282BD2"/>
    <w:rsid w:val="00292B2A"/>
    <w:rsid w:val="002A1FF6"/>
    <w:rsid w:val="002A261B"/>
    <w:rsid w:val="002A26BC"/>
    <w:rsid w:val="002A6F8D"/>
    <w:rsid w:val="002B47F3"/>
    <w:rsid w:val="002B6EB6"/>
    <w:rsid w:val="002B745E"/>
    <w:rsid w:val="002C509A"/>
    <w:rsid w:val="002D21E6"/>
    <w:rsid w:val="002E7334"/>
    <w:rsid w:val="002E7AEA"/>
    <w:rsid w:val="002F0C1F"/>
    <w:rsid w:val="003070C1"/>
    <w:rsid w:val="00314DF5"/>
    <w:rsid w:val="00333C67"/>
    <w:rsid w:val="00343574"/>
    <w:rsid w:val="00344DDD"/>
    <w:rsid w:val="003458A8"/>
    <w:rsid w:val="00353F2A"/>
    <w:rsid w:val="003567FA"/>
    <w:rsid w:val="0036700C"/>
    <w:rsid w:val="00380D29"/>
    <w:rsid w:val="0038731A"/>
    <w:rsid w:val="00387644"/>
    <w:rsid w:val="0039594E"/>
    <w:rsid w:val="003B7E40"/>
    <w:rsid w:val="003C730B"/>
    <w:rsid w:val="003D03DD"/>
    <w:rsid w:val="003D3EB2"/>
    <w:rsid w:val="003D58B5"/>
    <w:rsid w:val="003F3F5D"/>
    <w:rsid w:val="003F4940"/>
    <w:rsid w:val="003F7A3D"/>
    <w:rsid w:val="00413A34"/>
    <w:rsid w:val="00433EB9"/>
    <w:rsid w:val="00434FBA"/>
    <w:rsid w:val="00435405"/>
    <w:rsid w:val="004367B9"/>
    <w:rsid w:val="00462996"/>
    <w:rsid w:val="00473BF4"/>
    <w:rsid w:val="00483ECD"/>
    <w:rsid w:val="00485FCD"/>
    <w:rsid w:val="0049156D"/>
    <w:rsid w:val="004969D5"/>
    <w:rsid w:val="004A7D00"/>
    <w:rsid w:val="004E19F0"/>
    <w:rsid w:val="004F49AE"/>
    <w:rsid w:val="0050399D"/>
    <w:rsid w:val="00503C3D"/>
    <w:rsid w:val="005041C0"/>
    <w:rsid w:val="005043E3"/>
    <w:rsid w:val="005165F0"/>
    <w:rsid w:val="0052777E"/>
    <w:rsid w:val="005336DA"/>
    <w:rsid w:val="00561071"/>
    <w:rsid w:val="0056747E"/>
    <w:rsid w:val="005828F3"/>
    <w:rsid w:val="00587E40"/>
    <w:rsid w:val="00594E7C"/>
    <w:rsid w:val="005A20E2"/>
    <w:rsid w:val="005B6B0A"/>
    <w:rsid w:val="005C66B1"/>
    <w:rsid w:val="005D0813"/>
    <w:rsid w:val="006121D5"/>
    <w:rsid w:val="00646A32"/>
    <w:rsid w:val="00651C7D"/>
    <w:rsid w:val="006530D9"/>
    <w:rsid w:val="00653D24"/>
    <w:rsid w:val="00656E4D"/>
    <w:rsid w:val="00660625"/>
    <w:rsid w:val="006611E6"/>
    <w:rsid w:val="00662D78"/>
    <w:rsid w:val="00665A6B"/>
    <w:rsid w:val="00670258"/>
    <w:rsid w:val="00671DDA"/>
    <w:rsid w:val="00684BE4"/>
    <w:rsid w:val="00690586"/>
    <w:rsid w:val="006A1011"/>
    <w:rsid w:val="006B71E7"/>
    <w:rsid w:val="006C1E71"/>
    <w:rsid w:val="006C48EA"/>
    <w:rsid w:val="006D23C7"/>
    <w:rsid w:val="006D3F7F"/>
    <w:rsid w:val="006D5425"/>
    <w:rsid w:val="006D7BEC"/>
    <w:rsid w:val="006E452C"/>
    <w:rsid w:val="006E476D"/>
    <w:rsid w:val="006F24DB"/>
    <w:rsid w:val="007008B1"/>
    <w:rsid w:val="007041CD"/>
    <w:rsid w:val="0070582F"/>
    <w:rsid w:val="00723B20"/>
    <w:rsid w:val="007452D2"/>
    <w:rsid w:val="00745AD6"/>
    <w:rsid w:val="00750CBD"/>
    <w:rsid w:val="00760C91"/>
    <w:rsid w:val="007620DE"/>
    <w:rsid w:val="00767FF0"/>
    <w:rsid w:val="00787570"/>
    <w:rsid w:val="00787933"/>
    <w:rsid w:val="00791D2B"/>
    <w:rsid w:val="00794F85"/>
    <w:rsid w:val="00795A82"/>
    <w:rsid w:val="007D149F"/>
    <w:rsid w:val="007D339B"/>
    <w:rsid w:val="007D5533"/>
    <w:rsid w:val="007D57C8"/>
    <w:rsid w:val="007E0B98"/>
    <w:rsid w:val="00807763"/>
    <w:rsid w:val="00824B05"/>
    <w:rsid w:val="00825BF7"/>
    <w:rsid w:val="0082738D"/>
    <w:rsid w:val="00832B42"/>
    <w:rsid w:val="008344C3"/>
    <w:rsid w:val="00844B1D"/>
    <w:rsid w:val="00847E5D"/>
    <w:rsid w:val="00855D68"/>
    <w:rsid w:val="008632A4"/>
    <w:rsid w:val="008636BB"/>
    <w:rsid w:val="00866121"/>
    <w:rsid w:val="00877592"/>
    <w:rsid w:val="00895CBD"/>
    <w:rsid w:val="0089601F"/>
    <w:rsid w:val="008973D4"/>
    <w:rsid w:val="008A5A23"/>
    <w:rsid w:val="008A7662"/>
    <w:rsid w:val="008B120B"/>
    <w:rsid w:val="008D24FF"/>
    <w:rsid w:val="008F3556"/>
    <w:rsid w:val="00900414"/>
    <w:rsid w:val="00902CBF"/>
    <w:rsid w:val="009053F8"/>
    <w:rsid w:val="009064DC"/>
    <w:rsid w:val="00930F64"/>
    <w:rsid w:val="009346EF"/>
    <w:rsid w:val="00982B8E"/>
    <w:rsid w:val="009842C4"/>
    <w:rsid w:val="00992BB7"/>
    <w:rsid w:val="009939BA"/>
    <w:rsid w:val="009A109E"/>
    <w:rsid w:val="009A5D1A"/>
    <w:rsid w:val="009B47F8"/>
    <w:rsid w:val="009D24BE"/>
    <w:rsid w:val="009D7D0E"/>
    <w:rsid w:val="009E2214"/>
    <w:rsid w:val="00A152C5"/>
    <w:rsid w:val="00A17492"/>
    <w:rsid w:val="00A2338F"/>
    <w:rsid w:val="00A24352"/>
    <w:rsid w:val="00A2666C"/>
    <w:rsid w:val="00A34530"/>
    <w:rsid w:val="00A357A3"/>
    <w:rsid w:val="00A40272"/>
    <w:rsid w:val="00A713D7"/>
    <w:rsid w:val="00A905E1"/>
    <w:rsid w:val="00A919EC"/>
    <w:rsid w:val="00A947CE"/>
    <w:rsid w:val="00A9632E"/>
    <w:rsid w:val="00A968D4"/>
    <w:rsid w:val="00AA52CF"/>
    <w:rsid w:val="00AB294E"/>
    <w:rsid w:val="00AB481A"/>
    <w:rsid w:val="00AB528A"/>
    <w:rsid w:val="00AB5C82"/>
    <w:rsid w:val="00AB6ABB"/>
    <w:rsid w:val="00AC4F8B"/>
    <w:rsid w:val="00AC7FC2"/>
    <w:rsid w:val="00AF1654"/>
    <w:rsid w:val="00AF5781"/>
    <w:rsid w:val="00B00ED7"/>
    <w:rsid w:val="00B0586C"/>
    <w:rsid w:val="00B06C20"/>
    <w:rsid w:val="00B17C04"/>
    <w:rsid w:val="00B21DB2"/>
    <w:rsid w:val="00B35EA8"/>
    <w:rsid w:val="00B41845"/>
    <w:rsid w:val="00B43A0B"/>
    <w:rsid w:val="00B479A4"/>
    <w:rsid w:val="00B57569"/>
    <w:rsid w:val="00B635B9"/>
    <w:rsid w:val="00B73836"/>
    <w:rsid w:val="00B75BCE"/>
    <w:rsid w:val="00B77725"/>
    <w:rsid w:val="00B842DF"/>
    <w:rsid w:val="00B92DBC"/>
    <w:rsid w:val="00B948B3"/>
    <w:rsid w:val="00BA6326"/>
    <w:rsid w:val="00BB0DF7"/>
    <w:rsid w:val="00BB3284"/>
    <w:rsid w:val="00BB550F"/>
    <w:rsid w:val="00BF2F17"/>
    <w:rsid w:val="00C0493E"/>
    <w:rsid w:val="00C33060"/>
    <w:rsid w:val="00C33EFA"/>
    <w:rsid w:val="00C4357F"/>
    <w:rsid w:val="00C54AD7"/>
    <w:rsid w:val="00C63642"/>
    <w:rsid w:val="00C6685B"/>
    <w:rsid w:val="00C73A97"/>
    <w:rsid w:val="00CA34AC"/>
    <w:rsid w:val="00CB6E9D"/>
    <w:rsid w:val="00CC1D7D"/>
    <w:rsid w:val="00CD3FD3"/>
    <w:rsid w:val="00CD7807"/>
    <w:rsid w:val="00CF0DB8"/>
    <w:rsid w:val="00D04CC2"/>
    <w:rsid w:val="00D079AB"/>
    <w:rsid w:val="00D1036A"/>
    <w:rsid w:val="00D11C2D"/>
    <w:rsid w:val="00D130F0"/>
    <w:rsid w:val="00D22559"/>
    <w:rsid w:val="00D2747A"/>
    <w:rsid w:val="00D276EC"/>
    <w:rsid w:val="00D55964"/>
    <w:rsid w:val="00D715A0"/>
    <w:rsid w:val="00D77DA0"/>
    <w:rsid w:val="00D84C19"/>
    <w:rsid w:val="00DC49A2"/>
    <w:rsid w:val="00DD0691"/>
    <w:rsid w:val="00DD15F1"/>
    <w:rsid w:val="00DE3CDB"/>
    <w:rsid w:val="00DE575C"/>
    <w:rsid w:val="00E01C26"/>
    <w:rsid w:val="00E05A46"/>
    <w:rsid w:val="00E10B15"/>
    <w:rsid w:val="00E3027C"/>
    <w:rsid w:val="00E35591"/>
    <w:rsid w:val="00E37B3F"/>
    <w:rsid w:val="00E43EE0"/>
    <w:rsid w:val="00E44275"/>
    <w:rsid w:val="00E5372C"/>
    <w:rsid w:val="00E93211"/>
    <w:rsid w:val="00EB5F3D"/>
    <w:rsid w:val="00EC3965"/>
    <w:rsid w:val="00ED13DB"/>
    <w:rsid w:val="00ED1A4D"/>
    <w:rsid w:val="00ED5245"/>
    <w:rsid w:val="00EF03F7"/>
    <w:rsid w:val="00EF3100"/>
    <w:rsid w:val="00EF325D"/>
    <w:rsid w:val="00F02860"/>
    <w:rsid w:val="00F03647"/>
    <w:rsid w:val="00F10FD3"/>
    <w:rsid w:val="00F17634"/>
    <w:rsid w:val="00F27A04"/>
    <w:rsid w:val="00F3237F"/>
    <w:rsid w:val="00F402F4"/>
    <w:rsid w:val="00F51B33"/>
    <w:rsid w:val="00F6629D"/>
    <w:rsid w:val="00F7015E"/>
    <w:rsid w:val="00F70D09"/>
    <w:rsid w:val="00F86005"/>
    <w:rsid w:val="00F9562E"/>
    <w:rsid w:val="00FA7C07"/>
    <w:rsid w:val="00FB0D99"/>
    <w:rsid w:val="00FD2B11"/>
    <w:rsid w:val="00FE4D54"/>
    <w:rsid w:val="00FF2099"/>
    <w:rsid w:val="00FF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27A0"/>
  <w15:docId w15:val="{5FC42AB0-E775-473D-BDB3-6DEE54A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77592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7592"/>
    <w:pPr>
      <w:ind w:left="720"/>
      <w:contextualSpacing/>
    </w:pPr>
  </w:style>
  <w:style w:type="paragraph" w:styleId="a4">
    <w:name w:val="Balloon Text"/>
    <w:basedOn w:val="a"/>
    <w:link w:val="a5"/>
    <w:rsid w:val="005041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041C0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 Spacing"/>
    <w:qFormat/>
    <w:rsid w:val="00AB481A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rsid w:val="00AB48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B481A"/>
  </w:style>
  <w:style w:type="table" w:styleId="a9">
    <w:name w:val="Table Grid"/>
    <w:basedOn w:val="a1"/>
    <w:rsid w:val="009E22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483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1B30-A478-4E35-A97A-CD127A7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23536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http://plodovskoe.spblenobl.ru/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</cp:lastModifiedBy>
  <cp:revision>2</cp:revision>
  <cp:lastPrinted>2025-02-14T13:01:00Z</cp:lastPrinted>
  <dcterms:created xsi:type="dcterms:W3CDTF">2025-11-11T13:58:00Z</dcterms:created>
  <dcterms:modified xsi:type="dcterms:W3CDTF">2025-11-11T13:58:00Z</dcterms:modified>
</cp:coreProperties>
</file>