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1A79A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gramStart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</w:t>
      </w:r>
      <w:proofErr w:type="gramEnd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166FDC">
        <w:rPr>
          <w:rFonts w:ascii="Times New Roman" w:hAnsi="Times New Roman" w:cs="Times New Roman"/>
          <w:sz w:val="24"/>
          <w:szCs w:val="24"/>
        </w:rPr>
        <w:t>________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166FDC">
        <w:rPr>
          <w:rFonts w:ascii="Times New Roman" w:hAnsi="Times New Roman" w:cs="Times New Roman"/>
          <w:sz w:val="24"/>
          <w:szCs w:val="24"/>
        </w:rPr>
        <w:t>2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166FDC">
        <w:rPr>
          <w:rFonts w:ascii="Times New Roman" w:hAnsi="Times New Roman" w:cs="Times New Roman"/>
          <w:sz w:val="24"/>
          <w:szCs w:val="24"/>
        </w:rPr>
        <w:t>________ ПРОЕКТ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D4E" w:rsidRPr="007E08DD" w:rsidRDefault="00012410" w:rsidP="00E04627">
      <w:pPr>
        <w:spacing w:after="150" w:line="238" w:lineRule="atLeast"/>
        <w:ind w:right="49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130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202</w:t>
      </w:r>
      <w:r w:rsidR="00166F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66FDC" w:rsidRPr="00D260E5" w:rsidRDefault="00166FDC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92" w:rsidRPr="00D260E5" w:rsidRDefault="009C2492" w:rsidP="0016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4B3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нарушений обязательных требований в сфере муниципального жилищного контроля</w:t>
      </w:r>
      <w:r w:rsidR="00012410" w:rsidRPr="004B370E">
        <w:rPr>
          <w:rStyle w:val="ab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D44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202</w:t>
      </w:r>
      <w:r w:rsidR="00166F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7F0D4E" w:rsidRPr="004B37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70E">
        <w:rPr>
          <w:rFonts w:ascii="Times New Roman" w:eastAsia="Calibri" w:hAnsi="Times New Roman" w:cs="Times New Roman"/>
          <w:sz w:val="24"/>
          <w:szCs w:val="24"/>
        </w:rPr>
        <w:t xml:space="preserve">Плодовское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Default="009C2492"/>
    <w:p w:rsidR="00BB6BD1" w:rsidRPr="00D260E5" w:rsidRDefault="00BB6BD1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Pr="00D260E5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\</w:t>
      </w:r>
    </w:p>
    <w:p w:rsidR="00BB6BD1" w:rsidRPr="00BB6BD1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B6BD1">
        <w:rPr>
          <w:rFonts w:ascii="Times New Roman" w:hAnsi="Times New Roman" w:cs="Times New Roman"/>
          <w:bCs/>
          <w:sz w:val="20"/>
          <w:szCs w:val="20"/>
        </w:rPr>
        <w:t>Исп</w:t>
      </w:r>
      <w:r w:rsidR="00166FDC">
        <w:rPr>
          <w:rFonts w:ascii="Times New Roman" w:hAnsi="Times New Roman" w:cs="Times New Roman"/>
          <w:bCs/>
          <w:sz w:val="20"/>
          <w:szCs w:val="20"/>
        </w:rPr>
        <w:t>олн</w:t>
      </w:r>
      <w:proofErr w:type="spellEnd"/>
      <w:r w:rsidRPr="00BB6BD1">
        <w:rPr>
          <w:rFonts w:ascii="Times New Roman" w:hAnsi="Times New Roman" w:cs="Times New Roman"/>
          <w:bCs/>
          <w:sz w:val="20"/>
          <w:szCs w:val="20"/>
        </w:rPr>
        <w:t xml:space="preserve">.: </w:t>
      </w:r>
      <w:r w:rsidR="00166FDC">
        <w:rPr>
          <w:rFonts w:ascii="Times New Roman" w:hAnsi="Times New Roman" w:cs="Times New Roman"/>
          <w:bCs/>
          <w:sz w:val="20"/>
          <w:szCs w:val="20"/>
        </w:rPr>
        <w:t>Щур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B6BD1">
        <w:rPr>
          <w:rFonts w:ascii="Times New Roman" w:hAnsi="Times New Roman" w:cs="Times New Roman"/>
          <w:bCs/>
          <w:sz w:val="20"/>
          <w:szCs w:val="20"/>
        </w:rPr>
        <w:t>А.А.те</w:t>
      </w:r>
      <w:proofErr w:type="gramStart"/>
      <w:r w:rsidRPr="00BB6BD1">
        <w:rPr>
          <w:rFonts w:ascii="Times New Roman" w:hAnsi="Times New Roman" w:cs="Times New Roman"/>
          <w:bCs/>
          <w:sz w:val="20"/>
          <w:szCs w:val="20"/>
        </w:rPr>
        <w:t>.л</w:t>
      </w:r>
      <w:proofErr w:type="spellEnd"/>
      <w:proofErr w:type="gramEnd"/>
      <w:r w:rsidRPr="00BB6BD1">
        <w:rPr>
          <w:rFonts w:ascii="Times New Roman" w:hAnsi="Times New Roman" w:cs="Times New Roman"/>
          <w:bCs/>
          <w:sz w:val="20"/>
          <w:szCs w:val="20"/>
        </w:rPr>
        <w:t>. 8</w:t>
      </w:r>
      <w:r w:rsidR="00166FDC">
        <w:rPr>
          <w:rFonts w:ascii="Times New Roman" w:hAnsi="Times New Roman" w:cs="Times New Roman"/>
          <w:bCs/>
          <w:sz w:val="20"/>
          <w:szCs w:val="20"/>
        </w:rPr>
        <w:t>(</w:t>
      </w:r>
      <w:r w:rsidRPr="00BB6BD1">
        <w:rPr>
          <w:rFonts w:ascii="Times New Roman" w:hAnsi="Times New Roman" w:cs="Times New Roman"/>
          <w:bCs/>
          <w:sz w:val="20"/>
          <w:szCs w:val="20"/>
        </w:rPr>
        <w:t>813</w:t>
      </w:r>
      <w:r w:rsidR="00166FDC">
        <w:rPr>
          <w:rFonts w:ascii="Times New Roman" w:hAnsi="Times New Roman" w:cs="Times New Roman"/>
          <w:bCs/>
          <w:sz w:val="20"/>
          <w:szCs w:val="20"/>
        </w:rPr>
        <w:t>)</w:t>
      </w:r>
      <w:r w:rsidRPr="00BB6BD1">
        <w:rPr>
          <w:rFonts w:ascii="Times New Roman" w:hAnsi="Times New Roman" w:cs="Times New Roman"/>
          <w:bCs/>
          <w:sz w:val="20"/>
          <w:szCs w:val="20"/>
        </w:rPr>
        <w:t>7996</w:t>
      </w:r>
      <w:r w:rsidR="00166FDC">
        <w:rPr>
          <w:rFonts w:ascii="Times New Roman" w:hAnsi="Times New Roman" w:cs="Times New Roman"/>
          <w:bCs/>
          <w:sz w:val="20"/>
          <w:szCs w:val="20"/>
        </w:rPr>
        <w:t>309</w:t>
      </w:r>
    </w:p>
    <w:p w:rsidR="00182B6C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6BD1">
        <w:rPr>
          <w:rFonts w:ascii="Times New Roman" w:hAnsi="Times New Roman" w:cs="Times New Roman"/>
          <w:bCs/>
          <w:sz w:val="20"/>
          <w:szCs w:val="20"/>
        </w:rPr>
        <w:t>Разослано: дело-</w:t>
      </w:r>
      <w:r w:rsidR="00166FDC">
        <w:rPr>
          <w:rFonts w:ascii="Times New Roman" w:hAnsi="Times New Roman" w:cs="Times New Roman"/>
          <w:bCs/>
          <w:sz w:val="20"/>
          <w:szCs w:val="20"/>
        </w:rPr>
        <w:t>2</w:t>
      </w:r>
      <w:r w:rsidRPr="00BB6BD1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08028B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5305CE" w:rsidRPr="00D260E5" w:rsidRDefault="005305CE" w:rsidP="00F131DA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F131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F131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4B370E">
        <w:rPr>
          <w:rFonts w:ascii="Times New Roman" w:hAnsi="Times New Roman" w:cs="Times New Roman"/>
          <w:bCs/>
          <w:sz w:val="24"/>
          <w:szCs w:val="24"/>
        </w:rPr>
        <w:t>Плодовское</w:t>
      </w:r>
      <w:r w:rsidR="00193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396884" w:rsidP="00C565A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B6BD1">
        <w:rPr>
          <w:rFonts w:ascii="Times New Roman" w:hAnsi="Times New Roman" w:cs="Times New Roman"/>
          <w:bCs/>
          <w:sz w:val="24"/>
          <w:szCs w:val="24"/>
        </w:rPr>
        <w:t>№</w:t>
      </w:r>
      <w:r w:rsidR="00166FDC">
        <w:rPr>
          <w:rFonts w:ascii="Times New Roman" w:hAnsi="Times New Roman" w:cs="Times New Roman"/>
          <w:bCs/>
          <w:sz w:val="24"/>
          <w:szCs w:val="24"/>
        </w:rPr>
        <w:t xml:space="preserve"> ____</w:t>
      </w:r>
      <w:r w:rsidR="005305CE" w:rsidRPr="00BB6BD1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BB6BD1" w:rsidRPr="00BB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FDC">
        <w:rPr>
          <w:rFonts w:ascii="Times New Roman" w:hAnsi="Times New Roman" w:cs="Times New Roman"/>
          <w:bCs/>
          <w:sz w:val="24"/>
          <w:szCs w:val="24"/>
        </w:rPr>
        <w:t>____</w:t>
      </w:r>
      <w:r w:rsidR="00ED44D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66FDC">
        <w:rPr>
          <w:rFonts w:ascii="Times New Roman" w:hAnsi="Times New Roman" w:cs="Times New Roman"/>
          <w:bCs/>
          <w:sz w:val="24"/>
          <w:szCs w:val="24"/>
        </w:rPr>
        <w:t>2</w:t>
      </w:r>
      <w:r w:rsidR="00BB6BD1" w:rsidRPr="00BB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5CE" w:rsidRPr="00BB6BD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166FDC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012410" w:rsidRPr="00012410" w:rsidRDefault="00012410" w:rsidP="00166FDC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4B370E">
        <w:rPr>
          <w:b/>
          <w:color w:val="000000" w:themeColor="text1"/>
        </w:rPr>
        <w:t>профилактики нарушений</w:t>
      </w:r>
    </w:p>
    <w:p w:rsidR="00012410" w:rsidRPr="00012410" w:rsidRDefault="00FF1307" w:rsidP="00166FDC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обязательных требований на 202</w:t>
      </w:r>
      <w:r w:rsidR="00166FDC">
        <w:rPr>
          <w:b/>
          <w:color w:val="000000" w:themeColor="text1"/>
        </w:rPr>
        <w:t>3</w:t>
      </w:r>
      <w:r w:rsidR="00012410" w:rsidRPr="00012410">
        <w:rPr>
          <w:b/>
          <w:color w:val="000000" w:themeColor="text1"/>
        </w:rPr>
        <w:t xml:space="preserve"> год</w:t>
      </w:r>
    </w:p>
    <w:p w:rsidR="00012410" w:rsidRPr="00012410" w:rsidRDefault="00012410" w:rsidP="00166FDC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в сфере муниципального жилищного контроля</w:t>
      </w:r>
    </w:p>
    <w:p w:rsidR="007F0D4E" w:rsidRDefault="007F0D4E" w:rsidP="007F0D4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012410" w:rsidRPr="004B370E" w:rsidRDefault="00012410" w:rsidP="00166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 xml:space="preserve">I. </w:t>
      </w: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</w:t>
      </w:r>
      <w:r w:rsidR="00E94A0A"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012410" w:rsidRPr="00BB6BD1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1.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 w:themeFill="background1"/>
          <w:lang w:eastAsia="ru-RU"/>
        </w:rPr>
        <w:t xml:space="preserve">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 w:themeFill="background1"/>
          <w:lang w:eastAsia="ru-RU"/>
        </w:rPr>
        <w:t>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фонду.</w:t>
      </w:r>
    </w:p>
    <w:p w:rsidR="00012410" w:rsidRPr="00BB6BD1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2. Профилактика нарушений обязательных требований проводится в рамках осуществления муниципального жилищного контроля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>.</w:t>
      </w:r>
    </w:p>
    <w:p w:rsidR="00012410" w:rsidRPr="00BB6BD1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3. Целью программы является: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предупреждение </w:t>
      </w:r>
      <w:proofErr w:type="gramStart"/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нарушений</w:t>
      </w:r>
      <w:proofErr w:type="gramEnd"/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подконтрольными субъектами обязательных требований законодательства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включая устранение причин, факторов и условий, способствующих возможному нарушению обязательных требований.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4.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Задачами программы являются: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012410" w:rsidRPr="004B370E" w:rsidRDefault="00012410" w:rsidP="004B370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5.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 разработана на 20</w:t>
      </w:r>
      <w:r w:rsidR="00ED44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</w:t>
      </w:r>
      <w:r w:rsidR="00166FD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6.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помещения на территори</w:t>
      </w:r>
      <w:r w:rsid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муниципального образования </w:t>
      </w:r>
      <w:r w:rsidR="004B370E"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Плодовское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7.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 w:rsid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Плодовское</w:t>
      </w:r>
      <w:r w:rsidR="0019305E"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94A0A" w:rsidRPr="004B370E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4B370E" w:rsidRDefault="00E94A0A" w:rsidP="0016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370E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E94A0A" w:rsidRPr="004B370E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2693"/>
      </w:tblGrid>
      <w:tr w:rsidR="00E94A0A" w:rsidRPr="004B370E" w:rsidTr="00BB6BD1">
        <w:trPr>
          <w:trHeight w:val="1337"/>
        </w:trPr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предметом муниципального жилищного контроля 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FF1307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</w:t>
            </w:r>
            <w:r w:rsidR="00ED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контроля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</w:t>
            </w:r>
            <w:bookmarkStart w:id="0" w:name="_GoBack"/>
            <w:bookmarkEnd w:id="0"/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ветствующих нормативных правовых актов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4B370E" w:rsidRDefault="00E94A0A" w:rsidP="00ED4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01.07.20</w:t>
            </w:r>
            <w:r w:rsidR="00FF1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BB6BD1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94A0A" w:rsidRPr="00E94A0A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166F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693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BB6BD1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94A0A" w:rsidRPr="00E94A0A" w:rsidRDefault="00E94A0A" w:rsidP="00166FDC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информации о результатах</w:t>
            </w:r>
            <w:r w:rsidR="00FF130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деятельности за 202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FF1307" w:rsidP="00166F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20.01.202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BB6BD1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94A0A" w:rsidRPr="00E94A0A" w:rsidRDefault="00E94A0A" w:rsidP="00166FDC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</w:t>
            </w:r>
            <w:r w:rsidR="00FF1307">
              <w:rPr>
                <w:rFonts w:ascii="Times New Roman" w:hAnsi="Times New Roman" w:cs="Times New Roman"/>
                <w:sz w:val="24"/>
                <w:szCs w:val="24"/>
              </w:rPr>
              <w:t>льного жилищного контроля на 202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FF1307" w:rsidP="00166F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66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94A0A" w:rsidRPr="00E94A0A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E94A0A">
      <w:pPr>
        <w:pStyle w:val="ConsPlusTitle"/>
        <w:widowControl/>
        <w:ind w:left="5664"/>
        <w:jc w:val="both"/>
        <w:outlineLvl w:val="0"/>
        <w:rPr>
          <w:b w:val="0"/>
        </w:rPr>
      </w:pPr>
    </w:p>
    <w:p w:rsidR="00E94A0A" w:rsidRPr="00012410" w:rsidRDefault="00E94A0A" w:rsidP="00E94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</w:p>
    <w:sectPr w:rsidR="00E94A0A" w:rsidRPr="00012410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D9" w:rsidRDefault="00EC0ED9" w:rsidP="0008028B">
      <w:pPr>
        <w:spacing w:after="0" w:line="240" w:lineRule="auto"/>
      </w:pPr>
      <w:r>
        <w:separator/>
      </w:r>
    </w:p>
  </w:endnote>
  <w:endnote w:type="continuationSeparator" w:id="0">
    <w:p w:rsidR="00EC0ED9" w:rsidRDefault="00EC0ED9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D9" w:rsidRDefault="00EC0ED9" w:rsidP="0008028B">
      <w:pPr>
        <w:spacing w:after="0" w:line="240" w:lineRule="auto"/>
      </w:pPr>
      <w:r>
        <w:separator/>
      </w:r>
    </w:p>
  </w:footnote>
  <w:footnote w:type="continuationSeparator" w:id="0">
    <w:p w:rsidR="00EC0ED9" w:rsidRDefault="00EC0ED9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A0202"/>
    <w:rsid w:val="000B6356"/>
    <w:rsid w:val="000E4766"/>
    <w:rsid w:val="00106131"/>
    <w:rsid w:val="00126827"/>
    <w:rsid w:val="00134805"/>
    <w:rsid w:val="00157CA4"/>
    <w:rsid w:val="00166FDC"/>
    <w:rsid w:val="001745B6"/>
    <w:rsid w:val="00182B6C"/>
    <w:rsid w:val="00184C5C"/>
    <w:rsid w:val="0019305E"/>
    <w:rsid w:val="001B6263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F5DDE"/>
    <w:rsid w:val="004041CA"/>
    <w:rsid w:val="00412C20"/>
    <w:rsid w:val="0047747E"/>
    <w:rsid w:val="00485C4D"/>
    <w:rsid w:val="00494591"/>
    <w:rsid w:val="004B370E"/>
    <w:rsid w:val="005305CE"/>
    <w:rsid w:val="00572C0A"/>
    <w:rsid w:val="00580728"/>
    <w:rsid w:val="00583F96"/>
    <w:rsid w:val="005B3D64"/>
    <w:rsid w:val="005D1DEC"/>
    <w:rsid w:val="00602509"/>
    <w:rsid w:val="006234CA"/>
    <w:rsid w:val="0063369A"/>
    <w:rsid w:val="00640236"/>
    <w:rsid w:val="00693D46"/>
    <w:rsid w:val="006E125C"/>
    <w:rsid w:val="006F369F"/>
    <w:rsid w:val="007419FC"/>
    <w:rsid w:val="00751DA2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76F50"/>
    <w:rsid w:val="008A2BB6"/>
    <w:rsid w:val="008C7F18"/>
    <w:rsid w:val="008E10EB"/>
    <w:rsid w:val="00921499"/>
    <w:rsid w:val="009466D4"/>
    <w:rsid w:val="0094764D"/>
    <w:rsid w:val="009602AD"/>
    <w:rsid w:val="00985E92"/>
    <w:rsid w:val="009C2492"/>
    <w:rsid w:val="00A02DD6"/>
    <w:rsid w:val="00A832FE"/>
    <w:rsid w:val="00A91BD4"/>
    <w:rsid w:val="00AB613D"/>
    <w:rsid w:val="00AF3DCD"/>
    <w:rsid w:val="00B1248D"/>
    <w:rsid w:val="00B41BC2"/>
    <w:rsid w:val="00B52606"/>
    <w:rsid w:val="00B73FBB"/>
    <w:rsid w:val="00B972F6"/>
    <w:rsid w:val="00BB6BD1"/>
    <w:rsid w:val="00BB7C8B"/>
    <w:rsid w:val="00BD3F65"/>
    <w:rsid w:val="00BE57BE"/>
    <w:rsid w:val="00C25045"/>
    <w:rsid w:val="00C565AC"/>
    <w:rsid w:val="00D260E5"/>
    <w:rsid w:val="00D27609"/>
    <w:rsid w:val="00D6124E"/>
    <w:rsid w:val="00E04627"/>
    <w:rsid w:val="00E177B8"/>
    <w:rsid w:val="00E544C8"/>
    <w:rsid w:val="00E92915"/>
    <w:rsid w:val="00E94A0A"/>
    <w:rsid w:val="00EB00BA"/>
    <w:rsid w:val="00EB64F3"/>
    <w:rsid w:val="00EC0ED9"/>
    <w:rsid w:val="00ED44D8"/>
    <w:rsid w:val="00EF7498"/>
    <w:rsid w:val="00F131DA"/>
    <w:rsid w:val="00F22523"/>
    <w:rsid w:val="00F36ECE"/>
    <w:rsid w:val="00F77CDE"/>
    <w:rsid w:val="00F90DF6"/>
    <w:rsid w:val="00F92E9C"/>
    <w:rsid w:val="00FA4B29"/>
    <w:rsid w:val="00FB5CDD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1245-853B-421C-A183-CE4FC405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2021-01-12T08:12:00Z</cp:lastPrinted>
  <dcterms:created xsi:type="dcterms:W3CDTF">2022-09-06T13:43:00Z</dcterms:created>
  <dcterms:modified xsi:type="dcterms:W3CDTF">2022-09-06T13:43:00Z</dcterms:modified>
</cp:coreProperties>
</file>