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FE" w:rsidRDefault="001721FE" w:rsidP="001721FE">
      <w:pPr>
        <w:rPr>
          <w:b/>
        </w:rPr>
      </w:pPr>
    </w:p>
    <w:p w:rsidR="001721FE" w:rsidRDefault="001721FE" w:rsidP="001721FE">
      <w:pPr>
        <w:rPr>
          <w:b/>
        </w:rPr>
      </w:pPr>
    </w:p>
    <w:p w:rsidR="00AC11A0" w:rsidRDefault="00C02C71" w:rsidP="00AC11A0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-5715</wp:posOffset>
            </wp:positionV>
            <wp:extent cx="570230" cy="570230"/>
            <wp:effectExtent l="0" t="0" r="1270" b="127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1A0" w:rsidRPr="000B0D99" w:rsidRDefault="00AC11A0" w:rsidP="00AC11A0"/>
    <w:p w:rsidR="00AC11A0" w:rsidRDefault="00AC11A0" w:rsidP="00AC11A0">
      <w:pPr>
        <w:pStyle w:val="a8"/>
        <w:rPr>
          <w:sz w:val="24"/>
          <w:szCs w:val="24"/>
        </w:rPr>
      </w:pPr>
    </w:p>
    <w:p w:rsidR="00AC11A0" w:rsidRDefault="00AC11A0" w:rsidP="00AC11A0">
      <w:pPr>
        <w:pStyle w:val="a8"/>
        <w:rPr>
          <w:sz w:val="24"/>
          <w:szCs w:val="24"/>
        </w:rPr>
      </w:pPr>
    </w:p>
    <w:p w:rsidR="00AC11A0" w:rsidRPr="000B0D99" w:rsidRDefault="00AC11A0" w:rsidP="00AC11A0">
      <w:pPr>
        <w:pStyle w:val="a8"/>
        <w:rPr>
          <w:sz w:val="24"/>
          <w:szCs w:val="24"/>
        </w:rPr>
      </w:pPr>
      <w:r w:rsidRPr="000B0D99">
        <w:rPr>
          <w:sz w:val="24"/>
          <w:szCs w:val="24"/>
        </w:rPr>
        <w:t>СОВЕТ ДЕПУТАТОВ</w:t>
      </w:r>
    </w:p>
    <w:p w:rsidR="00AC11A0" w:rsidRDefault="00AC11A0" w:rsidP="00AC11A0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AC11A0" w:rsidRPr="000B0D99" w:rsidRDefault="00AC11A0" w:rsidP="00AC11A0">
      <w:pPr>
        <w:jc w:val="center"/>
        <w:rPr>
          <w:bCs/>
        </w:rPr>
      </w:pPr>
      <w:r w:rsidRPr="000B0D99">
        <w:rPr>
          <w:bCs/>
        </w:rPr>
        <w:t>ПЛОДОВСКОЕ СЕЛЬСКОЕ ПОСЕЛЕНИЕ</w:t>
      </w:r>
    </w:p>
    <w:p w:rsidR="00AC11A0" w:rsidRPr="000B0D99" w:rsidRDefault="00AC11A0" w:rsidP="00AC11A0">
      <w:pPr>
        <w:jc w:val="center"/>
        <w:rPr>
          <w:bCs/>
        </w:rPr>
      </w:pPr>
      <w:r w:rsidRPr="000B0D99">
        <w:rPr>
          <w:bCs/>
        </w:rPr>
        <w:t>муниципального образования Приозерский муниципальный район</w:t>
      </w:r>
    </w:p>
    <w:p w:rsidR="00AC11A0" w:rsidRDefault="00AC11A0" w:rsidP="00AC11A0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AC11A0" w:rsidRPr="000B0D99" w:rsidRDefault="00AC11A0" w:rsidP="00AC11A0">
      <w:pPr>
        <w:jc w:val="center"/>
        <w:rPr>
          <w:bCs/>
        </w:rPr>
      </w:pPr>
    </w:p>
    <w:p w:rsidR="00AC11A0" w:rsidRDefault="00AC11A0" w:rsidP="00AC11A0">
      <w:pPr>
        <w:pStyle w:val="2"/>
      </w:pPr>
      <w:r>
        <w:t>РЕШЕНИЕ</w:t>
      </w:r>
    </w:p>
    <w:p w:rsidR="00AC11A0" w:rsidRDefault="00AC11A0" w:rsidP="00AC11A0">
      <w:pPr>
        <w:pStyle w:val="3"/>
        <w:jc w:val="both"/>
        <w:rPr>
          <w:sz w:val="24"/>
        </w:rPr>
      </w:pPr>
    </w:p>
    <w:p w:rsidR="00AC11A0" w:rsidRPr="00A82B40" w:rsidRDefault="00AC11A0" w:rsidP="00A82B40">
      <w:pPr>
        <w:pStyle w:val="3"/>
        <w:jc w:val="both"/>
        <w:rPr>
          <w:sz w:val="24"/>
        </w:rPr>
      </w:pPr>
      <w:r>
        <w:rPr>
          <w:sz w:val="24"/>
        </w:rPr>
        <w:t xml:space="preserve">От </w:t>
      </w:r>
      <w:r w:rsidR="00C31147">
        <w:rPr>
          <w:sz w:val="24"/>
        </w:rPr>
        <w:t>____</w:t>
      </w:r>
      <w:r w:rsidR="00E02F1C">
        <w:rPr>
          <w:sz w:val="24"/>
        </w:rPr>
        <w:t xml:space="preserve"> феврал</w:t>
      </w:r>
      <w:r>
        <w:rPr>
          <w:sz w:val="24"/>
        </w:rPr>
        <w:t>я 20</w:t>
      </w:r>
      <w:r w:rsidR="00C31147">
        <w:rPr>
          <w:sz w:val="24"/>
        </w:rPr>
        <w:t>20</w:t>
      </w:r>
      <w:r>
        <w:rPr>
          <w:sz w:val="24"/>
        </w:rPr>
        <w:t xml:space="preserve"> года                                   № </w:t>
      </w:r>
      <w:r w:rsidR="00C31147">
        <w:rPr>
          <w:sz w:val="24"/>
        </w:rPr>
        <w:t>_______ ПРОЕКТ</w:t>
      </w:r>
    </w:p>
    <w:p w:rsidR="00E02F1C" w:rsidRDefault="00E02F1C" w:rsidP="00A82B40">
      <w:pPr>
        <w:pStyle w:val="ConsPlusNormal"/>
        <w:ind w:right="4395"/>
        <w:jc w:val="both"/>
      </w:pPr>
    </w:p>
    <w:p w:rsidR="00AC11A0" w:rsidRDefault="00AC11A0" w:rsidP="00A82B40">
      <w:pPr>
        <w:pStyle w:val="ConsPlusNormal"/>
        <w:ind w:right="4395"/>
        <w:jc w:val="both"/>
      </w:pPr>
      <w:r w:rsidRPr="00B4310D">
        <w:t>О</w:t>
      </w:r>
      <w:r w:rsidR="00C31147">
        <w:t xml:space="preserve"> внесении изменений и дополнений в </w:t>
      </w:r>
      <w:r w:rsidRPr="00B4310D">
        <w:t>Положени</w:t>
      </w:r>
      <w:r w:rsidR="00C31147">
        <w:t>е</w:t>
      </w:r>
      <w:r>
        <w:t xml:space="preserve"> «</w:t>
      </w:r>
      <w:r w:rsidR="00A82B40">
        <w:t>О</w:t>
      </w:r>
      <w:r w:rsidR="00A82B40" w:rsidRPr="00AC11A0">
        <w:t xml:space="preserve">б </w:t>
      </w:r>
      <w:r w:rsidR="00E02F1C">
        <w:t xml:space="preserve">организации деятельности старост, </w:t>
      </w:r>
      <w:r w:rsidR="00A82B40" w:rsidRPr="00AC11A0">
        <w:t>Общественн</w:t>
      </w:r>
      <w:r w:rsidR="00E02F1C">
        <w:t>ых</w:t>
      </w:r>
      <w:r w:rsidR="00A82B40" w:rsidRPr="00AC11A0">
        <w:t xml:space="preserve"> совет</w:t>
      </w:r>
      <w:r w:rsidR="00E02F1C">
        <w:t>ов</w:t>
      </w:r>
      <w:r w:rsidR="00A82B40" w:rsidRPr="00AC11A0">
        <w:t xml:space="preserve"> на  территории</w:t>
      </w:r>
      <w:r w:rsidR="00A82B40">
        <w:t xml:space="preserve"> муниципального образования Плодовское</w:t>
      </w:r>
      <w:r w:rsidR="00A82B40" w:rsidRPr="00AC11A0">
        <w:t xml:space="preserve"> сельское поселение </w:t>
      </w:r>
      <w:r w:rsidR="00A82B40">
        <w:t xml:space="preserve">муниципального образования </w:t>
      </w:r>
      <w:r w:rsidR="00A82B40" w:rsidRPr="00AC11A0">
        <w:t>Приозерск</w:t>
      </w:r>
      <w:r w:rsidR="00A82B40">
        <w:t>ий</w:t>
      </w:r>
      <w:r w:rsidR="00A82B40" w:rsidRPr="00AC11A0">
        <w:t xml:space="preserve"> муниципальн</w:t>
      </w:r>
      <w:r w:rsidR="00A82B40">
        <w:t>ый</w:t>
      </w:r>
      <w:r w:rsidR="00A82B40" w:rsidRPr="00AC11A0">
        <w:t xml:space="preserve"> район Ленинградской области</w:t>
      </w:r>
      <w:r>
        <w:t>»</w:t>
      </w:r>
    </w:p>
    <w:p w:rsidR="000F2A77" w:rsidRPr="00AC11A0" w:rsidRDefault="000F2A77" w:rsidP="00A82B40">
      <w:pPr>
        <w:pStyle w:val="ConsPlusNormal"/>
        <w:jc w:val="both"/>
      </w:pPr>
    </w:p>
    <w:p w:rsidR="000F2A77" w:rsidRPr="00AC11A0" w:rsidRDefault="007D13FD" w:rsidP="00A82B40">
      <w:pPr>
        <w:pStyle w:val="ConsPlusNormal"/>
        <w:ind w:firstLine="709"/>
        <w:jc w:val="both"/>
      </w:pPr>
      <w:proofErr w:type="gramStart"/>
      <w:r w:rsidRPr="00AC11A0">
        <w:t xml:space="preserve">В соответствии со ст. ст. 27.1, 33 Федерального закона от 06.10.2003 № 131-ФЗ «Об общих принципах организации местного самоуправления в Российской Федерации» (далее - Закон № 131-ФЗ), </w:t>
      </w:r>
      <w:r w:rsidR="00C31147">
        <w:t>з</w:t>
      </w:r>
      <w:r w:rsidRPr="00AC11A0">
        <w:t>акон</w:t>
      </w:r>
      <w:r w:rsidR="00C31147">
        <w:t>ом</w:t>
      </w:r>
      <w:r w:rsidRPr="00AC11A0">
        <w:t xml:space="preserve"> 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области», </w:t>
      </w:r>
      <w:r w:rsidR="00C31147">
        <w:t xml:space="preserve">руководствуясь </w:t>
      </w:r>
      <w:r w:rsidR="000F2A77" w:rsidRPr="00AC11A0">
        <w:t xml:space="preserve">Уставом муниципального образования </w:t>
      </w:r>
      <w:r w:rsidR="00E02F1C">
        <w:t xml:space="preserve"> Плодовское</w:t>
      </w:r>
      <w:proofErr w:type="gramEnd"/>
      <w:r w:rsidR="00E02F1C">
        <w:t xml:space="preserve"> </w:t>
      </w:r>
      <w:r w:rsidR="000F2A77" w:rsidRPr="00AC11A0">
        <w:t>сельское</w:t>
      </w:r>
      <w:r w:rsidRPr="00AC11A0">
        <w:t xml:space="preserve"> </w:t>
      </w:r>
      <w:r w:rsidR="000F2A77" w:rsidRPr="00AC11A0">
        <w:t xml:space="preserve">поселение, Совет депутатов муниципального образования </w:t>
      </w:r>
      <w:r w:rsidR="00A82B40">
        <w:t>Плодовское</w:t>
      </w:r>
      <w:r w:rsidR="000F2A77" w:rsidRPr="00AC11A0">
        <w:t xml:space="preserve"> сельское поселение </w:t>
      </w:r>
      <w:r w:rsidR="00A82B40">
        <w:t xml:space="preserve">муниципального образования </w:t>
      </w:r>
      <w:r w:rsidR="00A82B40" w:rsidRPr="00AC11A0">
        <w:t>Приозерск</w:t>
      </w:r>
      <w:r w:rsidR="00A82B40">
        <w:t>ий</w:t>
      </w:r>
      <w:r w:rsidR="00A82B40" w:rsidRPr="00AC11A0">
        <w:t xml:space="preserve"> муниципальн</w:t>
      </w:r>
      <w:r w:rsidR="00A82B40">
        <w:t>ый</w:t>
      </w:r>
      <w:r w:rsidR="00A82B40" w:rsidRPr="00AC11A0">
        <w:t xml:space="preserve"> район Ленинградской области</w:t>
      </w:r>
      <w:r w:rsidR="00A82B40" w:rsidRPr="00A82B40">
        <w:rPr>
          <w:sz w:val="32"/>
        </w:rPr>
        <w:t xml:space="preserve"> </w:t>
      </w:r>
      <w:r w:rsidR="00A82B40" w:rsidRPr="00A82B40">
        <w:t>РЕШИЛ</w:t>
      </w:r>
      <w:r w:rsidR="000F2A77" w:rsidRPr="00AC11A0">
        <w:t>:</w:t>
      </w:r>
    </w:p>
    <w:p w:rsidR="000F2A77" w:rsidRPr="00AC11A0" w:rsidRDefault="000F2A77" w:rsidP="007D13FD">
      <w:pPr>
        <w:pStyle w:val="ConsPlusNormal"/>
        <w:ind w:firstLine="709"/>
        <w:jc w:val="center"/>
      </w:pPr>
    </w:p>
    <w:p w:rsidR="00E02F1C" w:rsidRPr="00AC11A0" w:rsidRDefault="000F2A77" w:rsidP="00E952EC">
      <w:pPr>
        <w:pStyle w:val="ConsPlusNormal"/>
        <w:ind w:right="1" w:firstLine="709"/>
        <w:jc w:val="both"/>
      </w:pPr>
      <w:r w:rsidRPr="00AC11A0">
        <w:t xml:space="preserve">1. </w:t>
      </w:r>
      <w:r w:rsidR="00C31147">
        <w:t>Внести изменения и дополнения в</w:t>
      </w:r>
      <w:r w:rsidRPr="00AC11A0">
        <w:t xml:space="preserve"> Положение </w:t>
      </w:r>
      <w:r w:rsidR="00A82B40">
        <w:t>«</w:t>
      </w:r>
      <w:r w:rsidR="003C23A4">
        <w:t>О</w:t>
      </w:r>
      <w:r w:rsidR="003C23A4" w:rsidRPr="00AC11A0">
        <w:t xml:space="preserve">б </w:t>
      </w:r>
      <w:r w:rsidR="00E02F1C">
        <w:t xml:space="preserve">организации деятельности старост, </w:t>
      </w:r>
      <w:r w:rsidR="003C23A4" w:rsidRPr="00AC11A0">
        <w:t>Общественн</w:t>
      </w:r>
      <w:r w:rsidR="00E02F1C">
        <w:t>ых</w:t>
      </w:r>
      <w:r w:rsidR="003C23A4" w:rsidRPr="00AC11A0">
        <w:t xml:space="preserve"> совет</w:t>
      </w:r>
      <w:r w:rsidR="00E02F1C">
        <w:t>ов</w:t>
      </w:r>
      <w:r w:rsidR="003C23A4" w:rsidRPr="00AC11A0">
        <w:t xml:space="preserve"> на территории</w:t>
      </w:r>
      <w:r w:rsidR="003C23A4">
        <w:t xml:space="preserve"> муниципального образования Плодовское</w:t>
      </w:r>
      <w:r w:rsidR="003C23A4" w:rsidRPr="00AC11A0">
        <w:t xml:space="preserve"> сельское поселение </w:t>
      </w:r>
      <w:r w:rsidR="003C23A4">
        <w:t xml:space="preserve">муниципального образования </w:t>
      </w:r>
      <w:r w:rsidR="003C23A4" w:rsidRPr="00AC11A0">
        <w:t>Приозерск</w:t>
      </w:r>
      <w:r w:rsidR="003C23A4">
        <w:t>ий</w:t>
      </w:r>
      <w:r w:rsidR="003C23A4" w:rsidRPr="00AC11A0">
        <w:t xml:space="preserve"> муниципальн</w:t>
      </w:r>
      <w:r w:rsidR="003C23A4">
        <w:t>ый</w:t>
      </w:r>
      <w:r w:rsidR="003C23A4" w:rsidRPr="00AC11A0">
        <w:t xml:space="preserve"> район Ленинградской области</w:t>
      </w:r>
      <w:r w:rsidR="00C31147">
        <w:t>»:</w:t>
      </w:r>
    </w:p>
    <w:p w:rsidR="008E6B17" w:rsidRDefault="00C31147" w:rsidP="00C31147">
      <w:pPr>
        <w:pStyle w:val="ConsPlusNormal"/>
        <w:ind w:firstLine="709"/>
        <w:jc w:val="both"/>
      </w:pPr>
      <w:r>
        <w:t>1.1</w:t>
      </w:r>
      <w:r w:rsidR="000F2A77" w:rsidRPr="00AC11A0">
        <w:t xml:space="preserve">. </w:t>
      </w:r>
      <w:r>
        <w:t>Пункт 1. «Общие положения» дополнить абзацем следующего содержания:</w:t>
      </w:r>
    </w:p>
    <w:p w:rsidR="00C31147" w:rsidRDefault="00C31147" w:rsidP="00C31147">
      <w:pPr>
        <w:pStyle w:val="ConsPlusNormal"/>
        <w:ind w:firstLine="709"/>
        <w:jc w:val="both"/>
        <w:rPr>
          <w:spacing w:val="2"/>
          <w:shd w:val="clear" w:color="auto" w:fill="FFFFFF"/>
        </w:rPr>
      </w:pPr>
      <w:proofErr w:type="gramStart"/>
      <w:r w:rsidRPr="00C31147">
        <w:rPr>
          <w:spacing w:val="2"/>
          <w:shd w:val="clear" w:color="auto" w:fill="FFFFFF"/>
        </w:rPr>
        <w:t>«</w:t>
      </w:r>
      <w:r w:rsidRPr="00C31147">
        <w:rPr>
          <w:spacing w:val="2"/>
          <w:shd w:val="clear" w:color="auto" w:fill="FFFFFF"/>
        </w:rPr>
        <w:t>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</w:t>
      </w:r>
      <w:proofErr w:type="gramEnd"/>
      <w:r w:rsidRPr="00C31147">
        <w:rPr>
          <w:spacing w:val="2"/>
          <w:shd w:val="clear" w:color="auto" w:fill="FFFFFF"/>
        </w:rPr>
        <w:t xml:space="preserve">, </w:t>
      </w:r>
      <w:proofErr w:type="gramStart"/>
      <w:r w:rsidRPr="00C31147">
        <w:rPr>
          <w:spacing w:val="2"/>
          <w:shd w:val="clear" w:color="auto" w:fill="FFFFFF"/>
        </w:rPr>
        <w:t>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 </w:t>
      </w:r>
      <w:hyperlink r:id="rId6" w:history="1">
        <w:r w:rsidRPr="00C31147">
          <w:rPr>
            <w:rStyle w:val="ab"/>
            <w:color w:val="auto"/>
            <w:spacing w:val="2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C31147">
        <w:rPr>
          <w:spacing w:val="2"/>
          <w:shd w:val="clear" w:color="auto" w:fill="FFFFFF"/>
        </w:rPr>
        <w:t> (далее - </w:t>
      </w:r>
      <w:hyperlink r:id="rId7" w:history="1">
        <w:r w:rsidRPr="00C31147">
          <w:rPr>
            <w:rStyle w:val="ab"/>
            <w:color w:val="auto"/>
            <w:spacing w:val="2"/>
            <w:u w:val="none"/>
            <w:shd w:val="clear" w:color="auto" w:fill="FFFFFF"/>
          </w:rPr>
          <w:t>объекты общественной инфраструктуры</w:t>
        </w:r>
      </w:hyperlink>
      <w:r w:rsidRPr="00C31147">
        <w:rPr>
          <w:spacing w:val="2"/>
          <w:shd w:val="clear" w:color="auto" w:fill="FFFFFF"/>
        </w:rPr>
        <w:t>)</w:t>
      </w:r>
      <w:r w:rsidRPr="00C31147">
        <w:rPr>
          <w:spacing w:val="2"/>
          <w:shd w:val="clear" w:color="auto" w:fill="FFFFFF"/>
        </w:rPr>
        <w:t>»</w:t>
      </w:r>
      <w:r>
        <w:rPr>
          <w:spacing w:val="2"/>
          <w:shd w:val="clear" w:color="auto" w:fill="FFFFFF"/>
        </w:rPr>
        <w:t>.</w:t>
      </w:r>
      <w:proofErr w:type="gramEnd"/>
    </w:p>
    <w:p w:rsidR="00C31147" w:rsidRDefault="00C31147" w:rsidP="00605432">
      <w:pPr>
        <w:pStyle w:val="ConsPlusNormal"/>
        <w:ind w:firstLine="709"/>
        <w:jc w:val="both"/>
      </w:pPr>
      <w:r>
        <w:rPr>
          <w:spacing w:val="2"/>
          <w:shd w:val="clear" w:color="auto" w:fill="FFFFFF"/>
        </w:rPr>
        <w:t>1.2</w:t>
      </w:r>
      <w:proofErr w:type="gramStart"/>
      <w:r>
        <w:rPr>
          <w:spacing w:val="2"/>
          <w:shd w:val="clear" w:color="auto" w:fill="FFFFFF"/>
        </w:rPr>
        <w:t xml:space="preserve"> В</w:t>
      </w:r>
      <w:proofErr w:type="gramEnd"/>
      <w:r>
        <w:rPr>
          <w:spacing w:val="2"/>
          <w:shd w:val="clear" w:color="auto" w:fill="FFFFFF"/>
        </w:rPr>
        <w:t xml:space="preserve"> абзаце 3 подпункта 12.2 статьи 12 «</w:t>
      </w:r>
      <w:r w:rsidRPr="00E952EC">
        <w:t>Направление деятельности старосты</w:t>
      </w:r>
      <w:r>
        <w:t>» слово «население» заменить на</w:t>
      </w:r>
      <w:r w:rsidR="00605432">
        <w:t>:</w:t>
      </w:r>
      <w:r>
        <w:t xml:space="preserve"> </w:t>
      </w:r>
      <w:r w:rsidRPr="00C31147">
        <w:t>«</w:t>
      </w:r>
      <w:r w:rsidRPr="00C31147">
        <w:rPr>
          <w:color w:val="2D2D2D"/>
          <w:spacing w:val="2"/>
          <w:shd w:val="clear" w:color="auto" w:fill="FFFFFF"/>
        </w:rPr>
        <w:t xml:space="preserve">граждан, постоянно или преимущественно проживающих </w:t>
      </w:r>
      <w:r w:rsidRPr="00C31147">
        <w:rPr>
          <w:color w:val="2D2D2D"/>
          <w:spacing w:val="2"/>
          <w:shd w:val="clear" w:color="auto" w:fill="FFFFFF"/>
        </w:rPr>
        <w:lastRenderedPageBreak/>
        <w:t>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 в реализации инициативных предложений, осуществления контроля за их реализацией</w:t>
      </w:r>
      <w:r w:rsidRPr="00C31147">
        <w:rPr>
          <w:color w:val="2D2D2D"/>
          <w:spacing w:val="2"/>
          <w:shd w:val="clear" w:color="auto" w:fill="FFFFFF"/>
        </w:rPr>
        <w:t>».</w:t>
      </w:r>
    </w:p>
    <w:p w:rsidR="00C31147" w:rsidRDefault="00C31147" w:rsidP="00605432">
      <w:pPr>
        <w:pStyle w:val="ConsPlusNormal"/>
        <w:ind w:firstLine="709"/>
        <w:jc w:val="both"/>
      </w:pPr>
      <w:r>
        <w:t xml:space="preserve">1.3 </w:t>
      </w:r>
      <w:r w:rsidR="00605432">
        <w:t>Подпункт 4.2 статьи 4 «</w:t>
      </w:r>
      <w:r w:rsidR="00605432" w:rsidRPr="00E952EC">
        <w:t>Направление деятельности Общественного совета</w:t>
      </w:r>
      <w:r w:rsidR="00605432">
        <w:t xml:space="preserve">» дополнить абзацами следующего содержания: </w:t>
      </w:r>
    </w:p>
    <w:p w:rsidR="00605432" w:rsidRPr="00605432" w:rsidRDefault="00605432" w:rsidP="00605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605432">
        <w:rPr>
          <w:color w:val="2D2D2D"/>
          <w:spacing w:val="2"/>
        </w:rPr>
        <w:t>«</w:t>
      </w:r>
      <w:r w:rsidRPr="00605432">
        <w:rPr>
          <w:color w:val="2D2D2D"/>
          <w:spacing w:val="2"/>
        </w:rPr>
        <w:t>В целях развития объектов общественной инфраструктуры граждане,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выдвигают (реализуют) инициативные предложения, которые могут включаться в муниципальную программу (подпрограмму) в порядке, определенном правовым актом администрации муниципального образования.</w:t>
      </w:r>
      <w:proofErr w:type="gramEnd"/>
    </w:p>
    <w:p w:rsidR="00605432" w:rsidRPr="00605432" w:rsidRDefault="00605432" w:rsidP="00605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605432">
        <w:rPr>
          <w:color w:val="2D2D2D"/>
          <w:spacing w:val="2"/>
        </w:rPr>
        <w:t>Порядок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а также контроль за их реализацией (в том числе в случае не</w:t>
      </w:r>
      <w:r w:rsidR="00BA5B17">
        <w:rPr>
          <w:color w:val="2D2D2D"/>
          <w:spacing w:val="2"/>
        </w:rPr>
        <w:t xml:space="preserve"> </w:t>
      </w:r>
      <w:r w:rsidRPr="00605432">
        <w:rPr>
          <w:color w:val="2D2D2D"/>
          <w:spacing w:val="2"/>
        </w:rPr>
        <w:t>включения в муниципальную программу (подпрограмму), порядок взаимодействия органов местного</w:t>
      </w:r>
      <w:proofErr w:type="gramEnd"/>
      <w:r w:rsidRPr="00605432">
        <w:rPr>
          <w:color w:val="2D2D2D"/>
          <w:spacing w:val="2"/>
        </w:rPr>
        <w:t xml:space="preserve"> самоуправления муниципального образования с гражданами, постоянно или преимущественно проживающими </w:t>
      </w:r>
      <w:proofErr w:type="gramStart"/>
      <w:r w:rsidRPr="00605432">
        <w:rPr>
          <w:color w:val="2D2D2D"/>
          <w:spacing w:val="2"/>
        </w:rPr>
        <w:t>на части территории</w:t>
      </w:r>
      <w:proofErr w:type="gramEnd"/>
      <w:r w:rsidRPr="00605432">
        <w:rPr>
          <w:color w:val="2D2D2D"/>
          <w:spacing w:val="2"/>
        </w:rPr>
        <w:t xml:space="preserve"> муниципального образования либо обладающими зарегистрированными в установленном федеральным законом порядке правом на недвижимое имущество, находящееся в границах час</w:t>
      </w:r>
      <w:bookmarkStart w:id="0" w:name="_GoBack"/>
      <w:bookmarkEnd w:id="0"/>
      <w:r w:rsidRPr="00605432">
        <w:rPr>
          <w:color w:val="2D2D2D"/>
          <w:spacing w:val="2"/>
        </w:rPr>
        <w:t xml:space="preserve">ти территории муниципального образования, определяются решением </w:t>
      </w:r>
      <w:r>
        <w:rPr>
          <w:color w:val="2D2D2D"/>
          <w:spacing w:val="2"/>
        </w:rPr>
        <w:t>С</w:t>
      </w:r>
      <w:r w:rsidRPr="00605432">
        <w:rPr>
          <w:color w:val="2D2D2D"/>
          <w:spacing w:val="2"/>
        </w:rPr>
        <w:t>овета депутатов муниципального образования.</w:t>
      </w:r>
    </w:p>
    <w:p w:rsidR="00C31147" w:rsidRPr="00605432" w:rsidRDefault="00605432" w:rsidP="00605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05432">
        <w:rPr>
          <w:color w:val="2D2D2D"/>
          <w:spacing w:val="2"/>
        </w:rPr>
        <w:t>Порядок включения инициативных предложений в муниципальную программу (подпрограмму) определяется правовым актом администрации муниципального образования</w:t>
      </w:r>
      <w:r w:rsidRPr="00605432">
        <w:rPr>
          <w:color w:val="2D2D2D"/>
          <w:spacing w:val="2"/>
        </w:rPr>
        <w:t>»</w:t>
      </w:r>
      <w:r w:rsidRPr="00605432">
        <w:rPr>
          <w:color w:val="2D2D2D"/>
          <w:spacing w:val="2"/>
        </w:rPr>
        <w:t>.</w:t>
      </w:r>
    </w:p>
    <w:p w:rsidR="000F2A77" w:rsidRPr="00AC11A0" w:rsidRDefault="00605432" w:rsidP="007D13FD">
      <w:pPr>
        <w:pStyle w:val="ConsPlusNormal"/>
        <w:ind w:firstLine="709"/>
        <w:jc w:val="both"/>
      </w:pPr>
      <w:r>
        <w:t>2</w:t>
      </w:r>
      <w:r w:rsidR="000F2A77" w:rsidRPr="00AC11A0">
        <w:t xml:space="preserve">. Настоящее решение опубликовать в </w:t>
      </w:r>
      <w:r>
        <w:t>СМИ</w:t>
      </w:r>
      <w:r w:rsidR="005450B3" w:rsidRPr="00AC11A0">
        <w:t xml:space="preserve"> </w:t>
      </w:r>
      <w:r w:rsidR="000F2A77" w:rsidRPr="00AC11A0">
        <w:t xml:space="preserve">и разместить на официальном сайте </w:t>
      </w:r>
      <w:r w:rsidR="003C23A4" w:rsidRPr="00BB0EE8">
        <w:t>муниципального образования Плодовское сельское поселение в сети Интернет.</w:t>
      </w:r>
    </w:p>
    <w:p w:rsidR="000F2A77" w:rsidRPr="00AC11A0" w:rsidRDefault="00605432" w:rsidP="007D13FD">
      <w:pPr>
        <w:pStyle w:val="ConsPlusNormal"/>
        <w:ind w:firstLine="709"/>
        <w:jc w:val="both"/>
      </w:pPr>
      <w:r>
        <w:t>3</w:t>
      </w:r>
      <w:r w:rsidR="000F2A77" w:rsidRPr="00AC11A0">
        <w:t>. Решение вступает в силу со дня его опубликования.</w:t>
      </w:r>
    </w:p>
    <w:p w:rsidR="000F2A77" w:rsidRDefault="00605432" w:rsidP="003C23A4">
      <w:pPr>
        <w:pStyle w:val="ConsPlusNormal"/>
        <w:ind w:firstLine="709"/>
        <w:jc w:val="both"/>
      </w:pPr>
      <w:r>
        <w:t>4</w:t>
      </w:r>
      <w:r w:rsidR="000F2A77" w:rsidRPr="00AC11A0">
        <w:t xml:space="preserve">. </w:t>
      </w:r>
      <w:proofErr w:type="gramStart"/>
      <w:r w:rsidR="000F2A77" w:rsidRPr="00AC11A0">
        <w:t>Контроль за</w:t>
      </w:r>
      <w:proofErr w:type="gramEnd"/>
      <w:r w:rsidR="000F2A77" w:rsidRPr="00AC11A0">
        <w:t xml:space="preserve"> исполнением настоящего решения оставляю за собой.</w:t>
      </w:r>
    </w:p>
    <w:p w:rsidR="00E952EC" w:rsidRDefault="00E952EC" w:rsidP="008E6B17">
      <w:pPr>
        <w:pStyle w:val="ConsPlusNormal"/>
        <w:jc w:val="both"/>
      </w:pPr>
    </w:p>
    <w:p w:rsidR="00605432" w:rsidRDefault="00605432" w:rsidP="008E6B17">
      <w:pPr>
        <w:pStyle w:val="ConsPlusNormal"/>
        <w:jc w:val="both"/>
      </w:pPr>
    </w:p>
    <w:p w:rsidR="00605432" w:rsidRDefault="00605432" w:rsidP="008E6B17">
      <w:pPr>
        <w:pStyle w:val="ConsPlusNormal"/>
        <w:jc w:val="both"/>
      </w:pPr>
    </w:p>
    <w:p w:rsidR="00E952EC" w:rsidRDefault="00E952EC" w:rsidP="00605432">
      <w:pPr>
        <w:pStyle w:val="ConsPlusNormal"/>
        <w:jc w:val="both"/>
      </w:pPr>
      <w:r>
        <w:t>Глава муниципального образования                                                                      А. Н. Ефремов</w:t>
      </w:r>
    </w:p>
    <w:p w:rsidR="00E952EC" w:rsidRDefault="00E952EC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605432">
      <w:pPr>
        <w:pStyle w:val="ConsPlusNormal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E952EC" w:rsidRPr="00E952EC" w:rsidRDefault="00E952EC" w:rsidP="008E6B17">
      <w:pPr>
        <w:pStyle w:val="ConsPlusNormal"/>
        <w:jc w:val="both"/>
        <w:rPr>
          <w:sz w:val="18"/>
          <w:szCs w:val="18"/>
        </w:rPr>
      </w:pPr>
      <w:proofErr w:type="spellStart"/>
      <w:r w:rsidRPr="00E952EC">
        <w:rPr>
          <w:sz w:val="18"/>
          <w:szCs w:val="18"/>
        </w:rPr>
        <w:t>Исполн</w:t>
      </w:r>
      <w:proofErr w:type="spellEnd"/>
      <w:r w:rsidRPr="00E952EC">
        <w:rPr>
          <w:sz w:val="18"/>
          <w:szCs w:val="18"/>
        </w:rPr>
        <w:t>. Щур А.А. 96-309</w:t>
      </w:r>
    </w:p>
    <w:p w:rsidR="00E952EC" w:rsidRPr="00E952EC" w:rsidRDefault="00E952EC" w:rsidP="008E6B17">
      <w:pPr>
        <w:pStyle w:val="ConsPlusNormal"/>
        <w:jc w:val="both"/>
        <w:rPr>
          <w:sz w:val="18"/>
          <w:szCs w:val="18"/>
        </w:rPr>
      </w:pPr>
      <w:r w:rsidRPr="00E952EC">
        <w:rPr>
          <w:sz w:val="18"/>
          <w:szCs w:val="18"/>
        </w:rPr>
        <w:t>Разослано: дело – 2, прокуратура - 1</w:t>
      </w:r>
    </w:p>
    <w:p w:rsidR="00E952EC" w:rsidRDefault="00E952EC" w:rsidP="003C23A4">
      <w:pPr>
        <w:pStyle w:val="ConsPlusNormal"/>
        <w:ind w:firstLine="709"/>
        <w:jc w:val="both"/>
      </w:pPr>
    </w:p>
    <w:p w:rsidR="00E952EC" w:rsidRDefault="00E952EC" w:rsidP="003C23A4">
      <w:pPr>
        <w:pStyle w:val="ConsPlusNormal"/>
        <w:ind w:firstLine="709"/>
        <w:jc w:val="both"/>
      </w:pPr>
    </w:p>
    <w:p w:rsidR="00E952EC" w:rsidRPr="00AC11A0" w:rsidRDefault="00E952EC" w:rsidP="003C23A4">
      <w:pPr>
        <w:pStyle w:val="ConsPlusNormal"/>
        <w:ind w:firstLine="709"/>
        <w:jc w:val="both"/>
      </w:pPr>
    </w:p>
    <w:sectPr w:rsidR="00E952EC" w:rsidRPr="00AC11A0" w:rsidSect="00605432">
      <w:pgSz w:w="11906" w:h="16838"/>
      <w:pgMar w:top="709" w:right="849" w:bottom="426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9"/>
    <w:rsid w:val="00057C22"/>
    <w:rsid w:val="000A5F3B"/>
    <w:rsid w:val="000B0D99"/>
    <w:rsid w:val="000F2A77"/>
    <w:rsid w:val="001721FE"/>
    <w:rsid w:val="001B6DC8"/>
    <w:rsid w:val="002478EC"/>
    <w:rsid w:val="002554B6"/>
    <w:rsid w:val="002A065F"/>
    <w:rsid w:val="002A287F"/>
    <w:rsid w:val="00360398"/>
    <w:rsid w:val="003909FD"/>
    <w:rsid w:val="00392464"/>
    <w:rsid w:val="003C23A4"/>
    <w:rsid w:val="003C3799"/>
    <w:rsid w:val="00406F6A"/>
    <w:rsid w:val="0048254D"/>
    <w:rsid w:val="0049232A"/>
    <w:rsid w:val="005450B3"/>
    <w:rsid w:val="005470B0"/>
    <w:rsid w:val="005548FA"/>
    <w:rsid w:val="00571606"/>
    <w:rsid w:val="005F361F"/>
    <w:rsid w:val="00605432"/>
    <w:rsid w:val="006C450A"/>
    <w:rsid w:val="006E41E8"/>
    <w:rsid w:val="007627E9"/>
    <w:rsid w:val="007B2A60"/>
    <w:rsid w:val="007D13FD"/>
    <w:rsid w:val="00857D15"/>
    <w:rsid w:val="008E6B17"/>
    <w:rsid w:val="00955603"/>
    <w:rsid w:val="009A6A9F"/>
    <w:rsid w:val="00A520BC"/>
    <w:rsid w:val="00A76266"/>
    <w:rsid w:val="00A82B40"/>
    <w:rsid w:val="00AC11A0"/>
    <w:rsid w:val="00B175C5"/>
    <w:rsid w:val="00B4310D"/>
    <w:rsid w:val="00BA5B17"/>
    <w:rsid w:val="00BB0EE8"/>
    <w:rsid w:val="00BC6CCF"/>
    <w:rsid w:val="00C02C71"/>
    <w:rsid w:val="00C31147"/>
    <w:rsid w:val="00C822A0"/>
    <w:rsid w:val="00CE2A9E"/>
    <w:rsid w:val="00D25436"/>
    <w:rsid w:val="00D72349"/>
    <w:rsid w:val="00D93170"/>
    <w:rsid w:val="00D9596E"/>
    <w:rsid w:val="00DB0852"/>
    <w:rsid w:val="00E02F1C"/>
    <w:rsid w:val="00E506DD"/>
    <w:rsid w:val="00E952EC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C11A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C11A0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C11A0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C11A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1721F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1721FE"/>
    <w:pPr>
      <w:spacing w:after="0"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82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AC11A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AC11A0"/>
    <w:rPr>
      <w:rFonts w:cs="Times New Roman"/>
      <w:sz w:val="20"/>
      <w:szCs w:val="20"/>
    </w:rPr>
  </w:style>
  <w:style w:type="character" w:styleId="aa">
    <w:name w:val="Strong"/>
    <w:basedOn w:val="a0"/>
    <w:uiPriority w:val="22"/>
    <w:qFormat/>
    <w:rsid w:val="003C23A4"/>
    <w:rPr>
      <w:rFonts w:cs="Times New Roman"/>
      <w:b/>
    </w:rPr>
  </w:style>
  <w:style w:type="character" w:styleId="ab">
    <w:name w:val="Hyperlink"/>
    <w:basedOn w:val="a0"/>
    <w:uiPriority w:val="99"/>
    <w:semiHidden/>
    <w:unhideWhenUsed/>
    <w:rsid w:val="00C31147"/>
    <w:rPr>
      <w:color w:val="0000FF"/>
      <w:u w:val="single"/>
    </w:rPr>
  </w:style>
  <w:style w:type="paragraph" w:customStyle="1" w:styleId="formattext">
    <w:name w:val="formattext"/>
    <w:basedOn w:val="a"/>
    <w:rsid w:val="006054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C11A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C11A0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C11A0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C11A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1721F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1721FE"/>
    <w:pPr>
      <w:spacing w:after="0"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82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AC11A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AC11A0"/>
    <w:rPr>
      <w:rFonts w:cs="Times New Roman"/>
      <w:sz w:val="20"/>
      <w:szCs w:val="20"/>
    </w:rPr>
  </w:style>
  <w:style w:type="character" w:styleId="aa">
    <w:name w:val="Strong"/>
    <w:basedOn w:val="a0"/>
    <w:uiPriority w:val="22"/>
    <w:qFormat/>
    <w:rsid w:val="003C23A4"/>
    <w:rPr>
      <w:rFonts w:cs="Times New Roman"/>
      <w:b/>
    </w:rPr>
  </w:style>
  <w:style w:type="character" w:styleId="ab">
    <w:name w:val="Hyperlink"/>
    <w:basedOn w:val="a0"/>
    <w:uiPriority w:val="99"/>
    <w:semiHidden/>
    <w:unhideWhenUsed/>
    <w:rsid w:val="00C31147"/>
    <w:rPr>
      <w:color w:val="0000FF"/>
      <w:u w:val="single"/>
    </w:rPr>
  </w:style>
  <w:style w:type="paragraph" w:customStyle="1" w:styleId="formattext">
    <w:name w:val="formattext"/>
    <w:basedOn w:val="a"/>
    <w:rsid w:val="00605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Усадищенское сельское поселение Волховского муниципального района Ленинградской обл. от 10.09.2018 N 21"Об организации деятельности на территории муниципального образования Усадищенское сельское поселени</vt:lpstr>
    </vt:vector>
  </TitlesOfParts>
  <Company>КонсультантПлюс Версия 4017.00.95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Усадищенское сельское поселение Волховского муниципального района Ленинградской обл. от 10.09.2018 N 21"Об организации деятельности на территории муниципального образования Усадищенское сельское поселени</dc:title>
  <dc:creator>User</dc:creator>
  <cp:lastModifiedBy>User</cp:lastModifiedBy>
  <cp:revision>4</cp:revision>
  <cp:lastPrinted>2019-02-12T12:25:00Z</cp:lastPrinted>
  <dcterms:created xsi:type="dcterms:W3CDTF">2020-02-06T09:04:00Z</dcterms:created>
  <dcterms:modified xsi:type="dcterms:W3CDTF">2020-02-06T09:05:00Z</dcterms:modified>
</cp:coreProperties>
</file>