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4C" w:rsidRDefault="00E91589">
      <w:pPr>
        <w:jc w:val="center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5C4C" w:rsidRDefault="00E91589">
      <w:pPr>
        <w:jc w:val="center"/>
        <w:outlineLvl w:val="0"/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72390</wp:posOffset>
            </wp:positionV>
            <wp:extent cx="570230" cy="5715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r>
        <w:t xml:space="preserve">Администрация </w:t>
      </w:r>
    </w:p>
    <w:p w:rsidR="00885C4C" w:rsidRDefault="00E91589">
      <w:pPr>
        <w:jc w:val="center"/>
        <w:outlineLvl w:val="0"/>
      </w:pPr>
      <w:r>
        <w:t>Плодовско</w:t>
      </w:r>
      <w:r w:rsidR="00EC54D5">
        <w:t>го</w:t>
      </w:r>
      <w:r>
        <w:t xml:space="preserve"> сельск</w:t>
      </w:r>
      <w:r w:rsidR="00EC54D5">
        <w:t>ого</w:t>
      </w:r>
      <w:r>
        <w:t xml:space="preserve"> поселени</w:t>
      </w:r>
      <w:r w:rsidR="00EC54D5">
        <w:t>я</w:t>
      </w:r>
    </w:p>
    <w:p w:rsidR="00885C4C" w:rsidRDefault="00E91589">
      <w:pPr>
        <w:jc w:val="center"/>
        <w:outlineLvl w:val="0"/>
      </w:pPr>
      <w:r>
        <w:t>Приозерск</w:t>
      </w:r>
      <w:r w:rsidR="00EC54D5">
        <w:t>ого</w:t>
      </w:r>
      <w:r>
        <w:t xml:space="preserve">  муниципальн</w:t>
      </w:r>
      <w:r w:rsidR="00EC54D5">
        <w:t>ого района</w:t>
      </w:r>
    </w:p>
    <w:p w:rsidR="00885C4C" w:rsidRDefault="00E91589">
      <w:pPr>
        <w:jc w:val="center"/>
        <w:outlineLvl w:val="0"/>
      </w:pPr>
      <w:r>
        <w:t>Ленинградской области</w:t>
      </w:r>
    </w:p>
    <w:p w:rsidR="00885C4C" w:rsidRDefault="00885C4C">
      <w:pPr>
        <w:jc w:val="center"/>
        <w:outlineLvl w:val="0"/>
      </w:pPr>
    </w:p>
    <w:p w:rsidR="00885C4C" w:rsidRDefault="00E91589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FA76BC" w:rsidRDefault="00FA76BC">
      <w:pPr>
        <w:pStyle w:val="11"/>
        <w:keepNext w:val="0"/>
        <w:tabs>
          <w:tab w:val="left" w:pos="3969"/>
        </w:tabs>
        <w:outlineLvl w:val="9"/>
      </w:pPr>
    </w:p>
    <w:p w:rsidR="00885C4C" w:rsidRDefault="00E91589">
      <w:pPr>
        <w:pStyle w:val="11"/>
        <w:keepNext w:val="0"/>
        <w:tabs>
          <w:tab w:val="left" w:pos="3969"/>
        </w:tabs>
        <w:outlineLvl w:val="9"/>
      </w:pPr>
      <w:r>
        <w:t xml:space="preserve">от   </w:t>
      </w:r>
      <w:r w:rsidR="00EC54D5">
        <w:t xml:space="preserve"> </w:t>
      </w:r>
      <w:r w:rsidR="00744F8F">
        <w:t>09</w:t>
      </w:r>
      <w:bookmarkStart w:id="0" w:name="_GoBack"/>
      <w:bookmarkEnd w:id="0"/>
      <w:r w:rsidR="00FA76BC">
        <w:t xml:space="preserve">    </w:t>
      </w:r>
      <w:r w:rsidR="00DA7A70">
        <w:t>января</w:t>
      </w:r>
      <w:r w:rsidR="00BD6F1A">
        <w:t xml:space="preserve"> 202</w:t>
      </w:r>
      <w:r w:rsidR="00DA7A70">
        <w:t>4</w:t>
      </w:r>
      <w:r w:rsidR="00BD6F1A">
        <w:t xml:space="preserve">  года                           № </w:t>
      </w:r>
      <w:r w:rsidR="00744F8F">
        <w:t>01</w:t>
      </w:r>
      <w:r w:rsidR="00EC54D5">
        <w:t xml:space="preserve"> 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85"/>
      </w:tblGrid>
      <w:tr w:rsidR="00885C4C">
        <w:trPr>
          <w:trHeight w:val="1321"/>
        </w:trPr>
        <w:tc>
          <w:tcPr>
            <w:tcW w:w="5485" w:type="dxa"/>
            <w:shd w:val="clear" w:color="auto" w:fill="auto"/>
          </w:tcPr>
          <w:p w:rsidR="00885C4C" w:rsidRDefault="00885C4C">
            <w:pPr>
              <w:jc w:val="both"/>
            </w:pPr>
          </w:p>
          <w:p w:rsidR="00885C4C" w:rsidRDefault="00E91589" w:rsidP="00DA7A70">
            <w:pPr>
              <w:jc w:val="both"/>
            </w:pPr>
            <w:r>
              <w:t xml:space="preserve">О </w:t>
            </w:r>
            <w:r w:rsidR="00E564C5">
              <w:t xml:space="preserve">нормативе </w:t>
            </w:r>
            <w:r w:rsidR="00E43EC5">
              <w:t>стоимости одного квадратного метра  общей площади жилья</w:t>
            </w:r>
            <w:r>
              <w:t xml:space="preserve"> на </w:t>
            </w:r>
            <w:r w:rsidR="00DA7A70">
              <w:t>первый</w:t>
            </w:r>
            <w:r>
              <w:t xml:space="preserve"> квартал 202</w:t>
            </w:r>
            <w:r w:rsidR="00DA7A70">
              <w:t>4</w:t>
            </w:r>
            <w:r>
              <w:t xml:space="preserve"> года на территории </w:t>
            </w:r>
            <w:r w:rsidR="00DA7A70">
              <w:t>Плодовского сельского поселения</w:t>
            </w:r>
          </w:p>
        </w:tc>
      </w:tr>
    </w:tbl>
    <w:p w:rsidR="00885C4C" w:rsidRDefault="00885C4C">
      <w:pPr>
        <w:jc w:val="both"/>
      </w:pPr>
    </w:p>
    <w:p w:rsidR="00885C4C" w:rsidRPr="00DA7A70" w:rsidRDefault="00E91589" w:rsidP="009920D0">
      <w:pPr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Руководствуясь приказом Министерства строительства и жилищно-коммунального хозяйства Российской Федерации от </w:t>
      </w:r>
      <w:r w:rsidR="00DA7A70">
        <w:rPr>
          <w:rFonts w:eastAsiaTheme="minorHAnsi"/>
          <w:lang w:eastAsia="en-US"/>
        </w:rPr>
        <w:t>11.12.2023</w:t>
      </w:r>
      <w:r>
        <w:rPr>
          <w:rFonts w:eastAsiaTheme="minorHAnsi"/>
          <w:bCs/>
          <w:lang w:eastAsia="en-US"/>
        </w:rPr>
        <w:t xml:space="preserve"> № </w:t>
      </w:r>
      <w:r w:rsidR="00DA7A70">
        <w:rPr>
          <w:rFonts w:eastAsiaTheme="minorHAnsi"/>
          <w:bCs/>
          <w:lang w:eastAsia="en-US"/>
        </w:rPr>
        <w:t>888</w:t>
      </w:r>
      <w:r>
        <w:rPr>
          <w:rFonts w:eastAsiaTheme="minorHAnsi"/>
          <w:bCs/>
          <w:lang w:eastAsia="en-US"/>
        </w:rPr>
        <w:t>/</w:t>
      </w:r>
      <w:proofErr w:type="spellStart"/>
      <w:proofErr w:type="gramStart"/>
      <w:r>
        <w:rPr>
          <w:rFonts w:eastAsiaTheme="minorHAnsi"/>
          <w:bCs/>
          <w:lang w:eastAsia="en-US"/>
        </w:rPr>
        <w:t>пр</w:t>
      </w:r>
      <w:proofErr w:type="spellEnd"/>
      <w:proofErr w:type="gramEnd"/>
      <w:r>
        <w:rPr>
          <w:rFonts w:eastAsiaTheme="minorHAnsi"/>
          <w:bCs/>
          <w:lang w:eastAsia="en-US"/>
        </w:rPr>
        <w:t xml:space="preserve"> «</w:t>
      </w:r>
      <w:r w:rsidR="003C180D">
        <w:rPr>
          <w:rFonts w:eastAsiaTheme="minorHAnsi"/>
          <w:bCs/>
          <w:lang w:eastAsia="en-US"/>
        </w:rPr>
        <w:t xml:space="preserve"> </w:t>
      </w:r>
      <w:r w:rsidR="00DA7A70" w:rsidRPr="00DA7A70">
        <w:rPr>
          <w:rFonts w:eastAsiaTheme="minorHAnsi"/>
          <w:bCs/>
          <w:lang w:eastAsia="en-US"/>
        </w:rPr>
        <w:t>О нормати</w:t>
      </w:r>
      <w:r w:rsidR="00DA7A70">
        <w:rPr>
          <w:rFonts w:eastAsiaTheme="minorHAnsi"/>
          <w:bCs/>
          <w:lang w:eastAsia="en-US"/>
        </w:rPr>
        <w:t xml:space="preserve">ве стоимости одного квадратного </w:t>
      </w:r>
      <w:r w:rsidR="00DA7A70" w:rsidRPr="00DA7A70">
        <w:rPr>
          <w:rFonts w:eastAsiaTheme="minorHAnsi"/>
          <w:bCs/>
          <w:lang w:eastAsia="en-US"/>
        </w:rPr>
        <w:t>метра</w:t>
      </w:r>
      <w:r w:rsidR="00DA7A70">
        <w:rPr>
          <w:rFonts w:eastAsiaTheme="minorHAnsi"/>
          <w:bCs/>
          <w:lang w:eastAsia="en-US"/>
        </w:rPr>
        <w:t xml:space="preserve"> общей площади жилого помещения </w:t>
      </w:r>
      <w:r w:rsidR="00DA7A70" w:rsidRPr="00DA7A70">
        <w:rPr>
          <w:rFonts w:eastAsiaTheme="minorHAnsi"/>
          <w:bCs/>
          <w:lang w:eastAsia="en-US"/>
        </w:rPr>
        <w:t>по</w:t>
      </w:r>
      <w:r w:rsidR="00DA7A70">
        <w:rPr>
          <w:rFonts w:eastAsiaTheme="minorHAnsi"/>
          <w:bCs/>
          <w:lang w:eastAsia="en-US"/>
        </w:rPr>
        <w:t xml:space="preserve"> Российской Федерации на первое </w:t>
      </w:r>
      <w:r w:rsidR="00DA7A70" w:rsidRPr="00DA7A70">
        <w:rPr>
          <w:rFonts w:eastAsiaTheme="minorHAnsi"/>
          <w:bCs/>
          <w:lang w:eastAsia="en-US"/>
        </w:rPr>
        <w:t xml:space="preserve">полугодие </w:t>
      </w:r>
      <w:r w:rsidR="00DA7A70">
        <w:rPr>
          <w:rFonts w:eastAsiaTheme="minorHAnsi"/>
          <w:bCs/>
          <w:lang w:eastAsia="en-US"/>
        </w:rPr>
        <w:t xml:space="preserve">2024 года и показателях средней </w:t>
      </w:r>
      <w:r w:rsidR="00DA7A70" w:rsidRPr="00DA7A70">
        <w:rPr>
          <w:rFonts w:eastAsiaTheme="minorHAnsi"/>
          <w:bCs/>
          <w:lang w:eastAsia="en-US"/>
        </w:rPr>
        <w:t>рыночн</w:t>
      </w:r>
      <w:r w:rsidR="00DA7A70">
        <w:rPr>
          <w:rFonts w:eastAsiaTheme="minorHAnsi"/>
          <w:bCs/>
          <w:lang w:eastAsia="en-US"/>
        </w:rPr>
        <w:t xml:space="preserve">ой стоимости одного квадратного </w:t>
      </w:r>
      <w:r w:rsidR="00DA7A70" w:rsidRPr="00DA7A70">
        <w:rPr>
          <w:rFonts w:eastAsiaTheme="minorHAnsi"/>
          <w:bCs/>
          <w:lang w:eastAsia="en-US"/>
        </w:rPr>
        <w:t>метра</w:t>
      </w:r>
      <w:r w:rsidR="00DA7A70">
        <w:rPr>
          <w:rFonts w:eastAsiaTheme="minorHAnsi"/>
          <w:bCs/>
          <w:lang w:eastAsia="en-US"/>
        </w:rPr>
        <w:t xml:space="preserve"> общей площади жилого помещения </w:t>
      </w:r>
      <w:r w:rsidR="00DA7A70" w:rsidRPr="00DA7A70">
        <w:rPr>
          <w:rFonts w:eastAsiaTheme="minorHAnsi"/>
          <w:bCs/>
          <w:lang w:eastAsia="en-US"/>
        </w:rPr>
        <w:t>по субъ</w:t>
      </w:r>
      <w:r w:rsidR="00DA7A70">
        <w:rPr>
          <w:rFonts w:eastAsiaTheme="minorHAnsi"/>
          <w:bCs/>
          <w:lang w:eastAsia="en-US"/>
        </w:rPr>
        <w:t xml:space="preserve">ектам Российской Федерации на I </w:t>
      </w:r>
      <w:r w:rsidR="00DA7A70" w:rsidRPr="00DA7A70">
        <w:rPr>
          <w:rFonts w:eastAsiaTheme="minorHAnsi"/>
          <w:bCs/>
          <w:lang w:eastAsia="en-US"/>
        </w:rPr>
        <w:t>квартал 2024 года</w:t>
      </w:r>
      <w:r w:rsidR="003C180D">
        <w:rPr>
          <w:rFonts w:eastAsiaTheme="minorHAnsi"/>
          <w:bCs/>
          <w:lang w:eastAsia="en-US"/>
        </w:rPr>
        <w:t xml:space="preserve"> </w:t>
      </w:r>
      <w:r w:rsidR="005B795C">
        <w:rPr>
          <w:rFonts w:eastAsiaTheme="minorHAnsi"/>
          <w:bCs/>
          <w:lang w:eastAsia="en-US"/>
        </w:rPr>
        <w:t>»</w:t>
      </w:r>
      <w:r>
        <w:rPr>
          <w:rFonts w:eastAsiaTheme="minorHAnsi"/>
          <w:lang w:eastAsia="en-US"/>
        </w:rPr>
        <w:t xml:space="preserve">, </w:t>
      </w:r>
      <w:r>
        <w:t xml:space="preserve">Методическими рекомендациями по определению норматива стоимости одного квадратного </w:t>
      </w:r>
      <w:proofErr w:type="gramStart"/>
      <w:r>
        <w:t>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</w:t>
      </w:r>
      <w:proofErr w:type="gramEnd"/>
      <w:r>
        <w:t xml:space="preserve"> </w:t>
      </w:r>
      <w:proofErr w:type="gramStart"/>
      <w:r>
        <w:t>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 государственных программ Л</w:t>
      </w:r>
      <w:r w:rsidR="00631679">
        <w:t xml:space="preserve">енинградской области </w:t>
      </w:r>
      <w:r>
        <w:t xml:space="preserve">«Формирование  городской среды и  обеспечение качественным жильем граждан на территории Ленинградской области» и «Комплексное развитие сельских территорий Ленинградской области», </w:t>
      </w:r>
      <w:r>
        <w:rPr>
          <w:kern w:val="28"/>
        </w:rPr>
        <w:t xml:space="preserve">Уставом </w:t>
      </w:r>
      <w:r w:rsidR="009920D0">
        <w:rPr>
          <w:kern w:val="28"/>
        </w:rPr>
        <w:t>Плодовского сельского</w:t>
      </w:r>
      <w:proofErr w:type="gramEnd"/>
      <w:r>
        <w:rPr>
          <w:kern w:val="28"/>
        </w:rPr>
        <w:t xml:space="preserve"> посел</w:t>
      </w:r>
      <w:r w:rsidR="009920D0">
        <w:rPr>
          <w:kern w:val="28"/>
        </w:rPr>
        <w:t>ения</w:t>
      </w:r>
      <w:r>
        <w:rPr>
          <w:kern w:val="28"/>
        </w:rPr>
        <w:t>, администрация ПОСТАНОВЛЯЕТ:</w:t>
      </w:r>
    </w:p>
    <w:p w:rsidR="00885C4C" w:rsidRDefault="00E91589">
      <w:pPr>
        <w:ind w:right="-285" w:firstLine="709"/>
        <w:jc w:val="both"/>
      </w:pPr>
      <w:r>
        <w:rPr>
          <w:kern w:val="28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Утвердить </w:t>
      </w:r>
      <w:r>
        <w:t xml:space="preserve">норматив стоимости одного квадратного метра общей площади жилья </w:t>
      </w:r>
      <w:r>
        <w:rPr>
          <w:rFonts w:eastAsiaTheme="minorHAnsi"/>
          <w:lang w:eastAsia="en-US"/>
        </w:rPr>
        <w:t xml:space="preserve">на </w:t>
      </w:r>
      <w:r w:rsidR="005E4A8E">
        <w:rPr>
          <w:rFonts w:eastAsiaTheme="minorHAnsi"/>
          <w:lang w:eastAsia="en-US"/>
        </w:rPr>
        <w:t>первый</w:t>
      </w:r>
      <w:r>
        <w:rPr>
          <w:rFonts w:eastAsiaTheme="minorHAnsi"/>
          <w:lang w:eastAsia="en-US"/>
        </w:rPr>
        <w:t xml:space="preserve">  квартал 202</w:t>
      </w:r>
      <w:r w:rsidR="005E4A8E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года </w:t>
      </w:r>
      <w:r>
        <w:t xml:space="preserve">на территории </w:t>
      </w:r>
      <w:r w:rsidR="005E4A8E">
        <w:rPr>
          <w:kern w:val="28"/>
        </w:rPr>
        <w:t>Плодовского сельского</w:t>
      </w:r>
      <w:r>
        <w:rPr>
          <w:kern w:val="28"/>
        </w:rPr>
        <w:t xml:space="preserve"> п</w:t>
      </w:r>
      <w:r w:rsidR="00AB360B">
        <w:rPr>
          <w:kern w:val="28"/>
        </w:rPr>
        <w:t>ос</w:t>
      </w:r>
      <w:r w:rsidR="005E4A8E">
        <w:rPr>
          <w:kern w:val="28"/>
        </w:rPr>
        <w:t>еления</w:t>
      </w:r>
      <w:r>
        <w:rPr>
          <w:rFonts w:eastAsiaTheme="minorHAnsi"/>
          <w:lang w:eastAsia="en-US"/>
        </w:rPr>
        <w:t>,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коммунальными услугами граждан Российской Федерации», а также мероприятий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E564C5">
        <w:rPr>
          <w:rFonts w:eastAsiaTheme="minorHAnsi"/>
          <w:lang w:eastAsia="en-US"/>
        </w:rPr>
        <w:t>в размере</w:t>
      </w:r>
      <w:r>
        <w:rPr>
          <w:rFonts w:eastAsiaTheme="minorHAnsi"/>
          <w:b/>
          <w:lang w:eastAsia="en-US"/>
        </w:rPr>
        <w:t xml:space="preserve">  </w:t>
      </w:r>
      <w:r w:rsidR="004A7FEC">
        <w:rPr>
          <w:b/>
          <w:sz w:val="22"/>
          <w:szCs w:val="22"/>
        </w:rPr>
        <w:t>111 589</w:t>
      </w:r>
      <w:r w:rsidR="004A7FEC" w:rsidRPr="00153054">
        <w:rPr>
          <w:b/>
          <w:lang w:eastAsia="en-US"/>
        </w:rPr>
        <w:t xml:space="preserve"> </w:t>
      </w:r>
      <w:r w:rsidR="004A7FEC" w:rsidRPr="00970786">
        <w:t>(</w:t>
      </w:r>
      <w:r w:rsidR="004A7FEC">
        <w:t xml:space="preserve">сто </w:t>
      </w:r>
      <w:r w:rsidR="004A7FEC">
        <w:lastRenderedPageBreak/>
        <w:t xml:space="preserve">одиннадцать тысяч пятьсот  восемьдесят девять) рублей, </w:t>
      </w:r>
      <w:r w:rsidR="004A7FEC">
        <w:rPr>
          <w:b/>
        </w:rPr>
        <w:t xml:space="preserve">33 </w:t>
      </w:r>
      <w:r w:rsidR="004A7FEC">
        <w:t>копейки</w:t>
      </w:r>
      <w:r w:rsidR="00E564C5" w:rsidRPr="00E564C5">
        <w:rPr>
          <w:b/>
        </w:rPr>
        <w:t xml:space="preserve"> </w:t>
      </w:r>
      <w:r>
        <w:t>(расчет приведен в</w:t>
      </w:r>
      <w:proofErr w:type="gramEnd"/>
      <w:r>
        <w:t xml:space="preserve"> </w:t>
      </w:r>
      <w:proofErr w:type="gramStart"/>
      <w:r>
        <w:t>Приложении</w:t>
      </w:r>
      <w:proofErr w:type="gramEnd"/>
      <w:r>
        <w:t xml:space="preserve"> 1) .</w:t>
      </w:r>
    </w:p>
    <w:p w:rsidR="00BD4ECD" w:rsidRPr="00BD0029" w:rsidRDefault="00BD4ECD" w:rsidP="00BD4ECD">
      <w:pPr>
        <w:tabs>
          <w:tab w:val="left" w:pos="0"/>
          <w:tab w:val="left" w:pos="1080"/>
        </w:tabs>
        <w:suppressAutoHyphens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2</w:t>
      </w:r>
      <w:r w:rsidRPr="00BD0029">
        <w:rPr>
          <w:rFonts w:eastAsia="SimSun"/>
          <w:lang w:eastAsia="ar-SA"/>
        </w:rPr>
        <w:t>. Опубликовать настоящее постановление в СМИ  и разместить на официальном сайте Плодовско</w:t>
      </w:r>
      <w:r>
        <w:rPr>
          <w:rFonts w:eastAsia="SimSun"/>
          <w:lang w:eastAsia="ar-SA"/>
        </w:rPr>
        <w:t>го</w:t>
      </w:r>
      <w:r w:rsidRPr="00BD0029">
        <w:rPr>
          <w:rFonts w:eastAsia="SimSun"/>
          <w:lang w:eastAsia="ar-SA"/>
        </w:rPr>
        <w:t xml:space="preserve"> сельско</w:t>
      </w:r>
      <w:r>
        <w:rPr>
          <w:rFonts w:eastAsia="SimSun"/>
          <w:lang w:eastAsia="ar-SA"/>
        </w:rPr>
        <w:t>го</w:t>
      </w:r>
      <w:r w:rsidRPr="00BD0029">
        <w:rPr>
          <w:rFonts w:eastAsia="SimSun"/>
          <w:lang w:eastAsia="ar-SA"/>
        </w:rPr>
        <w:t xml:space="preserve"> поселени</w:t>
      </w:r>
      <w:r>
        <w:rPr>
          <w:rFonts w:eastAsia="SimSun"/>
          <w:lang w:eastAsia="ar-SA"/>
        </w:rPr>
        <w:t>я</w:t>
      </w:r>
      <w:r w:rsidRPr="00BD0029">
        <w:rPr>
          <w:rFonts w:eastAsia="SimSun"/>
          <w:lang w:eastAsia="ar-SA"/>
        </w:rPr>
        <w:t xml:space="preserve">. </w:t>
      </w:r>
    </w:p>
    <w:p w:rsidR="00BD4ECD" w:rsidRPr="00BD0029" w:rsidRDefault="00BD4ECD" w:rsidP="00BD4ECD">
      <w:pPr>
        <w:tabs>
          <w:tab w:val="left" w:pos="0"/>
          <w:tab w:val="left" w:pos="1080"/>
        </w:tabs>
        <w:suppressAutoHyphens/>
        <w:ind w:firstLine="709"/>
        <w:jc w:val="both"/>
        <w:rPr>
          <w:rFonts w:eastAsia="SimSun"/>
          <w:lang w:eastAsia="ar-SA"/>
        </w:rPr>
      </w:pPr>
      <w:r>
        <w:rPr>
          <w:rFonts w:eastAsia="SimSun"/>
          <w:lang w:eastAsia="ar-SA"/>
        </w:rPr>
        <w:t>3</w:t>
      </w:r>
      <w:r w:rsidRPr="00BD0029">
        <w:rPr>
          <w:rFonts w:eastAsia="SimSun"/>
          <w:lang w:eastAsia="ar-SA"/>
        </w:rPr>
        <w:t xml:space="preserve">. Постановление вступает в силу с </w:t>
      </w:r>
      <w:r w:rsidR="003C180D">
        <w:rPr>
          <w:rFonts w:eastAsia="SimSun"/>
          <w:lang w:eastAsia="ar-SA"/>
        </w:rPr>
        <w:t>момента</w:t>
      </w:r>
      <w:r w:rsidRPr="00BD0029">
        <w:rPr>
          <w:rFonts w:eastAsia="SimSun"/>
          <w:lang w:eastAsia="ar-SA"/>
        </w:rPr>
        <w:t xml:space="preserve"> </w:t>
      </w:r>
      <w:r>
        <w:rPr>
          <w:rFonts w:eastAsia="SimSun"/>
          <w:lang w:eastAsia="ar-SA"/>
        </w:rPr>
        <w:t>опубликования</w:t>
      </w:r>
      <w:r w:rsidRPr="00BD0029">
        <w:rPr>
          <w:rFonts w:eastAsia="SimSun"/>
          <w:lang w:eastAsia="ar-SA"/>
        </w:rPr>
        <w:t xml:space="preserve">. </w:t>
      </w:r>
    </w:p>
    <w:p w:rsidR="00BD4ECD" w:rsidRPr="00BD0029" w:rsidRDefault="00BD4ECD" w:rsidP="00BD4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lang w:eastAsia="ar-SA"/>
        </w:rPr>
      </w:pPr>
      <w:r>
        <w:rPr>
          <w:rFonts w:eastAsia="SimSun"/>
          <w:lang w:eastAsia="ar-SA"/>
        </w:rPr>
        <w:t>4</w:t>
      </w:r>
      <w:r w:rsidRPr="00BD0029">
        <w:rPr>
          <w:rFonts w:eastAsia="SimSun"/>
          <w:lang w:eastAsia="ar-SA"/>
        </w:rPr>
        <w:t xml:space="preserve">. </w:t>
      </w:r>
      <w:proofErr w:type="gramStart"/>
      <w:r w:rsidRPr="00BD0029">
        <w:rPr>
          <w:rFonts w:eastAsia="SimSun"/>
          <w:lang w:eastAsia="ar-SA"/>
        </w:rPr>
        <w:t>Контроль за</w:t>
      </w:r>
      <w:proofErr w:type="gramEnd"/>
      <w:r w:rsidRPr="00BD0029">
        <w:rPr>
          <w:rFonts w:eastAsia="SimSun"/>
          <w:lang w:eastAsia="ar-SA"/>
        </w:rPr>
        <w:t xml:space="preserve"> исполнением настоящего постановления оставляю за собой.</w:t>
      </w:r>
    </w:p>
    <w:p w:rsidR="00BD4ECD" w:rsidRPr="00BD0029" w:rsidRDefault="00BD4ECD" w:rsidP="00BD4ECD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outlineLvl w:val="0"/>
        <w:rPr>
          <w:rFonts w:eastAsia="SimSun"/>
          <w:lang w:eastAsia="ar-SA"/>
        </w:rPr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885C4C">
      <w:pPr>
        <w:ind w:firstLine="709"/>
      </w:pPr>
    </w:p>
    <w:p w:rsidR="00885C4C" w:rsidRDefault="00E91589"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</w:t>
      </w:r>
      <w:r w:rsidR="00BD4ECD">
        <w:t xml:space="preserve">   </w:t>
      </w:r>
      <w:r>
        <w:t xml:space="preserve">     А. А. Михеев</w:t>
      </w: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85C4C" w:rsidRDefault="00885C4C">
      <w:pPr>
        <w:rPr>
          <w:sz w:val="20"/>
        </w:rPr>
      </w:pPr>
    </w:p>
    <w:p w:rsidR="00831608" w:rsidRDefault="00831608">
      <w:pPr>
        <w:jc w:val="right"/>
        <w:rPr>
          <w:sz w:val="20"/>
        </w:rPr>
      </w:pPr>
    </w:p>
    <w:p w:rsidR="00831608" w:rsidRDefault="00D249FB" w:rsidP="00D249FB">
      <w:pPr>
        <w:rPr>
          <w:sz w:val="20"/>
        </w:rPr>
      </w:pPr>
      <w:r>
        <w:rPr>
          <w:sz w:val="20"/>
        </w:rPr>
        <w:t xml:space="preserve">Исполнитель: </w:t>
      </w:r>
      <w:proofErr w:type="spellStart"/>
      <w:r>
        <w:rPr>
          <w:sz w:val="20"/>
        </w:rPr>
        <w:t>Унатлокова</w:t>
      </w:r>
      <w:proofErr w:type="spellEnd"/>
      <w:r>
        <w:rPr>
          <w:sz w:val="20"/>
        </w:rPr>
        <w:t xml:space="preserve"> М. З.,тел.8(81379)96-309</w:t>
      </w:r>
    </w:p>
    <w:p w:rsidR="009920D0" w:rsidRDefault="009920D0">
      <w:pPr>
        <w:jc w:val="right"/>
      </w:pPr>
    </w:p>
    <w:p w:rsidR="009920D0" w:rsidRDefault="009920D0">
      <w:pPr>
        <w:jc w:val="right"/>
      </w:pPr>
    </w:p>
    <w:p w:rsidR="009920D0" w:rsidRDefault="009920D0">
      <w:pPr>
        <w:jc w:val="right"/>
      </w:pPr>
    </w:p>
    <w:p w:rsidR="00885C4C" w:rsidRDefault="00E91589" w:rsidP="00E01091">
      <w:pPr>
        <w:jc w:val="right"/>
      </w:pPr>
      <w:r>
        <w:t>Приложение 1</w:t>
      </w:r>
    </w:p>
    <w:p w:rsidR="007651BF" w:rsidRDefault="00E91589" w:rsidP="00E01091">
      <w:pPr>
        <w:jc w:val="right"/>
      </w:pPr>
      <w:r>
        <w:t xml:space="preserve">к постановлению администрации </w:t>
      </w:r>
    </w:p>
    <w:p w:rsidR="00885C4C" w:rsidRDefault="009920D0" w:rsidP="00E01091">
      <w:pPr>
        <w:jc w:val="right"/>
      </w:pPr>
      <w:r>
        <w:t>Плодовского сельского поселения</w:t>
      </w:r>
    </w:p>
    <w:p w:rsidR="00885C4C" w:rsidRPr="00DA7A70" w:rsidRDefault="00E91589">
      <w:pPr>
        <w:jc w:val="right"/>
      </w:pPr>
      <w:r w:rsidRPr="00DA7A70">
        <w:t xml:space="preserve">      </w:t>
      </w:r>
      <w:r w:rsidR="009920D0">
        <w:t>о</w:t>
      </w:r>
      <w:r w:rsidRPr="00DA7A70">
        <w:t xml:space="preserve">т </w:t>
      </w:r>
      <w:r w:rsidR="00DA7A70" w:rsidRPr="00DA7A70">
        <w:t>___</w:t>
      </w:r>
      <w:r w:rsidR="00BD6F1A" w:rsidRPr="00DA7A70">
        <w:t>.</w:t>
      </w:r>
      <w:r w:rsidR="00933AD3">
        <w:t>01</w:t>
      </w:r>
      <w:r w:rsidR="00BD6F1A" w:rsidRPr="00DA7A70">
        <w:t>.</w:t>
      </w:r>
      <w:r w:rsidRPr="00DA7A70">
        <w:t xml:space="preserve"> 202</w:t>
      </w:r>
      <w:r w:rsidR="00DA7A70" w:rsidRPr="00DA7A70">
        <w:t xml:space="preserve">4 </w:t>
      </w:r>
      <w:r w:rsidRPr="00DA7A70">
        <w:t xml:space="preserve"> года</w:t>
      </w:r>
      <w:r w:rsidR="00621094" w:rsidRPr="00DA7A70">
        <w:t xml:space="preserve"> </w:t>
      </w:r>
      <w:r w:rsidRPr="00DA7A70">
        <w:t xml:space="preserve"> №  </w:t>
      </w:r>
      <w:r w:rsidR="00DA7A70" w:rsidRPr="00DA7A70">
        <w:t>___</w:t>
      </w:r>
    </w:p>
    <w:p w:rsidR="00885C4C" w:rsidRDefault="00885C4C">
      <w:pPr>
        <w:jc w:val="center"/>
      </w:pPr>
    </w:p>
    <w:p w:rsidR="00885C4C" w:rsidRDefault="00E91589">
      <w:pPr>
        <w:jc w:val="center"/>
      </w:pPr>
      <w:r>
        <w:t>РАСЧЕТ</w:t>
      </w:r>
    </w:p>
    <w:p w:rsidR="00885C4C" w:rsidRDefault="00E91589">
      <w:pPr>
        <w:jc w:val="center"/>
      </w:pPr>
      <w:r>
        <w:t>стоимости 1 кв. метра общей площади жилья</w:t>
      </w:r>
    </w:p>
    <w:p w:rsidR="00885C4C" w:rsidRDefault="00E91589">
      <w:pPr>
        <w:jc w:val="center"/>
      </w:pPr>
      <w:r>
        <w:t xml:space="preserve">на </w:t>
      </w:r>
      <w:r w:rsidR="00DA7A70">
        <w:t>первый</w:t>
      </w:r>
      <w:r>
        <w:t xml:space="preserve"> квартал 202</w:t>
      </w:r>
      <w:r w:rsidR="00DA7A70">
        <w:t>4</w:t>
      </w:r>
      <w:r>
        <w:t xml:space="preserve"> года</w:t>
      </w:r>
    </w:p>
    <w:p w:rsidR="00885C4C" w:rsidRDefault="00E91589">
      <w:pPr>
        <w:jc w:val="center"/>
      </w:pPr>
      <w:r>
        <w:t xml:space="preserve">по </w:t>
      </w:r>
      <w:proofErr w:type="spellStart"/>
      <w:r w:rsidR="009920D0">
        <w:rPr>
          <w:kern w:val="28"/>
        </w:rPr>
        <w:t>Плодовскому</w:t>
      </w:r>
      <w:proofErr w:type="spellEnd"/>
      <w:r w:rsidR="009920D0">
        <w:rPr>
          <w:kern w:val="28"/>
        </w:rPr>
        <w:t xml:space="preserve"> сельскому поселению</w:t>
      </w:r>
    </w:p>
    <w:p w:rsidR="00885C4C" w:rsidRDefault="00885C4C">
      <w:pPr>
        <w:jc w:val="center"/>
      </w:pPr>
    </w:p>
    <w:p w:rsidR="00885C4C" w:rsidRDefault="00E91589">
      <w:pPr>
        <w:rPr>
          <w:b/>
        </w:rPr>
      </w:pPr>
      <w:r>
        <w:rPr>
          <w:b/>
        </w:rPr>
        <w:t>1 этап.</w:t>
      </w:r>
    </w:p>
    <w:p w:rsidR="00885C4C" w:rsidRDefault="00E91589">
      <w:proofErr w:type="spellStart"/>
      <w:proofErr w:type="gramStart"/>
      <w:r>
        <w:t>Ст</w:t>
      </w:r>
      <w:proofErr w:type="gramEnd"/>
      <w:r>
        <w:t>_дог</w:t>
      </w:r>
      <w:proofErr w:type="spellEnd"/>
      <w:r>
        <w:t xml:space="preserve"> = нет данных</w:t>
      </w:r>
    </w:p>
    <w:p w:rsidR="00885C4C" w:rsidRDefault="00885C4C">
      <w:pPr>
        <w:jc w:val="both"/>
        <w:rPr>
          <w:b/>
          <w:sz w:val="22"/>
          <w:szCs w:val="22"/>
        </w:rPr>
      </w:pPr>
    </w:p>
    <w:p w:rsidR="00885C4C" w:rsidRDefault="00E91589">
      <w:pPr>
        <w:rPr>
          <w:b/>
          <w:color w:val="000000" w:themeColor="text1"/>
        </w:rPr>
      </w:pPr>
      <w:proofErr w:type="spellStart"/>
      <w:proofErr w:type="gramStart"/>
      <w:r>
        <w:rPr>
          <w:b/>
          <w:color w:val="000000" w:themeColor="text1"/>
        </w:rPr>
        <w:t>Ст</w:t>
      </w:r>
      <w:proofErr w:type="spellEnd"/>
      <w:proofErr w:type="gramEnd"/>
      <w:r>
        <w:rPr>
          <w:b/>
          <w:color w:val="000000" w:themeColor="text1"/>
        </w:rPr>
        <w:t xml:space="preserve">_ </w:t>
      </w:r>
      <w:proofErr w:type="spellStart"/>
      <w:r>
        <w:rPr>
          <w:b/>
          <w:color w:val="000000" w:themeColor="text1"/>
        </w:rPr>
        <w:t>кред</w:t>
      </w:r>
      <w:proofErr w:type="spellEnd"/>
      <w:r>
        <w:rPr>
          <w:b/>
          <w:color w:val="000000" w:themeColor="text1"/>
        </w:rPr>
        <w:t xml:space="preserve">. = </w:t>
      </w:r>
      <w:r w:rsidR="000D08DF">
        <w:rPr>
          <w:b/>
          <w:color w:val="000000" w:themeColor="text1"/>
        </w:rPr>
        <w:t>68</w:t>
      </w:r>
      <w:r>
        <w:rPr>
          <w:b/>
          <w:color w:val="000000" w:themeColor="text1"/>
        </w:rPr>
        <w:t xml:space="preserve"> 000 </w:t>
      </w:r>
      <w:proofErr w:type="spellStart"/>
      <w:r>
        <w:rPr>
          <w:b/>
          <w:color w:val="000000" w:themeColor="text1"/>
        </w:rPr>
        <w:t>руб</w:t>
      </w:r>
      <w:proofErr w:type="spellEnd"/>
      <w:r>
        <w:rPr>
          <w:b/>
          <w:color w:val="000000" w:themeColor="text1"/>
        </w:rPr>
        <w:t>/</w:t>
      </w:r>
      <w:proofErr w:type="spellStart"/>
      <w:r>
        <w:rPr>
          <w:b/>
          <w:color w:val="000000" w:themeColor="text1"/>
        </w:rPr>
        <w:t>кв.м</w:t>
      </w:r>
      <w:proofErr w:type="spellEnd"/>
    </w:p>
    <w:p w:rsidR="00885C4C" w:rsidRDefault="00E91589">
      <w:pPr>
        <w:ind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1"/>
        <w:gridCol w:w="3333"/>
      </w:tblGrid>
      <w:tr w:rsidR="00885C4C">
        <w:trPr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По данным риэлтерских организаций (г. Приозерск):</w:t>
            </w:r>
          </w:p>
          <w:p w:rsidR="00885C4C" w:rsidRDefault="00E91589">
            <w:r>
              <w:t>Агентства недвижимости</w:t>
            </w:r>
          </w:p>
        </w:tc>
        <w:tc>
          <w:tcPr>
            <w:tcW w:w="3288" w:type="dxa"/>
            <w:vAlign w:val="center"/>
          </w:tcPr>
          <w:p w:rsidR="00885C4C" w:rsidRDefault="00885C4C"/>
          <w:p w:rsidR="00885C4C" w:rsidRDefault="00E91589">
            <w:pPr>
              <w:spacing w:before="240"/>
            </w:pPr>
            <w:r>
              <w:t xml:space="preserve">Стоимость 1 </w:t>
            </w:r>
            <w:proofErr w:type="spellStart"/>
            <w:r>
              <w:t>кв.м</w:t>
            </w:r>
            <w:proofErr w:type="spellEnd"/>
            <w:r>
              <w:t>.,</w:t>
            </w:r>
            <w:r w:rsidR="000D08DF">
              <w:t xml:space="preserve"> </w:t>
            </w:r>
            <w:r>
              <w:t>руб.</w:t>
            </w:r>
          </w:p>
        </w:tc>
      </w:tr>
      <w:tr w:rsidR="00885C4C">
        <w:trPr>
          <w:trHeight w:val="238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ООО «АЛЕКСАНДР-НЕДВИЖИМОСТЬ»</w:t>
            </w:r>
          </w:p>
        </w:tc>
        <w:tc>
          <w:tcPr>
            <w:tcW w:w="3288" w:type="dxa"/>
            <w:vAlign w:val="center"/>
          </w:tcPr>
          <w:p w:rsidR="00885C4C" w:rsidRDefault="00E91589" w:rsidP="000D08DF">
            <w:r>
              <w:t>6</w:t>
            </w:r>
            <w:r w:rsidR="000D08DF">
              <w:t>8</w:t>
            </w:r>
            <w:r>
              <w:t xml:space="preserve"> 000</w:t>
            </w:r>
          </w:p>
        </w:tc>
      </w:tr>
      <w:tr w:rsidR="00885C4C">
        <w:trPr>
          <w:trHeight w:val="594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ООО « ИТАКА»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0</w:t>
            </w:r>
          </w:p>
        </w:tc>
      </w:tr>
      <w:tr w:rsidR="00885C4C">
        <w:trPr>
          <w:trHeight w:val="491"/>
          <w:tblCellSpacing w:w="15" w:type="dxa"/>
        </w:trPr>
        <w:tc>
          <w:tcPr>
            <w:tcW w:w="0" w:type="auto"/>
            <w:vAlign w:val="center"/>
          </w:tcPr>
          <w:p w:rsidR="00885C4C" w:rsidRDefault="00E91589">
            <w:r>
              <w:t>АО «</w:t>
            </w:r>
            <w:proofErr w:type="spellStart"/>
            <w:r>
              <w:t>ЛенОблАИЖК</w:t>
            </w:r>
            <w:proofErr w:type="spellEnd"/>
            <w:r>
              <w:t xml:space="preserve">»                                                      </w:t>
            </w:r>
          </w:p>
        </w:tc>
        <w:tc>
          <w:tcPr>
            <w:tcW w:w="3288" w:type="dxa"/>
            <w:vAlign w:val="center"/>
          </w:tcPr>
          <w:p w:rsidR="00885C4C" w:rsidRDefault="00E91589">
            <w:r>
              <w:t>0</w:t>
            </w:r>
          </w:p>
          <w:p w:rsidR="00885C4C" w:rsidRDefault="00885C4C"/>
        </w:tc>
      </w:tr>
    </w:tbl>
    <w:p w:rsidR="00885C4C" w:rsidRDefault="00E91589">
      <w:r>
        <w:t>По данным застройщиков:</w:t>
      </w:r>
    </w:p>
    <w:p w:rsidR="00885C4C" w:rsidRDefault="00E91589">
      <w:pPr>
        <w:ind w:firstLine="709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.с</w:t>
      </w:r>
      <w:proofErr w:type="gramEnd"/>
      <w:r>
        <w:rPr>
          <w:b/>
        </w:rPr>
        <w:t>трой</w:t>
      </w:r>
      <w:proofErr w:type="spellEnd"/>
      <w:r>
        <w:rPr>
          <w:b/>
        </w:rPr>
        <w:t xml:space="preserve"> = 125 000 руб./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E91589">
      <w:r>
        <w:t>ООО «Викинг-Недвижимость» 125 000 руб./</w:t>
      </w:r>
      <w:proofErr w:type="spellStart"/>
      <w:r>
        <w:t>кв.м</w:t>
      </w:r>
      <w:proofErr w:type="spellEnd"/>
      <w:r>
        <w:t xml:space="preserve">.  </w:t>
      </w:r>
    </w:p>
    <w:p w:rsidR="00885C4C" w:rsidRDefault="00E91589">
      <w:pPr>
        <w:jc w:val="both"/>
        <w:rPr>
          <w:b/>
          <w:bCs/>
        </w:rPr>
      </w:pPr>
      <w:r>
        <w:rPr>
          <w:bCs/>
          <w:szCs w:val="22"/>
        </w:rPr>
        <w:t xml:space="preserve">Официальная информация Росстата за </w:t>
      </w:r>
      <w:r>
        <w:rPr>
          <w:bCs/>
          <w:szCs w:val="22"/>
          <w:lang w:val="en-US"/>
        </w:rPr>
        <w:t>I</w:t>
      </w:r>
      <w:r w:rsidR="00631679">
        <w:rPr>
          <w:bCs/>
          <w:szCs w:val="22"/>
          <w:lang w:val="en-US"/>
        </w:rPr>
        <w:t>II</w:t>
      </w:r>
      <w:r>
        <w:rPr>
          <w:bCs/>
          <w:szCs w:val="22"/>
        </w:rPr>
        <w:t xml:space="preserve"> квартал 2023 года:</w:t>
      </w:r>
    </w:p>
    <w:p w:rsidR="00885C4C" w:rsidRDefault="00E9158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Пр. стат. </w:t>
      </w:r>
      <w:r w:rsidR="00686017" w:rsidRPr="00686017">
        <w:rPr>
          <w:b/>
          <w:bCs/>
        </w:rPr>
        <w:t>154 957,18</w:t>
      </w:r>
      <w:r>
        <w:rPr>
          <w:b/>
          <w:bCs/>
        </w:rPr>
        <w:t xml:space="preserve"> руб./кв.</w:t>
      </w:r>
    </w:p>
    <w:p w:rsidR="00885C4C" w:rsidRDefault="00E91589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Вт. стат. </w:t>
      </w:r>
      <w:r w:rsidR="00686017" w:rsidRPr="00686017">
        <w:rPr>
          <w:b/>
          <w:bCs/>
        </w:rPr>
        <w:t>121 856,60</w:t>
      </w:r>
      <w:r>
        <w:rPr>
          <w:b/>
          <w:bCs/>
        </w:rPr>
        <w:t>руб./кв.</w:t>
      </w:r>
    </w:p>
    <w:p w:rsidR="00885C4C" w:rsidRDefault="00E91589">
      <w:pPr>
        <w:ind w:firstLine="709"/>
        <w:jc w:val="both"/>
        <w:rPr>
          <w:b/>
          <w:bCs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= </w:t>
      </w:r>
      <w:r w:rsidR="00686017">
        <w:rPr>
          <w:b/>
          <w:bCs/>
          <w:u w:val="single"/>
        </w:rPr>
        <w:t>154 957, 18</w:t>
      </w:r>
      <w:r w:rsidR="00AB360B" w:rsidRPr="00AB360B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+</w:t>
      </w:r>
      <w:r w:rsidR="00686017">
        <w:rPr>
          <w:b/>
          <w:bCs/>
          <w:u w:val="single"/>
        </w:rPr>
        <w:t>121 856,60</w:t>
      </w:r>
      <w:r>
        <w:rPr>
          <w:b/>
          <w:bCs/>
        </w:rPr>
        <w:t>=</w:t>
      </w:r>
      <w:r w:rsidR="00EE597F">
        <w:rPr>
          <w:b/>
        </w:rPr>
        <w:t>138 406,89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5C4C" w:rsidRDefault="00E91589">
      <w:pPr>
        <w:jc w:val="both"/>
        <w:rPr>
          <w:bCs/>
          <w:szCs w:val="22"/>
        </w:rPr>
      </w:pPr>
      <w:r>
        <w:rPr>
          <w:bCs/>
          <w:szCs w:val="22"/>
        </w:rPr>
        <w:t xml:space="preserve">                                             2</w:t>
      </w:r>
    </w:p>
    <w:p w:rsidR="00885C4C" w:rsidRDefault="00E91589">
      <w:pPr>
        <w:ind w:firstLine="709"/>
        <w:jc w:val="both"/>
        <w:rPr>
          <w:bCs/>
          <w:szCs w:val="22"/>
        </w:rPr>
      </w:pPr>
      <w:proofErr w:type="spellStart"/>
      <w:r>
        <w:rPr>
          <w:b/>
          <w:bCs/>
        </w:rPr>
        <w:t>Ст</w:t>
      </w:r>
      <w:proofErr w:type="gramStart"/>
      <w:r>
        <w:rPr>
          <w:b/>
          <w:bCs/>
        </w:rPr>
        <w:t>.с</w:t>
      </w:r>
      <w:proofErr w:type="gramEnd"/>
      <w:r>
        <w:rPr>
          <w:b/>
          <w:bCs/>
        </w:rPr>
        <w:t>тат</w:t>
      </w:r>
      <w:proofErr w:type="spellEnd"/>
      <w:r>
        <w:rPr>
          <w:b/>
          <w:bCs/>
        </w:rPr>
        <w:t xml:space="preserve">. = </w:t>
      </w:r>
      <w:r w:rsidR="00EE597F">
        <w:rPr>
          <w:b/>
        </w:rPr>
        <w:t>138 406,89</w:t>
      </w:r>
      <w:r w:rsidR="00AB360B" w:rsidRPr="00AB360B">
        <w:rPr>
          <w:b/>
          <w:bCs/>
        </w:rPr>
        <w:t xml:space="preserve"> </w:t>
      </w:r>
      <w:proofErr w:type="spellStart"/>
      <w:r>
        <w:rPr>
          <w:b/>
          <w:bCs/>
        </w:rPr>
        <w:t>руб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кв.м</w:t>
      </w:r>
      <w:proofErr w:type="spellEnd"/>
      <w:r>
        <w:rPr>
          <w:b/>
          <w:bCs/>
        </w:rPr>
        <w:t>.</w:t>
      </w:r>
    </w:p>
    <w:p w:rsidR="00885C4C" w:rsidRDefault="00885C4C"/>
    <w:p w:rsidR="00885C4C" w:rsidRDefault="00E91589">
      <w:pPr>
        <w:rPr>
          <w:b/>
        </w:rPr>
      </w:pPr>
      <w:r>
        <w:rPr>
          <w:b/>
        </w:rPr>
        <w:t xml:space="preserve">2 этап. </w:t>
      </w:r>
    </w:p>
    <w:p w:rsidR="00885C4C" w:rsidRDefault="00E91589">
      <w:pPr>
        <w:jc w:val="both"/>
      </w:pPr>
      <w:r>
        <w:t xml:space="preserve">Среднее значение 1 </w:t>
      </w:r>
      <w:proofErr w:type="spellStart"/>
      <w:r>
        <w:t>кв.м</w:t>
      </w:r>
      <w:proofErr w:type="spellEnd"/>
      <w:r>
        <w:t xml:space="preserve">. общей площади жилья по </w:t>
      </w:r>
      <w:proofErr w:type="spellStart"/>
      <w:r>
        <w:t>Плодовскому</w:t>
      </w:r>
      <w:proofErr w:type="spellEnd"/>
      <w:r>
        <w:t xml:space="preserve"> сельскому поселению</w:t>
      </w:r>
    </w:p>
    <w:p w:rsidR="00885C4C" w:rsidRDefault="00885C4C">
      <w:pPr>
        <w:ind w:left="345"/>
        <w:jc w:val="both"/>
        <w:rPr>
          <w:b/>
          <w:bCs/>
        </w:rPr>
      </w:pPr>
    </w:p>
    <w:p w:rsidR="00885C4C" w:rsidRDefault="00E91589">
      <w:pPr>
        <w:ind w:left="360"/>
        <w:jc w:val="both"/>
        <w:rPr>
          <w:b/>
          <w:u w:val="single"/>
        </w:rPr>
      </w:pPr>
      <w:proofErr w:type="spellStart"/>
      <w:r>
        <w:rPr>
          <w:b/>
        </w:rPr>
        <w:t>Ср.кв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= </w:t>
      </w:r>
      <w:r>
        <w:rPr>
          <w:b/>
          <w:u w:val="single"/>
        </w:rPr>
        <w:t xml:space="preserve">Ст. дог*0,92 + Ст. </w:t>
      </w:r>
      <w:proofErr w:type="spellStart"/>
      <w:r>
        <w:rPr>
          <w:b/>
          <w:u w:val="single"/>
        </w:rPr>
        <w:t>кред</w:t>
      </w:r>
      <w:proofErr w:type="spellEnd"/>
      <w:r>
        <w:rPr>
          <w:b/>
          <w:u w:val="single"/>
        </w:rPr>
        <w:t xml:space="preserve">*0,92 + Ст. строй +Ст. </w:t>
      </w:r>
      <w:proofErr w:type="spellStart"/>
      <w:r>
        <w:rPr>
          <w:b/>
          <w:u w:val="single"/>
        </w:rPr>
        <w:t>стат</w:t>
      </w:r>
      <w:proofErr w:type="spellEnd"/>
    </w:p>
    <w:p w:rsidR="00885C4C" w:rsidRDefault="00E91589">
      <w:pPr>
        <w:ind w:left="36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                                          4</w:t>
      </w:r>
    </w:p>
    <w:p w:rsidR="00885C4C" w:rsidRDefault="00E91589">
      <w:pPr>
        <w:jc w:val="both"/>
        <w:rPr>
          <w:b/>
        </w:rPr>
      </w:pPr>
      <w:r>
        <w:rPr>
          <w:b/>
          <w:u w:val="single"/>
        </w:rPr>
        <w:t>6</w:t>
      </w:r>
      <w:r w:rsidR="00686017">
        <w:rPr>
          <w:b/>
          <w:u w:val="single"/>
        </w:rPr>
        <w:t>8</w:t>
      </w:r>
      <w:r>
        <w:rPr>
          <w:b/>
          <w:u w:val="single"/>
        </w:rPr>
        <w:t>000*0,92+</w:t>
      </w:r>
      <w:r w:rsidR="00EE597F">
        <w:rPr>
          <w:b/>
          <w:u w:val="single"/>
        </w:rPr>
        <w:t>138 406,89</w:t>
      </w:r>
      <w:r w:rsidR="00AB360B" w:rsidRPr="00AB360B">
        <w:rPr>
          <w:b/>
          <w:u w:val="single"/>
        </w:rPr>
        <w:t xml:space="preserve"> </w:t>
      </w:r>
      <w:r>
        <w:rPr>
          <w:b/>
          <w:u w:val="single"/>
        </w:rPr>
        <w:t xml:space="preserve">+ </w:t>
      </w:r>
      <w:r w:rsidR="00AB360B">
        <w:rPr>
          <w:rFonts w:eastAsiaTheme="minorHAnsi"/>
          <w:b/>
          <w:bCs/>
          <w:u w:val="single"/>
          <w:lang w:eastAsia="en-US"/>
        </w:rPr>
        <w:t>125000</w:t>
      </w:r>
      <w:r>
        <w:rPr>
          <w:b/>
        </w:rPr>
        <w:t xml:space="preserve"> = </w:t>
      </w:r>
      <w:r w:rsidR="00EE597F" w:rsidRPr="00E81B11">
        <w:rPr>
          <w:b/>
          <w:sz w:val="22"/>
          <w:szCs w:val="22"/>
        </w:rPr>
        <w:t>108</w:t>
      </w:r>
      <w:r w:rsidR="00EE597F" w:rsidRPr="009E60C2">
        <w:rPr>
          <w:b/>
          <w:sz w:val="22"/>
          <w:szCs w:val="22"/>
        </w:rPr>
        <w:t xml:space="preserve"> </w:t>
      </w:r>
      <w:r w:rsidR="00EE597F">
        <w:rPr>
          <w:b/>
          <w:sz w:val="22"/>
          <w:szCs w:val="22"/>
        </w:rPr>
        <w:t>655</w:t>
      </w:r>
      <w:r w:rsidR="00EE597F" w:rsidRPr="00E81B11">
        <w:rPr>
          <w:b/>
          <w:sz w:val="22"/>
          <w:szCs w:val="22"/>
        </w:rPr>
        <w:t>,</w:t>
      </w:r>
      <w:r w:rsidR="00EE597F">
        <w:rPr>
          <w:b/>
          <w:sz w:val="22"/>
          <w:szCs w:val="22"/>
        </w:rPr>
        <w:t>63</w:t>
      </w:r>
      <w:r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E91589">
      <w:pPr>
        <w:jc w:val="both"/>
        <w:rPr>
          <w:b/>
        </w:rPr>
      </w:pPr>
      <w:r>
        <w:rPr>
          <w:b/>
        </w:rPr>
        <w:t xml:space="preserve">                  3</w:t>
      </w:r>
    </w:p>
    <w:p w:rsidR="00885C4C" w:rsidRDefault="00E91589">
      <w:pPr>
        <w:jc w:val="both"/>
        <w:rPr>
          <w:b/>
        </w:rPr>
      </w:pPr>
      <w:proofErr w:type="spellStart"/>
      <w:r>
        <w:rPr>
          <w:b/>
        </w:rPr>
        <w:t>Ср_кв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= </w:t>
      </w:r>
      <w:r w:rsidR="00EE597F" w:rsidRPr="00E81B11">
        <w:rPr>
          <w:b/>
          <w:sz w:val="22"/>
          <w:szCs w:val="22"/>
        </w:rPr>
        <w:t>108</w:t>
      </w:r>
      <w:r w:rsidR="00EE597F" w:rsidRPr="009E60C2">
        <w:rPr>
          <w:b/>
          <w:sz w:val="22"/>
          <w:szCs w:val="22"/>
        </w:rPr>
        <w:t xml:space="preserve"> </w:t>
      </w:r>
      <w:r w:rsidR="00EE597F">
        <w:rPr>
          <w:b/>
          <w:sz w:val="22"/>
          <w:szCs w:val="22"/>
        </w:rPr>
        <w:t>655</w:t>
      </w:r>
      <w:r w:rsidR="00EE597F" w:rsidRPr="00E81B11">
        <w:rPr>
          <w:b/>
          <w:sz w:val="22"/>
          <w:szCs w:val="22"/>
        </w:rPr>
        <w:t>,</w:t>
      </w:r>
      <w:r w:rsidR="00EE597F">
        <w:rPr>
          <w:b/>
          <w:sz w:val="22"/>
          <w:szCs w:val="22"/>
        </w:rPr>
        <w:t>63</w:t>
      </w:r>
      <w:r w:rsidR="00AB360B" w:rsidRPr="00AB360B">
        <w:rPr>
          <w:b/>
        </w:rPr>
        <w:t xml:space="preserve"> </w:t>
      </w:r>
      <w:proofErr w:type="spellStart"/>
      <w:r>
        <w:rPr>
          <w:b/>
        </w:rPr>
        <w:t>руб</w:t>
      </w:r>
      <w:proofErr w:type="spellEnd"/>
      <w:r>
        <w:rPr>
          <w:b/>
        </w:rPr>
        <w:t>/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885C4C" w:rsidRDefault="00885C4C">
      <w:pPr>
        <w:jc w:val="both"/>
        <w:rPr>
          <w:b/>
        </w:rPr>
      </w:pPr>
    </w:p>
    <w:p w:rsidR="00885C4C" w:rsidRDefault="00885C4C"/>
    <w:p w:rsidR="00885C4C" w:rsidRDefault="00885C4C"/>
    <w:p w:rsidR="00885C4C" w:rsidRDefault="00E91589">
      <w:pPr>
        <w:rPr>
          <w:b/>
        </w:rPr>
      </w:pPr>
      <w:r>
        <w:rPr>
          <w:b/>
        </w:rPr>
        <w:t>3 этап.</w:t>
      </w:r>
    </w:p>
    <w:p w:rsidR="00885C4C" w:rsidRDefault="00E91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 xml:space="preserve"> –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85C4C" w:rsidRDefault="00AB36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proofErr w:type="spellStart"/>
      <w:r>
        <w:rPr>
          <w:sz w:val="22"/>
          <w:szCs w:val="22"/>
        </w:rPr>
        <w:t>дефл</w:t>
      </w:r>
      <w:proofErr w:type="spellEnd"/>
      <w:r>
        <w:rPr>
          <w:sz w:val="22"/>
          <w:szCs w:val="22"/>
        </w:rPr>
        <w:t xml:space="preserve"> = 10</w:t>
      </w:r>
      <w:r w:rsidR="00631679">
        <w:rPr>
          <w:sz w:val="22"/>
          <w:szCs w:val="22"/>
        </w:rPr>
        <w:t>2</w:t>
      </w:r>
      <w:r>
        <w:rPr>
          <w:sz w:val="22"/>
          <w:szCs w:val="22"/>
        </w:rPr>
        <w:t>,</w:t>
      </w:r>
      <w:r w:rsidR="00631679">
        <w:rPr>
          <w:sz w:val="22"/>
          <w:szCs w:val="22"/>
        </w:rPr>
        <w:t>7</w:t>
      </w:r>
      <w:r w:rsidR="00E91589">
        <w:rPr>
          <w:sz w:val="22"/>
          <w:szCs w:val="22"/>
        </w:rPr>
        <w:t xml:space="preserve"> %</w:t>
      </w:r>
    </w:p>
    <w:p w:rsidR="00885C4C" w:rsidRDefault="00E91589">
      <w:pPr>
        <w:spacing w:before="100" w:beforeAutospacing="1" w:after="100" w:afterAutospacing="1"/>
        <w:rPr>
          <w:b/>
        </w:rPr>
      </w:pPr>
      <w:r>
        <w:rPr>
          <w:b/>
        </w:rPr>
        <w:t xml:space="preserve">СТ_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 = Ср_ </w:t>
      </w:r>
      <w:proofErr w:type="spellStart"/>
      <w:r>
        <w:rPr>
          <w:b/>
        </w:rPr>
        <w:t>квм</w:t>
      </w:r>
      <w:proofErr w:type="spellEnd"/>
      <w:proofErr w:type="gramStart"/>
      <w:r>
        <w:rPr>
          <w:b/>
        </w:rPr>
        <w:t xml:space="preserve"> * К</w:t>
      </w:r>
      <w:proofErr w:type="gramEnd"/>
      <w:r>
        <w:rPr>
          <w:b/>
        </w:rPr>
        <w:t xml:space="preserve">_ </w:t>
      </w:r>
      <w:proofErr w:type="spellStart"/>
      <w:r>
        <w:rPr>
          <w:b/>
        </w:rPr>
        <w:t>дефл</w:t>
      </w:r>
      <w:proofErr w:type="spellEnd"/>
      <w:r>
        <w:rPr>
          <w:b/>
        </w:rPr>
        <w:t xml:space="preserve"> = </w:t>
      </w:r>
      <w:r w:rsidR="00A5742B" w:rsidRPr="00E81B11">
        <w:rPr>
          <w:b/>
          <w:sz w:val="22"/>
          <w:szCs w:val="22"/>
        </w:rPr>
        <w:t>108</w:t>
      </w:r>
      <w:r w:rsidR="00A5742B" w:rsidRPr="009E60C2">
        <w:rPr>
          <w:b/>
          <w:sz w:val="22"/>
          <w:szCs w:val="22"/>
        </w:rPr>
        <w:t xml:space="preserve"> </w:t>
      </w:r>
      <w:r w:rsidR="00A5742B">
        <w:rPr>
          <w:b/>
          <w:sz w:val="22"/>
          <w:szCs w:val="22"/>
        </w:rPr>
        <w:t>655</w:t>
      </w:r>
      <w:r w:rsidR="00A5742B" w:rsidRPr="00E81B11">
        <w:rPr>
          <w:b/>
          <w:sz w:val="22"/>
          <w:szCs w:val="22"/>
        </w:rPr>
        <w:t>,</w:t>
      </w:r>
      <w:r w:rsidR="00A5742B">
        <w:rPr>
          <w:b/>
          <w:sz w:val="22"/>
          <w:szCs w:val="22"/>
        </w:rPr>
        <w:t xml:space="preserve">63 </w:t>
      </w:r>
      <w:r>
        <w:rPr>
          <w:b/>
        </w:rPr>
        <w:t xml:space="preserve">х </w:t>
      </w:r>
      <w:r w:rsidR="00544A43">
        <w:rPr>
          <w:rFonts w:eastAsiaTheme="minorHAnsi"/>
          <w:b/>
          <w:lang w:eastAsia="en-US"/>
        </w:rPr>
        <w:t>102,7</w:t>
      </w:r>
      <w:r w:rsidR="00AB360B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%= </w:t>
      </w:r>
      <w:r w:rsidR="00A5742B" w:rsidRPr="00A5742B">
        <w:rPr>
          <w:rFonts w:eastAsiaTheme="minorHAnsi"/>
          <w:b/>
          <w:lang w:eastAsia="en-US"/>
        </w:rPr>
        <w:t>111 589,33</w:t>
      </w:r>
      <w:r w:rsidR="00A5742B">
        <w:rPr>
          <w:rFonts w:eastAsiaTheme="minorHAnsi"/>
          <w:b/>
          <w:lang w:eastAsia="en-US"/>
        </w:rPr>
        <w:t xml:space="preserve"> </w:t>
      </w:r>
      <w:r>
        <w:rPr>
          <w:b/>
        </w:rPr>
        <w:t xml:space="preserve">руб./кв. м. </w:t>
      </w:r>
    </w:p>
    <w:p w:rsidR="00885C4C" w:rsidRDefault="00E91589">
      <w:pPr>
        <w:spacing w:before="100" w:beforeAutospacing="1" w:after="100" w:afterAutospacing="1"/>
        <w:rPr>
          <w:b/>
        </w:rPr>
      </w:pPr>
      <w:proofErr w:type="spellStart"/>
      <w:proofErr w:type="gramStart"/>
      <w:r>
        <w:rPr>
          <w:b/>
        </w:rPr>
        <w:t>СТ</w:t>
      </w:r>
      <w:proofErr w:type="gramEnd"/>
      <w:r>
        <w:rPr>
          <w:b/>
        </w:rPr>
        <w:t>_кв.м</w:t>
      </w:r>
      <w:proofErr w:type="spellEnd"/>
      <w:r>
        <w:rPr>
          <w:b/>
        </w:rPr>
        <w:t xml:space="preserve"> </w:t>
      </w:r>
      <w:r w:rsidR="00A5742B" w:rsidRPr="00A5742B">
        <w:rPr>
          <w:rFonts w:eastAsiaTheme="minorHAnsi"/>
          <w:b/>
          <w:lang w:eastAsia="en-US"/>
        </w:rPr>
        <w:t>111 589,33</w:t>
      </w:r>
      <w:r w:rsidR="001C0970">
        <w:rPr>
          <w:b/>
        </w:rPr>
        <w:t xml:space="preserve"> </w:t>
      </w:r>
      <w:r>
        <w:rPr>
          <w:b/>
        </w:rPr>
        <w:t>руб./кв. м.</w:t>
      </w:r>
    </w:p>
    <w:p w:rsidR="00885C4C" w:rsidRDefault="00E91589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П</w:t>
      </w:r>
      <w:r>
        <w:rPr>
          <w:sz w:val="22"/>
          <w:szCs w:val="22"/>
        </w:rPr>
        <w:t xml:space="preserve">оказатель (норматив) средней рыночной стоимости одного квадратного метра </w:t>
      </w:r>
      <w:r>
        <w:rPr>
          <w:rFonts w:eastAsiaTheme="minorHAnsi"/>
          <w:sz w:val="22"/>
          <w:szCs w:val="22"/>
          <w:lang w:eastAsia="en-US"/>
        </w:rPr>
        <w:t>общей площади жилья по Ленинградской области на третий  квартал 2023 года, утвержден п</w:t>
      </w:r>
      <w:r>
        <w:rPr>
          <w:rFonts w:eastAsiaTheme="minorHAnsi"/>
          <w:bCs/>
          <w:sz w:val="22"/>
          <w:szCs w:val="22"/>
          <w:lang w:eastAsia="en-US"/>
        </w:rPr>
        <w:t xml:space="preserve">риказом Минстроя России </w:t>
      </w:r>
      <w:r>
        <w:rPr>
          <w:rFonts w:eastAsiaTheme="minorHAnsi"/>
          <w:sz w:val="22"/>
          <w:szCs w:val="22"/>
          <w:lang w:eastAsia="en-US"/>
        </w:rPr>
        <w:t xml:space="preserve">от </w:t>
      </w:r>
      <w:r w:rsidR="002D24FA" w:rsidRPr="002D24FA">
        <w:rPr>
          <w:rFonts w:eastAsiaTheme="minorHAnsi"/>
          <w:sz w:val="22"/>
          <w:szCs w:val="22"/>
          <w:lang w:eastAsia="en-US"/>
        </w:rPr>
        <w:t xml:space="preserve">11.12.2023 </w:t>
      </w:r>
      <w:r w:rsidR="002D24FA" w:rsidRPr="002D24FA">
        <w:rPr>
          <w:rFonts w:eastAsiaTheme="minorHAnsi"/>
          <w:bCs/>
          <w:sz w:val="22"/>
          <w:szCs w:val="22"/>
          <w:lang w:eastAsia="en-US"/>
        </w:rPr>
        <w:t>№ 888/</w:t>
      </w:r>
      <w:proofErr w:type="spellStart"/>
      <w:r w:rsidR="002D24FA" w:rsidRPr="002D24FA">
        <w:rPr>
          <w:rFonts w:eastAsiaTheme="minorHAnsi"/>
          <w:bCs/>
          <w:sz w:val="22"/>
          <w:szCs w:val="22"/>
          <w:lang w:eastAsia="en-US"/>
        </w:rPr>
        <w:t>пр</w:t>
      </w:r>
      <w:proofErr w:type="spellEnd"/>
      <w:r w:rsidR="002D24FA" w:rsidRPr="002D24FA">
        <w:rPr>
          <w:rFonts w:eastAsiaTheme="minorHAnsi"/>
          <w:bCs/>
          <w:sz w:val="22"/>
          <w:szCs w:val="22"/>
          <w:lang w:eastAsia="en-US"/>
        </w:rPr>
        <w:t xml:space="preserve"> «"О нормативе стоимости одного квадратного метра общей площади жилого помещения по Российской Федерации на первое полугодие 2024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2024 года"»</w:t>
      </w:r>
      <w:r>
        <w:rPr>
          <w:rFonts w:eastAsiaTheme="minorHAnsi"/>
          <w:bCs/>
          <w:sz w:val="22"/>
          <w:szCs w:val="22"/>
          <w:lang w:eastAsia="en-US"/>
        </w:rPr>
        <w:t xml:space="preserve">» - </w:t>
      </w:r>
      <w:r w:rsidR="001C0970">
        <w:rPr>
          <w:rFonts w:eastAsiaTheme="minorHAnsi"/>
          <w:bCs/>
          <w:sz w:val="22"/>
          <w:szCs w:val="22"/>
          <w:lang w:eastAsia="en-US"/>
        </w:rPr>
        <w:t>138</w:t>
      </w:r>
      <w:r w:rsidR="002D24FA">
        <w:rPr>
          <w:rFonts w:eastAsiaTheme="minorHAnsi"/>
          <w:bCs/>
          <w:sz w:val="22"/>
          <w:szCs w:val="22"/>
          <w:lang w:eastAsia="en-US"/>
        </w:rPr>
        <w:t>407</w:t>
      </w:r>
      <w:r>
        <w:rPr>
          <w:rFonts w:eastAsiaTheme="minorHAnsi"/>
          <w:bCs/>
          <w:sz w:val="22"/>
          <w:szCs w:val="22"/>
          <w:lang w:eastAsia="en-US"/>
        </w:rPr>
        <w:t xml:space="preserve">  руб./</w:t>
      </w:r>
      <w:proofErr w:type="spellStart"/>
      <w:r>
        <w:rPr>
          <w:rFonts w:eastAsiaTheme="minorHAnsi"/>
          <w:bCs/>
          <w:sz w:val="22"/>
          <w:szCs w:val="22"/>
          <w:lang w:eastAsia="en-US"/>
        </w:rPr>
        <w:t>кв.м</w:t>
      </w:r>
      <w:proofErr w:type="spellEnd"/>
      <w:r>
        <w:rPr>
          <w:rFonts w:eastAsiaTheme="minorHAnsi"/>
          <w:bCs/>
          <w:sz w:val="22"/>
          <w:szCs w:val="22"/>
          <w:lang w:eastAsia="en-US"/>
        </w:rPr>
        <w:t>.</w:t>
      </w:r>
    </w:p>
    <w:p w:rsidR="00885C4C" w:rsidRDefault="00885C4C">
      <w:pPr>
        <w:rPr>
          <w:b/>
        </w:rPr>
      </w:pPr>
    </w:p>
    <w:tbl>
      <w:tblPr>
        <w:tblW w:w="10916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106"/>
        <w:gridCol w:w="1134"/>
        <w:gridCol w:w="1020"/>
        <w:gridCol w:w="1134"/>
        <w:gridCol w:w="1134"/>
        <w:gridCol w:w="1134"/>
        <w:gridCol w:w="2240"/>
      </w:tblGrid>
      <w:tr w:rsidR="00885C4C">
        <w:tc>
          <w:tcPr>
            <w:tcW w:w="2014" w:type="dxa"/>
            <w:vMerge w:val="restart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8902" w:type="dxa"/>
            <w:gridSpan w:val="7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Расчётные показатели</w:t>
            </w:r>
          </w:p>
        </w:tc>
      </w:tr>
      <w:tr w:rsidR="00885C4C">
        <w:tc>
          <w:tcPr>
            <w:tcW w:w="2014" w:type="dxa"/>
            <w:vMerge/>
            <w:shd w:val="clear" w:color="auto" w:fill="auto"/>
            <w:vAlign w:val="center"/>
          </w:tcPr>
          <w:p w:rsidR="00885C4C" w:rsidRDefault="00885C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_кв.м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Ср</w:t>
            </w:r>
            <w:proofErr w:type="gramEnd"/>
            <w:r>
              <w:rPr>
                <w:sz w:val="22"/>
                <w:szCs w:val="22"/>
              </w:rPr>
              <w:t>_кв.м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_дог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_кред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_строй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gramEnd"/>
            <w:r>
              <w:rPr>
                <w:sz w:val="22"/>
                <w:szCs w:val="22"/>
              </w:rPr>
              <w:t>_стат</w:t>
            </w:r>
            <w:proofErr w:type="spellEnd"/>
          </w:p>
        </w:tc>
        <w:tc>
          <w:tcPr>
            <w:tcW w:w="2240" w:type="dxa"/>
            <w:vAlign w:val="center"/>
          </w:tcPr>
          <w:p w:rsidR="00885C4C" w:rsidRDefault="00E91589">
            <w:pPr>
              <w:jc w:val="center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Установленный </w:t>
            </w:r>
            <w:r>
              <w:rPr>
                <w:sz w:val="20"/>
                <w:szCs w:val="20"/>
              </w:rPr>
              <w:t>норматив стоимости одного квадратного метра</w:t>
            </w:r>
          </w:p>
          <w:p w:rsidR="00885C4C" w:rsidRDefault="00E91589" w:rsidP="00A574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общей площади жилья на </w:t>
            </w:r>
            <w:r w:rsidR="00A574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квартал 202</w:t>
            </w:r>
            <w:r w:rsidR="00A574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885C4C">
        <w:tc>
          <w:tcPr>
            <w:tcW w:w="2014" w:type="dxa"/>
            <w:shd w:val="clear" w:color="auto" w:fill="auto"/>
          </w:tcPr>
          <w:p w:rsidR="00885C4C" w:rsidRDefault="00E915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Плодовское  сельское поселение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885C4C" w:rsidRDefault="00A5742B">
            <w:pPr>
              <w:jc w:val="center"/>
              <w:rPr>
                <w:sz w:val="22"/>
                <w:szCs w:val="22"/>
              </w:rPr>
            </w:pPr>
            <w:r w:rsidRPr="00A5742B">
              <w:rPr>
                <w:rFonts w:eastAsiaTheme="minorHAnsi"/>
                <w:b/>
                <w:lang w:eastAsia="en-US"/>
              </w:rPr>
              <w:t>111 589,33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A5742B" w:rsidP="005B795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81B11">
              <w:rPr>
                <w:b/>
                <w:sz w:val="22"/>
                <w:szCs w:val="22"/>
              </w:rPr>
              <w:t>108</w:t>
            </w:r>
            <w:r w:rsidRPr="009E60C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655</w:t>
            </w:r>
            <w:r w:rsidRPr="00E81B1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Pr="005B795C" w:rsidRDefault="00E91589" w:rsidP="00A5742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A5742B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E915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125 000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5C4C" w:rsidRDefault="00A5742B" w:rsidP="001730D5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138 406,89</w:t>
            </w:r>
          </w:p>
        </w:tc>
        <w:tc>
          <w:tcPr>
            <w:tcW w:w="2240" w:type="dxa"/>
            <w:vAlign w:val="center"/>
          </w:tcPr>
          <w:p w:rsidR="00885C4C" w:rsidRDefault="00926B07" w:rsidP="00D15C8C">
            <w:pPr>
              <w:jc w:val="center"/>
              <w:rPr>
                <w:sz w:val="22"/>
                <w:szCs w:val="22"/>
              </w:rPr>
            </w:pPr>
            <w:r w:rsidRPr="00A5742B">
              <w:rPr>
                <w:rFonts w:eastAsiaTheme="minorHAnsi"/>
                <w:b/>
                <w:lang w:eastAsia="en-US"/>
              </w:rPr>
              <w:t>111 589,33</w:t>
            </w:r>
          </w:p>
        </w:tc>
      </w:tr>
    </w:tbl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right"/>
      </w:pPr>
    </w:p>
    <w:p w:rsidR="00885C4C" w:rsidRDefault="00885C4C">
      <w:pPr>
        <w:jc w:val="both"/>
        <w:rPr>
          <w:sz w:val="18"/>
          <w:szCs w:val="18"/>
        </w:rPr>
      </w:pPr>
    </w:p>
    <w:sectPr w:rsidR="00885C4C">
      <w:footerReference w:type="default" r:id="rId10"/>
      <w:pgSz w:w="11906" w:h="16838"/>
      <w:pgMar w:top="709" w:right="1133" w:bottom="142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CCA" w:rsidRDefault="00543CCA">
      <w:r>
        <w:separator/>
      </w:r>
    </w:p>
  </w:endnote>
  <w:endnote w:type="continuationSeparator" w:id="0">
    <w:p w:rsidR="00543CCA" w:rsidRDefault="00543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C4C" w:rsidRDefault="00885C4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CCA" w:rsidRDefault="00543CCA">
      <w:r>
        <w:separator/>
      </w:r>
    </w:p>
  </w:footnote>
  <w:footnote w:type="continuationSeparator" w:id="0">
    <w:p w:rsidR="00543CCA" w:rsidRDefault="00543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DDB"/>
    <w:multiLevelType w:val="multilevel"/>
    <w:tmpl w:val="0B310DDB"/>
    <w:lvl w:ilvl="0">
      <w:start w:val="1"/>
      <w:numFmt w:val="bullet"/>
      <w:pStyle w:val="1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1347F"/>
    <w:multiLevelType w:val="singleLevel"/>
    <w:tmpl w:val="30B1347F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0E86"/>
    <w:rsid w:val="00011C37"/>
    <w:rsid w:val="00022A75"/>
    <w:rsid w:val="00031B30"/>
    <w:rsid w:val="0003683A"/>
    <w:rsid w:val="0004401A"/>
    <w:rsid w:val="00044349"/>
    <w:rsid w:val="00044B27"/>
    <w:rsid w:val="000528E4"/>
    <w:rsid w:val="00060245"/>
    <w:rsid w:val="000700C4"/>
    <w:rsid w:val="00070837"/>
    <w:rsid w:val="000711E8"/>
    <w:rsid w:val="000748C2"/>
    <w:rsid w:val="000811D8"/>
    <w:rsid w:val="0008506C"/>
    <w:rsid w:val="0008545B"/>
    <w:rsid w:val="00087360"/>
    <w:rsid w:val="000A1B0A"/>
    <w:rsid w:val="000A553F"/>
    <w:rsid w:val="000B1882"/>
    <w:rsid w:val="000B3394"/>
    <w:rsid w:val="000B7B85"/>
    <w:rsid w:val="000D08DF"/>
    <w:rsid w:val="000D28DA"/>
    <w:rsid w:val="000F1223"/>
    <w:rsid w:val="000F3EBF"/>
    <w:rsid w:val="00102BEE"/>
    <w:rsid w:val="00107F0A"/>
    <w:rsid w:val="001310E5"/>
    <w:rsid w:val="0014785F"/>
    <w:rsid w:val="00154469"/>
    <w:rsid w:val="00157A7F"/>
    <w:rsid w:val="00160CC3"/>
    <w:rsid w:val="0016254A"/>
    <w:rsid w:val="00170FB2"/>
    <w:rsid w:val="00172DFB"/>
    <w:rsid w:val="001730D5"/>
    <w:rsid w:val="00195670"/>
    <w:rsid w:val="001A0DE3"/>
    <w:rsid w:val="001C0970"/>
    <w:rsid w:val="001C3FD3"/>
    <w:rsid w:val="001C7DFF"/>
    <w:rsid w:val="001D5024"/>
    <w:rsid w:val="001E209B"/>
    <w:rsid w:val="001F3E5E"/>
    <w:rsid w:val="001F575A"/>
    <w:rsid w:val="00202CE1"/>
    <w:rsid w:val="002100BD"/>
    <w:rsid w:val="00212F38"/>
    <w:rsid w:val="00214657"/>
    <w:rsid w:val="00222067"/>
    <w:rsid w:val="00225FC9"/>
    <w:rsid w:val="00234721"/>
    <w:rsid w:val="00252B6F"/>
    <w:rsid w:val="00257BEF"/>
    <w:rsid w:val="00276E00"/>
    <w:rsid w:val="00281641"/>
    <w:rsid w:val="00295C3A"/>
    <w:rsid w:val="002A4D33"/>
    <w:rsid w:val="002A7BDF"/>
    <w:rsid w:val="002B2EBB"/>
    <w:rsid w:val="002C4DCC"/>
    <w:rsid w:val="002D24FA"/>
    <w:rsid w:val="002E19E2"/>
    <w:rsid w:val="002E1D20"/>
    <w:rsid w:val="002E524A"/>
    <w:rsid w:val="00302E4B"/>
    <w:rsid w:val="00337931"/>
    <w:rsid w:val="00343EB5"/>
    <w:rsid w:val="00346D66"/>
    <w:rsid w:val="00375E04"/>
    <w:rsid w:val="00384A3F"/>
    <w:rsid w:val="00390CF7"/>
    <w:rsid w:val="003924F9"/>
    <w:rsid w:val="003A035A"/>
    <w:rsid w:val="003A5956"/>
    <w:rsid w:val="003A7722"/>
    <w:rsid w:val="003C180D"/>
    <w:rsid w:val="003D21C3"/>
    <w:rsid w:val="003D2AF5"/>
    <w:rsid w:val="003E34CB"/>
    <w:rsid w:val="003E463E"/>
    <w:rsid w:val="003E7A42"/>
    <w:rsid w:val="003F0580"/>
    <w:rsid w:val="003F2C38"/>
    <w:rsid w:val="00401B61"/>
    <w:rsid w:val="0042000F"/>
    <w:rsid w:val="004246A6"/>
    <w:rsid w:val="00447D93"/>
    <w:rsid w:val="004569D5"/>
    <w:rsid w:val="00470D11"/>
    <w:rsid w:val="004770A4"/>
    <w:rsid w:val="00486E93"/>
    <w:rsid w:val="004A6663"/>
    <w:rsid w:val="004A7FEC"/>
    <w:rsid w:val="004B2E30"/>
    <w:rsid w:val="004B5170"/>
    <w:rsid w:val="004C5E30"/>
    <w:rsid w:val="004E298F"/>
    <w:rsid w:val="004E5A27"/>
    <w:rsid w:val="004E5CDB"/>
    <w:rsid w:val="00502C68"/>
    <w:rsid w:val="00527610"/>
    <w:rsid w:val="00532779"/>
    <w:rsid w:val="005378DC"/>
    <w:rsid w:val="00543CCA"/>
    <w:rsid w:val="00544A43"/>
    <w:rsid w:val="00553F19"/>
    <w:rsid w:val="0055670D"/>
    <w:rsid w:val="00563E1C"/>
    <w:rsid w:val="005648E0"/>
    <w:rsid w:val="00565B86"/>
    <w:rsid w:val="00581DA4"/>
    <w:rsid w:val="00594480"/>
    <w:rsid w:val="005B56A0"/>
    <w:rsid w:val="005B795C"/>
    <w:rsid w:val="005C3BC4"/>
    <w:rsid w:val="005D6F16"/>
    <w:rsid w:val="005D7AAC"/>
    <w:rsid w:val="005E0F24"/>
    <w:rsid w:val="005E2E2E"/>
    <w:rsid w:val="005E4A8E"/>
    <w:rsid w:val="005E5D97"/>
    <w:rsid w:val="005F7809"/>
    <w:rsid w:val="006160B7"/>
    <w:rsid w:val="00621094"/>
    <w:rsid w:val="00630F7D"/>
    <w:rsid w:val="00631679"/>
    <w:rsid w:val="0064266A"/>
    <w:rsid w:val="006471CB"/>
    <w:rsid w:val="006476AF"/>
    <w:rsid w:val="00651DB8"/>
    <w:rsid w:val="006529E8"/>
    <w:rsid w:val="00660FAC"/>
    <w:rsid w:val="00667FAA"/>
    <w:rsid w:val="006800D8"/>
    <w:rsid w:val="006802EE"/>
    <w:rsid w:val="00683A56"/>
    <w:rsid w:val="00686017"/>
    <w:rsid w:val="00687A45"/>
    <w:rsid w:val="006923C2"/>
    <w:rsid w:val="006A403F"/>
    <w:rsid w:val="006A5BB9"/>
    <w:rsid w:val="006B345C"/>
    <w:rsid w:val="006B539C"/>
    <w:rsid w:val="006E6789"/>
    <w:rsid w:val="006E7E85"/>
    <w:rsid w:val="006F2107"/>
    <w:rsid w:val="006F33C1"/>
    <w:rsid w:val="00700291"/>
    <w:rsid w:val="00700BDB"/>
    <w:rsid w:val="00701B55"/>
    <w:rsid w:val="00706720"/>
    <w:rsid w:val="0072312D"/>
    <w:rsid w:val="007255A5"/>
    <w:rsid w:val="007358B6"/>
    <w:rsid w:val="0074397D"/>
    <w:rsid w:val="00744F8F"/>
    <w:rsid w:val="007532A9"/>
    <w:rsid w:val="007542CB"/>
    <w:rsid w:val="00760E26"/>
    <w:rsid w:val="007651BF"/>
    <w:rsid w:val="00767703"/>
    <w:rsid w:val="00770464"/>
    <w:rsid w:val="00773A5B"/>
    <w:rsid w:val="00777EBC"/>
    <w:rsid w:val="00797976"/>
    <w:rsid w:val="007A353D"/>
    <w:rsid w:val="007A648B"/>
    <w:rsid w:val="007B2EC0"/>
    <w:rsid w:val="007C6E58"/>
    <w:rsid w:val="007D05EE"/>
    <w:rsid w:val="007E1633"/>
    <w:rsid w:val="007E678A"/>
    <w:rsid w:val="007E6791"/>
    <w:rsid w:val="007E7321"/>
    <w:rsid w:val="007F6DCB"/>
    <w:rsid w:val="0081288D"/>
    <w:rsid w:val="00815B43"/>
    <w:rsid w:val="0082425C"/>
    <w:rsid w:val="00831608"/>
    <w:rsid w:val="00853B69"/>
    <w:rsid w:val="00854575"/>
    <w:rsid w:val="00861060"/>
    <w:rsid w:val="0087410E"/>
    <w:rsid w:val="008810FC"/>
    <w:rsid w:val="00885C4C"/>
    <w:rsid w:val="008874B9"/>
    <w:rsid w:val="00895EC0"/>
    <w:rsid w:val="008B5778"/>
    <w:rsid w:val="008D44E0"/>
    <w:rsid w:val="008E03A4"/>
    <w:rsid w:val="008E74ED"/>
    <w:rsid w:val="008F6149"/>
    <w:rsid w:val="008F6AF0"/>
    <w:rsid w:val="00912DA1"/>
    <w:rsid w:val="00922D40"/>
    <w:rsid w:val="00926B07"/>
    <w:rsid w:val="00930B6C"/>
    <w:rsid w:val="00933AD3"/>
    <w:rsid w:val="00946855"/>
    <w:rsid w:val="0095769C"/>
    <w:rsid w:val="00974AFF"/>
    <w:rsid w:val="00976BC2"/>
    <w:rsid w:val="00987211"/>
    <w:rsid w:val="009920D0"/>
    <w:rsid w:val="009A5EC3"/>
    <w:rsid w:val="009B635A"/>
    <w:rsid w:val="009D4E23"/>
    <w:rsid w:val="009E2D59"/>
    <w:rsid w:val="009E3D5F"/>
    <w:rsid w:val="009E3E9B"/>
    <w:rsid w:val="009E58CF"/>
    <w:rsid w:val="00A05EFB"/>
    <w:rsid w:val="00A14B62"/>
    <w:rsid w:val="00A159CA"/>
    <w:rsid w:val="00A227EF"/>
    <w:rsid w:val="00A2619A"/>
    <w:rsid w:val="00A437AA"/>
    <w:rsid w:val="00A56EB5"/>
    <w:rsid w:val="00A5742B"/>
    <w:rsid w:val="00A61E54"/>
    <w:rsid w:val="00A661BD"/>
    <w:rsid w:val="00A67CEE"/>
    <w:rsid w:val="00A72638"/>
    <w:rsid w:val="00A73114"/>
    <w:rsid w:val="00A732F9"/>
    <w:rsid w:val="00A737F8"/>
    <w:rsid w:val="00A876D7"/>
    <w:rsid w:val="00A9354C"/>
    <w:rsid w:val="00A97900"/>
    <w:rsid w:val="00AA0A9E"/>
    <w:rsid w:val="00AB1A00"/>
    <w:rsid w:val="00AB360B"/>
    <w:rsid w:val="00AC099E"/>
    <w:rsid w:val="00AC4421"/>
    <w:rsid w:val="00AC746A"/>
    <w:rsid w:val="00AF74FC"/>
    <w:rsid w:val="00B02689"/>
    <w:rsid w:val="00B15303"/>
    <w:rsid w:val="00B16932"/>
    <w:rsid w:val="00B20007"/>
    <w:rsid w:val="00B21476"/>
    <w:rsid w:val="00B222FA"/>
    <w:rsid w:val="00B43989"/>
    <w:rsid w:val="00B462F7"/>
    <w:rsid w:val="00B46872"/>
    <w:rsid w:val="00B47174"/>
    <w:rsid w:val="00B748FF"/>
    <w:rsid w:val="00B7694C"/>
    <w:rsid w:val="00B7736D"/>
    <w:rsid w:val="00B816FE"/>
    <w:rsid w:val="00BB1397"/>
    <w:rsid w:val="00BC35C2"/>
    <w:rsid w:val="00BC6B1C"/>
    <w:rsid w:val="00BD1245"/>
    <w:rsid w:val="00BD4ECD"/>
    <w:rsid w:val="00BD6F1A"/>
    <w:rsid w:val="00BE085E"/>
    <w:rsid w:val="00C048C9"/>
    <w:rsid w:val="00C15EFB"/>
    <w:rsid w:val="00C2176E"/>
    <w:rsid w:val="00C27B44"/>
    <w:rsid w:val="00C37B37"/>
    <w:rsid w:val="00C43C18"/>
    <w:rsid w:val="00C57C9F"/>
    <w:rsid w:val="00C75B27"/>
    <w:rsid w:val="00C75E12"/>
    <w:rsid w:val="00C76F80"/>
    <w:rsid w:val="00C92B2B"/>
    <w:rsid w:val="00CA1249"/>
    <w:rsid w:val="00CC5877"/>
    <w:rsid w:val="00CC66FE"/>
    <w:rsid w:val="00CD2301"/>
    <w:rsid w:val="00CD4C08"/>
    <w:rsid w:val="00D02FB4"/>
    <w:rsid w:val="00D131A3"/>
    <w:rsid w:val="00D15C8C"/>
    <w:rsid w:val="00D238EA"/>
    <w:rsid w:val="00D249FB"/>
    <w:rsid w:val="00D3128F"/>
    <w:rsid w:val="00D31BFA"/>
    <w:rsid w:val="00D43DE1"/>
    <w:rsid w:val="00D51940"/>
    <w:rsid w:val="00D63C16"/>
    <w:rsid w:val="00D6527F"/>
    <w:rsid w:val="00D66C66"/>
    <w:rsid w:val="00D82CB0"/>
    <w:rsid w:val="00D911EF"/>
    <w:rsid w:val="00D9349F"/>
    <w:rsid w:val="00DA7A70"/>
    <w:rsid w:val="00DB0C05"/>
    <w:rsid w:val="00DD29F8"/>
    <w:rsid w:val="00DE0C4C"/>
    <w:rsid w:val="00E01091"/>
    <w:rsid w:val="00E14C09"/>
    <w:rsid w:val="00E20FAF"/>
    <w:rsid w:val="00E33107"/>
    <w:rsid w:val="00E43EC5"/>
    <w:rsid w:val="00E4564D"/>
    <w:rsid w:val="00E45ECC"/>
    <w:rsid w:val="00E564C5"/>
    <w:rsid w:val="00E74101"/>
    <w:rsid w:val="00E91589"/>
    <w:rsid w:val="00E9655C"/>
    <w:rsid w:val="00E9766D"/>
    <w:rsid w:val="00EC54D5"/>
    <w:rsid w:val="00ED257F"/>
    <w:rsid w:val="00ED75A5"/>
    <w:rsid w:val="00EE005E"/>
    <w:rsid w:val="00EE156E"/>
    <w:rsid w:val="00EE2574"/>
    <w:rsid w:val="00EE597F"/>
    <w:rsid w:val="00F07975"/>
    <w:rsid w:val="00F12D76"/>
    <w:rsid w:val="00F1434E"/>
    <w:rsid w:val="00F16D66"/>
    <w:rsid w:val="00F24AFD"/>
    <w:rsid w:val="00F36715"/>
    <w:rsid w:val="00F5586F"/>
    <w:rsid w:val="00F657EE"/>
    <w:rsid w:val="00F66A1B"/>
    <w:rsid w:val="00F77AB1"/>
    <w:rsid w:val="00F77F2F"/>
    <w:rsid w:val="00F82D36"/>
    <w:rsid w:val="00FA76BC"/>
    <w:rsid w:val="00FC4E98"/>
    <w:rsid w:val="00FE1CE1"/>
    <w:rsid w:val="00FE520F"/>
    <w:rsid w:val="13C760D7"/>
    <w:rsid w:val="26483FB3"/>
    <w:rsid w:val="58234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List" w:uiPriority="0" w:unhideWhenUsed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uiPriority="0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HTML Preformatted" w:uiPriority="0" w:qFormat="1"/>
    <w:lsdException w:name="Normal Table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nhideWhenUsed/>
    <w:qFormat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uiPriority w:val="99"/>
    <w:semiHidden/>
    <w:unhideWhenUsed/>
    <w:pPr>
      <w:spacing w:after="120"/>
    </w:pPr>
  </w:style>
  <w:style w:type="paragraph" w:styleId="ac">
    <w:name w:val="Body Text Indent"/>
    <w:basedOn w:val="a"/>
    <w:link w:val="ad"/>
    <w:uiPriority w:val="99"/>
    <w:semiHidden/>
    <w:unhideWhenUsed/>
    <w:pPr>
      <w:spacing w:after="120"/>
      <w:ind w:left="283"/>
    </w:pPr>
  </w:style>
  <w:style w:type="paragraph" w:styleId="ae">
    <w:name w:val="Title"/>
    <w:basedOn w:val="a"/>
    <w:next w:val="a"/>
    <w:link w:val="af"/>
    <w:qFormat/>
    <w:pPr>
      <w:suppressAutoHyphens/>
      <w:jc w:val="center"/>
    </w:pPr>
    <w:rPr>
      <w:sz w:val="2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qFormat/>
    <w:pPr>
      <w:tabs>
        <w:tab w:val="center" w:pos="4677"/>
        <w:tab w:val="right" w:pos="9355"/>
      </w:tabs>
    </w:pPr>
  </w:style>
  <w:style w:type="paragraph" w:styleId="af2">
    <w:name w:val="List"/>
    <w:basedOn w:val="aa"/>
    <w:semiHidden/>
    <w:qFormat/>
    <w:pPr>
      <w:suppressAutoHyphens/>
    </w:pPr>
    <w:rPr>
      <w:rFonts w:cs="Tahoma"/>
      <w:lang w:eastAsia="ar-SA"/>
    </w:rPr>
  </w:style>
  <w:style w:type="paragraph" w:styleId="af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semiHidden/>
    <w:qFormat/>
    <w:pPr>
      <w:suppressAutoHyphens/>
      <w:ind w:firstLine="708"/>
      <w:jc w:val="both"/>
    </w:pPr>
    <w:rPr>
      <w:lang w:eastAsia="ar-SA"/>
    </w:rPr>
  </w:style>
  <w:style w:type="paragraph" w:styleId="HTML">
    <w:name w:val="HTML Preformatted"/>
    <w:basedOn w:val="a"/>
    <w:link w:val="HTML0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f4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Текст выноски Знак"/>
    <w:basedOn w:val="a0"/>
    <w:link w:val="a6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TML0">
    <w:name w:val="Стандартный HTML Знак"/>
    <w:basedOn w:val="a0"/>
    <w:link w:val="HTML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Название Знак"/>
    <w:basedOn w:val="a0"/>
    <w:link w:val="ae"/>
    <w:qFormat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List Paragraph"/>
    <w:basedOn w:val="a"/>
    <w:uiPriority w:val="34"/>
    <w:qFormat/>
    <w:pPr>
      <w:ind w:left="708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6">
    <w:name w:val="Заголовок таблицы"/>
    <w:basedOn w:val="a"/>
    <w:qFormat/>
    <w:pPr>
      <w:suppressLineNumbers/>
      <w:suppressAutoHyphens/>
      <w:jc w:val="center"/>
    </w:pPr>
    <w:rPr>
      <w:b/>
      <w:bCs/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pPr>
      <w:keepNext/>
      <w:jc w:val="both"/>
      <w:outlineLvl w:val="0"/>
    </w:pPr>
  </w:style>
  <w:style w:type="paragraph" w:customStyle="1" w:styleId="af7">
    <w:name w:val="текст примечания"/>
    <w:basedOn w:val="a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BE46E-BF4F-4B10-A039-F73F3DF6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2024-01-09T12:08:00Z</cp:lastPrinted>
  <dcterms:created xsi:type="dcterms:W3CDTF">2023-12-27T13:13:00Z</dcterms:created>
  <dcterms:modified xsi:type="dcterms:W3CDTF">2024-01-09T12:56:00Z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132214EF3BF249FA982B1DCA775EF882</vt:lpwstr>
  </property>
</Properties>
</file>