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6F6B" w:rsidRPr="00017560" w:rsidRDefault="00B06F6B" w:rsidP="0080266C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 xml:space="preserve">Приложение 4 </w:t>
      </w:r>
    </w:p>
    <w:p w:rsidR="00B06F6B" w:rsidRPr="00946182" w:rsidRDefault="00B06F6B" w:rsidP="00B06F6B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>к Порядку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ОТЧЕТ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 реализации муниципальной программы</w:t>
      </w:r>
    </w:p>
    <w:p w:rsidR="00AC3A79" w:rsidRPr="00844555" w:rsidRDefault="007A654D" w:rsidP="00AC3A79">
      <w:pPr>
        <w:pStyle w:val="Heading"/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7A654D">
        <w:rPr>
          <w:rFonts w:ascii="Times New Roman" w:hAnsi="Times New Roman" w:cs="Times New Roman"/>
          <w:bCs w:val="0"/>
          <w:color w:val="000000"/>
          <w:sz w:val="24"/>
          <w:szCs w:val="24"/>
        </w:rPr>
        <w:t>Устойчивое общественное развитие в Плодовском сельском поселении на 2022-2024 годы</w:t>
      </w:r>
      <w:r w:rsidR="00B616AE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</w:p>
    <w:tbl>
      <w:tblPr>
        <w:tblW w:w="0" w:type="auto"/>
        <w:jc w:val="center"/>
        <w:tblLayout w:type="fixed"/>
        <w:tblCellMar>
          <w:left w:w="165" w:type="dxa"/>
          <w:right w:w="165" w:type="dxa"/>
        </w:tblCellMar>
        <w:tblLook w:val="0000" w:firstRow="0" w:lastRow="0" w:firstColumn="0" w:lastColumn="0" w:noHBand="0" w:noVBand="0"/>
      </w:tblPr>
      <w:tblGrid>
        <w:gridCol w:w="885"/>
        <w:gridCol w:w="450"/>
        <w:gridCol w:w="1995"/>
        <w:gridCol w:w="2220"/>
        <w:gridCol w:w="4850"/>
      </w:tblGrid>
      <w:tr w:rsidR="00AC3A79" w:rsidRPr="00C16F2A" w:rsidTr="00ED10D2">
        <w:trPr>
          <w:jc w:val="center"/>
        </w:trPr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C16F2A" w:rsidP="00C16F2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</w:rPr>
              <w:t>за</w:t>
            </w:r>
          </w:p>
        </w:tc>
        <w:tc>
          <w:tcPr>
            <w:tcW w:w="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ED10D2">
            <w:pPr>
              <w:ind w:left="-56" w:right="-106"/>
              <w:rPr>
                <w:color w:val="000000"/>
                <w:sz w:val="22"/>
                <w:szCs w:val="22"/>
              </w:rPr>
            </w:pPr>
            <w:r w:rsidRPr="00C16F2A">
              <w:rPr>
                <w:color w:val="000000"/>
                <w:sz w:val="22"/>
                <w:szCs w:val="22"/>
              </w:rPr>
              <w:t xml:space="preserve"> </w:t>
            </w:r>
            <w:r w:rsidR="00FB493F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квартал </w:t>
            </w:r>
          </w:p>
        </w:tc>
        <w:tc>
          <w:tcPr>
            <w:tcW w:w="2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ED10D2" w:rsidP="00ED10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2022</w:t>
            </w:r>
          </w:p>
        </w:tc>
        <w:tc>
          <w:tcPr>
            <w:tcW w:w="4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года (нарастающим итогом) </w:t>
            </w:r>
          </w:p>
        </w:tc>
      </w:tr>
    </w:tbl>
    <w:p w:rsidR="00AC3A79" w:rsidRPr="00251262" w:rsidRDefault="00AC3A79" w:rsidP="00AC3A79">
      <w:pPr>
        <w:jc w:val="center"/>
        <w:rPr>
          <w:color w:val="000000"/>
        </w:rPr>
      </w:pPr>
      <w:r w:rsidRPr="00251262">
        <w:rPr>
          <w:color w:val="000000"/>
        </w:rPr>
        <w:t>____________________________________________________________________________</w:t>
      </w:r>
    </w:p>
    <w:p w:rsidR="00AC3A79" w:rsidRDefault="00844555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Pr="002207D3" w:rsidRDefault="00AC3A79" w:rsidP="00AC3A79">
      <w:pPr>
        <w:jc w:val="center"/>
        <w:rPr>
          <w:color w:val="000000"/>
          <w:sz w:val="20"/>
          <w:szCs w:val="20"/>
        </w:rPr>
      </w:pPr>
    </w:p>
    <w:tbl>
      <w:tblPr>
        <w:tblW w:w="15386" w:type="dxa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3310"/>
        <w:gridCol w:w="1029"/>
        <w:gridCol w:w="1217"/>
        <w:gridCol w:w="1218"/>
        <w:gridCol w:w="1270"/>
        <w:gridCol w:w="1138"/>
        <w:gridCol w:w="1217"/>
        <w:gridCol w:w="87"/>
        <w:gridCol w:w="1140"/>
        <w:gridCol w:w="25"/>
        <w:gridCol w:w="1285"/>
        <w:gridCol w:w="2450"/>
      </w:tblGrid>
      <w:tr w:rsidR="003D7B50" w:rsidTr="00B70B25">
        <w:trPr>
          <w:trHeight w:val="521"/>
          <w:jc w:val="center"/>
        </w:trPr>
        <w:tc>
          <w:tcPr>
            <w:tcW w:w="33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D7B50" w:rsidRPr="008C6647" w:rsidRDefault="003D7B50" w:rsidP="008C664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Наименование подпрограммы</w:t>
            </w:r>
            <w:r>
              <w:rPr>
                <w:b/>
                <w:bCs/>
                <w:color w:val="000000"/>
                <w:sz w:val="22"/>
                <w:szCs w:val="22"/>
              </w:rPr>
              <w:t>, основного мероприятия</w:t>
            </w:r>
            <w:r w:rsidRPr="00651CF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</w:rPr>
              <w:t xml:space="preserve">  </w:t>
            </w:r>
          </w:p>
        </w:tc>
        <w:tc>
          <w:tcPr>
            <w:tcW w:w="473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план на 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>2022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  <w:r w:rsidRPr="003A5E63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892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факт за 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 xml:space="preserve">1 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квартал</w:t>
            </w:r>
          </w:p>
        </w:tc>
        <w:tc>
          <w:tcPr>
            <w:tcW w:w="245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3D7B50" w:rsidRPr="008959E8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959E8">
              <w:rPr>
                <w:b/>
                <w:color w:val="000000"/>
                <w:sz w:val="22"/>
                <w:szCs w:val="22"/>
              </w:rPr>
              <w:t>Проведенные основные мероприятия</w:t>
            </w:r>
          </w:p>
        </w:tc>
      </w:tr>
      <w:tr w:rsidR="003D7B50" w:rsidTr="00B70B25">
        <w:trPr>
          <w:trHeight w:val="280"/>
          <w:jc w:val="center"/>
        </w:trPr>
        <w:tc>
          <w:tcPr>
            <w:tcW w:w="331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ED10D2" w:rsidRPr="00C16F2A" w:rsidRDefault="00ED10D2" w:rsidP="00B007BA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7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3D7B50" w:rsidRPr="00C16F2A" w:rsidRDefault="003D7B50" w:rsidP="00B007BA">
            <w:pPr>
              <w:rPr>
                <w:color w:val="000000"/>
                <w:sz w:val="22"/>
                <w:szCs w:val="22"/>
              </w:rPr>
            </w:pPr>
            <w:r w:rsidRPr="003A5E63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375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4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Tr="00B70B25">
        <w:trPr>
          <w:trHeight w:val="521"/>
          <w:jc w:val="center"/>
        </w:trPr>
        <w:tc>
          <w:tcPr>
            <w:tcW w:w="331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3A7A4F">
            <w:pPr>
              <w:jc w:val="center"/>
              <w:rPr>
                <w:color w:val="00000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45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RPr="00C801EF" w:rsidTr="00B70B25">
        <w:trPr>
          <w:trHeight w:val="225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3D7B50" w:rsidRPr="00A24168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A24168" w:rsidRDefault="003D7B50" w:rsidP="00946182">
            <w:pPr>
              <w:rPr>
                <w:color w:val="000000"/>
              </w:rPr>
            </w:pPr>
            <w:r w:rsidRPr="00A24168">
              <w:rPr>
                <w:b/>
                <w:i/>
                <w:color w:val="000000"/>
              </w:rPr>
              <w:t>Наименование</w:t>
            </w:r>
            <w:r w:rsidR="00ED10D2">
              <w:rPr>
                <w:b/>
                <w:i/>
                <w:color w:val="000000"/>
              </w:rPr>
              <w:t xml:space="preserve"> </w:t>
            </w:r>
          </w:p>
        </w:tc>
      </w:tr>
      <w:tr w:rsidR="003D7B50" w:rsidRPr="003A5E63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F805BE" w:rsidRDefault="003D7B50" w:rsidP="003A7A4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F805BE">
              <w:rPr>
                <w:b/>
                <w:i/>
                <w:color w:val="000000"/>
                <w:sz w:val="22"/>
                <w:szCs w:val="22"/>
              </w:rPr>
              <w:t>Процессная часть</w:t>
            </w:r>
          </w:p>
        </w:tc>
      </w:tr>
      <w:tr w:rsidR="007A654D" w:rsidRPr="003A5E63" w:rsidTr="00E2200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54D" w:rsidRPr="00FD173C" w:rsidRDefault="007A654D" w:rsidP="007A654D">
            <w:pPr>
              <w:rPr>
                <w:b/>
                <w:bCs/>
                <w:color w:val="000000"/>
              </w:rPr>
            </w:pPr>
            <w:r w:rsidRPr="007A654D">
              <w:rPr>
                <w:b/>
                <w:bCs/>
                <w:color w:val="000000"/>
              </w:rPr>
              <w:t>Комплекс процессных мероприятий "Содействие развитию участия населения в осуществлении местного самоуправления в Ленинградской области"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54D" w:rsidRDefault="007A654D" w:rsidP="007A654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1887,978</w:t>
            </w:r>
          </w:p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54D" w:rsidRDefault="007A654D" w:rsidP="007A654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1680,3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54D" w:rsidRDefault="007A654D" w:rsidP="007A654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207,678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A654D" w:rsidRPr="003A5E63" w:rsidTr="00E2200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654D" w:rsidRPr="009B79C0" w:rsidRDefault="007A654D" w:rsidP="007A654D">
            <w:pPr>
              <w:jc w:val="both"/>
              <w:rPr>
                <w:b/>
                <w:color w:val="000000"/>
                <w:sz w:val="20"/>
                <w:szCs w:val="20"/>
              </w:rPr>
            </w:pPr>
            <w:r w:rsidRPr="009B79C0">
              <w:rPr>
                <w:color w:val="000000"/>
                <w:sz w:val="20"/>
                <w:szCs w:val="20"/>
              </w:rPr>
              <w:t xml:space="preserve">Обустройство детской площадки ул. Лесная в пос. </w:t>
            </w:r>
            <w:proofErr w:type="spellStart"/>
            <w:r w:rsidRPr="009B79C0">
              <w:rPr>
                <w:color w:val="000000"/>
                <w:sz w:val="20"/>
                <w:szCs w:val="20"/>
              </w:rPr>
              <w:t>Веснино</w:t>
            </w:r>
            <w:proofErr w:type="spellEnd"/>
            <w:r w:rsidRPr="009B79C0">
              <w:rPr>
                <w:color w:val="000000"/>
                <w:sz w:val="20"/>
                <w:szCs w:val="20"/>
              </w:rPr>
              <w:t xml:space="preserve">. Устройство ограждения </w:t>
            </w:r>
            <w:proofErr w:type="spellStart"/>
            <w:r w:rsidRPr="009B79C0">
              <w:rPr>
                <w:color w:val="000000"/>
                <w:sz w:val="20"/>
                <w:szCs w:val="20"/>
              </w:rPr>
              <w:t>полисадников</w:t>
            </w:r>
            <w:proofErr w:type="spellEnd"/>
            <w:r w:rsidRPr="009B79C0">
              <w:rPr>
                <w:color w:val="000000"/>
                <w:sz w:val="20"/>
                <w:szCs w:val="20"/>
              </w:rPr>
              <w:t xml:space="preserve"> у домов 3 и 19 по ул. Механизаторов в пос. Тракторное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54D" w:rsidRDefault="007A654D" w:rsidP="007A654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837,978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654D" w:rsidRDefault="007A654D" w:rsidP="007A654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745,8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654D" w:rsidRDefault="007A654D" w:rsidP="007A654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92,178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A654D" w:rsidRPr="003A5E63" w:rsidTr="00E2200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654D" w:rsidRPr="009B79C0" w:rsidRDefault="007A654D" w:rsidP="007A654D">
            <w:pPr>
              <w:jc w:val="both"/>
              <w:rPr>
                <w:b/>
                <w:color w:val="000000"/>
                <w:sz w:val="20"/>
                <w:szCs w:val="20"/>
              </w:rPr>
            </w:pPr>
            <w:r w:rsidRPr="009B79C0">
              <w:rPr>
                <w:color w:val="000000"/>
                <w:sz w:val="20"/>
                <w:szCs w:val="20"/>
              </w:rPr>
              <w:t xml:space="preserve">Ремонт грунтовых дорог по ул. Лесная в пос. Красное, по ул. Ладожская в пос. Кутузовское, ул. Первомайская пос. </w:t>
            </w:r>
            <w:proofErr w:type="spellStart"/>
            <w:r w:rsidRPr="009B79C0">
              <w:rPr>
                <w:color w:val="000000"/>
                <w:sz w:val="20"/>
                <w:szCs w:val="20"/>
              </w:rPr>
              <w:t>Соловьевка</w:t>
            </w:r>
            <w:proofErr w:type="spellEnd"/>
            <w:r w:rsidRPr="009B79C0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54D" w:rsidRDefault="007A654D" w:rsidP="007A654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850,00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654D" w:rsidRDefault="007A654D" w:rsidP="007A654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756,5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654D" w:rsidRDefault="007A654D" w:rsidP="007A654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93,5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7A654D" w:rsidRPr="003A5E63" w:rsidTr="00E2200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654D" w:rsidRPr="009B79C0" w:rsidRDefault="007A654D" w:rsidP="007A654D">
            <w:pPr>
              <w:jc w:val="both"/>
              <w:rPr>
                <w:color w:val="000000"/>
                <w:sz w:val="20"/>
                <w:szCs w:val="20"/>
              </w:rPr>
            </w:pPr>
            <w:r w:rsidRPr="009B79C0">
              <w:rPr>
                <w:color w:val="000000"/>
                <w:sz w:val="20"/>
                <w:szCs w:val="20"/>
              </w:rPr>
              <w:t xml:space="preserve">Продление сети уличного освещения по ул. Ленинградской  пос. </w:t>
            </w:r>
            <w:proofErr w:type="spellStart"/>
            <w:r w:rsidRPr="009B79C0">
              <w:rPr>
                <w:color w:val="000000"/>
                <w:sz w:val="20"/>
                <w:szCs w:val="20"/>
              </w:rPr>
              <w:t>Соловьевка</w:t>
            </w:r>
            <w:proofErr w:type="spellEnd"/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54D" w:rsidRDefault="007A654D" w:rsidP="007A654D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654D" w:rsidRDefault="007A654D" w:rsidP="007A654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178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654D" w:rsidRDefault="007A654D" w:rsidP="007A654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54D" w:rsidRPr="003A5E63" w:rsidRDefault="007A654D" w:rsidP="007A654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B73B5" w:rsidRPr="003A5E63" w:rsidTr="00E2200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FD173C" w:rsidRDefault="00DB73B5" w:rsidP="00DB73B5">
            <w:pPr>
              <w:rPr>
                <w:b/>
                <w:bCs/>
                <w:color w:val="000000"/>
              </w:rPr>
            </w:pPr>
            <w:bookmarkStart w:id="0" w:name="_GoBack" w:colFirst="1" w:colLast="1"/>
            <w:r w:rsidRPr="00D364A2">
              <w:rPr>
                <w:sz w:val="16"/>
                <w:szCs w:val="16"/>
              </w:rPr>
              <w:t xml:space="preserve">Мероприятия по реализации областного закона от 15 января 2018 года № </w:t>
            </w:r>
            <w:r w:rsidRPr="00D364A2">
              <w:rPr>
                <w:b/>
                <w:sz w:val="16"/>
                <w:szCs w:val="16"/>
              </w:rPr>
              <w:t>3-оз</w:t>
            </w:r>
            <w:r w:rsidRPr="00D364A2">
              <w:rPr>
                <w:sz w:val="16"/>
                <w:szCs w:val="16"/>
              </w:rPr>
              <w:t xml:space="preserve"> "О содействии участию населения в </w:t>
            </w:r>
            <w:r w:rsidRPr="00D364A2">
              <w:rPr>
                <w:sz w:val="16"/>
                <w:szCs w:val="16"/>
              </w:rPr>
              <w:lastRenderedPageBreak/>
              <w:t>осуществлении местного самоуправления в иных формах на территориях административных центров и городских поселков муниципальных образований Ленинградской области"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B64DAB" w:rsidRDefault="00DB73B5" w:rsidP="00DB73B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lastRenderedPageBreak/>
              <w:t>1185,281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B64DAB" w:rsidRDefault="00DB73B5" w:rsidP="00DB73B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B64DAB" w:rsidRDefault="00DB73B5" w:rsidP="00DB73B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1054,9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B64DAB" w:rsidRDefault="00DB73B5" w:rsidP="00DB73B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130,381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bookmarkEnd w:id="0"/>
      <w:tr w:rsidR="00DB73B5" w:rsidRPr="003A5E63" w:rsidTr="00E2200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CE2F84" w:rsidRDefault="00DB73B5" w:rsidP="00DB73B5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У</w:t>
            </w:r>
            <w:r w:rsidRPr="00CE2F84">
              <w:rPr>
                <w:color w:val="000000"/>
                <w:sz w:val="20"/>
                <w:szCs w:val="20"/>
              </w:rPr>
              <w:t>стройство уличного освещения по ул. З. Роща и ул. Луговая п. Плодовое;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B64DAB" w:rsidRDefault="00DB73B5" w:rsidP="00DB73B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585,281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B64DAB" w:rsidRDefault="00DB73B5" w:rsidP="00DB73B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B64DAB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520,9001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B64DAB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64,38091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B73B5" w:rsidRPr="003A5E63" w:rsidTr="00E2200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CE2F84" w:rsidRDefault="00DB73B5" w:rsidP="00DB73B5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</w:t>
            </w:r>
            <w:r w:rsidRPr="00CE2F84">
              <w:rPr>
                <w:color w:val="000000"/>
                <w:sz w:val="20"/>
                <w:szCs w:val="20"/>
              </w:rPr>
              <w:t>бустройство торговой площади в п. Плодовое.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B64DAB" w:rsidRDefault="00DB73B5" w:rsidP="00DB73B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600,00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B64DAB" w:rsidRDefault="00DB73B5" w:rsidP="00DB73B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B64DAB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533,9999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B64DAB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66,00009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B73B5" w:rsidRPr="003A5E63" w:rsidTr="00E2200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FD173C" w:rsidRDefault="00DB73B5" w:rsidP="00DB73B5">
            <w:pPr>
              <w:rPr>
                <w:b/>
                <w:bCs/>
                <w:color w:val="000000"/>
              </w:rPr>
            </w:pPr>
            <w:r w:rsidRPr="009B79C0">
              <w:rPr>
                <w:b/>
                <w:sz w:val="20"/>
                <w:szCs w:val="20"/>
              </w:rPr>
              <w:t>Комплекс процессных мероприятий "Подготовка землеустроительной документации, содержащей необходимые сведения для внесения в Единый государственный реестр"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FD173C" w:rsidRDefault="00DB73B5" w:rsidP="00DB73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205,00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FD173C" w:rsidRDefault="00DB73B5" w:rsidP="00DB73B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205,00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B73B5" w:rsidRPr="003A5E63" w:rsidTr="00E2200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3B5" w:rsidRPr="009B79C0" w:rsidRDefault="00DB73B5" w:rsidP="00DB73B5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Образование здания на земельном участке, расположенного по адресу: Ленинградская область, Приозерский район, пос.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 xml:space="preserve">Тракторное  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73B5" w:rsidRDefault="00DB73B5" w:rsidP="00DB73B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73B5" w:rsidRDefault="00DB73B5" w:rsidP="00DB73B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B73B5" w:rsidRPr="003A5E63" w:rsidTr="00E2200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3B5" w:rsidRPr="009241F0" w:rsidRDefault="00DB73B5" w:rsidP="00DB73B5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Образование границ земельного участка (под размещение автомобильной дороги общего пользования местного значения), расположенный по адресу: Ленинградская область, Приозерский район, пос.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Веснино</w:t>
            </w:r>
            <w:proofErr w:type="spellEnd"/>
            <w:r w:rsidRPr="009241F0">
              <w:rPr>
                <w:color w:val="000000"/>
                <w:sz w:val="20"/>
                <w:szCs w:val="20"/>
              </w:rPr>
              <w:t>, ул.</w:t>
            </w:r>
            <w:r>
              <w:rPr>
                <w:color w:val="000000"/>
                <w:sz w:val="20"/>
                <w:szCs w:val="20"/>
              </w:rPr>
              <w:t xml:space="preserve"> Кедровая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73B5" w:rsidRDefault="00DB73B5" w:rsidP="00DB73B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73B5" w:rsidRDefault="00DB73B5" w:rsidP="00DB73B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B73B5" w:rsidRPr="003A5E63" w:rsidTr="00E2200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3B5" w:rsidRPr="009241F0" w:rsidRDefault="00DB73B5" w:rsidP="00DB73B5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Постановка на кадастровый учет земельных участков под ИЖС, в качестве реализации 75-ОЗ,  по адресу: ЛО, Приозерский р-н, п.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>Тракторное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>(2 шт</w:t>
            </w:r>
            <w:r>
              <w:rPr>
                <w:color w:val="000000"/>
                <w:sz w:val="20"/>
                <w:szCs w:val="20"/>
              </w:rPr>
              <w:t>.</w:t>
            </w:r>
            <w:r w:rsidRPr="009241F0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73B5" w:rsidRDefault="00DB73B5" w:rsidP="00DB73B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B73B5" w:rsidRDefault="00DB73B5" w:rsidP="00DB73B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B73B5" w:rsidRPr="003A5E63" w:rsidTr="00E22000">
        <w:trPr>
          <w:trHeight w:val="524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3B5" w:rsidRDefault="00DB73B5" w:rsidP="00DB73B5">
            <w:pPr>
              <w:rPr>
                <w:b/>
                <w:bCs/>
                <w:color w:val="000000"/>
              </w:rPr>
            </w:pPr>
            <w:r w:rsidRPr="003D7B50">
              <w:rPr>
                <w:b/>
                <w:bCs/>
                <w:color w:val="000000"/>
              </w:rPr>
              <w:t>Итого по программе</w:t>
            </w:r>
            <w:r>
              <w:rPr>
                <w:b/>
                <w:bCs/>
                <w:color w:val="000000"/>
              </w:rPr>
              <w:t xml:space="preserve">, </w:t>
            </w:r>
          </w:p>
          <w:p w:rsidR="00DB73B5" w:rsidRPr="003D7B50" w:rsidRDefault="00DB73B5" w:rsidP="00DB73B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т.ч.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3B5" w:rsidRPr="00E22000" w:rsidRDefault="00DB73B5" w:rsidP="00DB73B5">
            <w:pPr>
              <w:jc w:val="center"/>
              <w:rPr>
                <w:sz w:val="20"/>
                <w:szCs w:val="20"/>
              </w:rPr>
            </w:pPr>
            <w:r w:rsidRPr="00E22000">
              <w:rPr>
                <w:sz w:val="20"/>
                <w:szCs w:val="20"/>
              </w:rPr>
              <w:t>3278,259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3B5" w:rsidRPr="00E22000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 w:rsidRPr="00E22000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E22000" w:rsidRDefault="00DB73B5" w:rsidP="00DB73B5">
            <w:pPr>
              <w:jc w:val="center"/>
              <w:rPr>
                <w:sz w:val="20"/>
                <w:szCs w:val="20"/>
              </w:rPr>
            </w:pPr>
            <w:r w:rsidRPr="00E22000">
              <w:rPr>
                <w:sz w:val="20"/>
                <w:szCs w:val="20"/>
              </w:rPr>
              <w:t>2735,2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B73B5" w:rsidRPr="00E22000" w:rsidRDefault="00DB73B5" w:rsidP="00DB73B5">
            <w:pPr>
              <w:jc w:val="center"/>
              <w:rPr>
                <w:sz w:val="20"/>
                <w:szCs w:val="20"/>
              </w:rPr>
            </w:pPr>
            <w:r w:rsidRPr="00E22000">
              <w:rPr>
                <w:sz w:val="20"/>
                <w:szCs w:val="20"/>
              </w:rPr>
              <w:t>543,059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B73B5" w:rsidRPr="003A5E63" w:rsidTr="00E2200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B73B5" w:rsidRDefault="00DB73B5" w:rsidP="00DB73B5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10987">
              <w:rPr>
                <w:b/>
                <w:color w:val="000000"/>
                <w:sz w:val="22"/>
                <w:szCs w:val="22"/>
              </w:rPr>
              <w:t>Итого по процессной части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3B5" w:rsidRPr="00E22000" w:rsidRDefault="00DB73B5" w:rsidP="00DB73B5">
            <w:pPr>
              <w:jc w:val="center"/>
              <w:rPr>
                <w:sz w:val="20"/>
                <w:szCs w:val="20"/>
              </w:rPr>
            </w:pPr>
            <w:r w:rsidRPr="00E22000">
              <w:rPr>
                <w:sz w:val="20"/>
                <w:szCs w:val="20"/>
              </w:rPr>
              <w:t>3278,259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3B5" w:rsidRPr="00E22000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 w:rsidRPr="00E22000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E22000" w:rsidRDefault="00DB73B5" w:rsidP="00DB73B5">
            <w:pPr>
              <w:jc w:val="center"/>
              <w:rPr>
                <w:sz w:val="20"/>
                <w:szCs w:val="20"/>
              </w:rPr>
            </w:pPr>
            <w:r w:rsidRPr="00E22000">
              <w:rPr>
                <w:sz w:val="20"/>
                <w:szCs w:val="20"/>
              </w:rPr>
              <w:t>2735,2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3B5" w:rsidRPr="00E22000" w:rsidRDefault="00DB73B5" w:rsidP="00DB73B5">
            <w:pPr>
              <w:jc w:val="center"/>
              <w:rPr>
                <w:sz w:val="20"/>
                <w:szCs w:val="20"/>
              </w:rPr>
            </w:pPr>
            <w:r w:rsidRPr="00E22000">
              <w:rPr>
                <w:sz w:val="20"/>
                <w:szCs w:val="20"/>
              </w:rPr>
              <w:t>543,059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73B5" w:rsidRPr="003A5E63" w:rsidRDefault="00DB73B5" w:rsidP="00DB73B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AC3A79" w:rsidRPr="00251262" w:rsidRDefault="00AC3A79" w:rsidP="003D7B50">
      <w:pPr>
        <w:jc w:val="both"/>
        <w:rPr>
          <w:color w:val="000000"/>
        </w:rPr>
      </w:pPr>
    </w:p>
    <w:p w:rsidR="00ED10D2" w:rsidRDefault="00ED10D2" w:rsidP="009E3CC9">
      <w:pPr>
        <w:jc w:val="right"/>
        <w:rPr>
          <w:color w:val="000000"/>
        </w:rPr>
      </w:pPr>
    </w:p>
    <w:p w:rsidR="00ED10D2" w:rsidRPr="00D511D8" w:rsidRDefault="00ED10D2" w:rsidP="00ED10D2">
      <w:pPr>
        <w:widowControl w:val="0"/>
        <w:autoSpaceDE w:val="0"/>
        <w:autoSpaceDN w:val="0"/>
        <w:adjustRightInd w:val="0"/>
        <w:jc w:val="both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p w:rsidR="00ED10D2" w:rsidRPr="00D511D8" w:rsidRDefault="00ED10D2" w:rsidP="00ED10D2">
      <w:pPr>
        <w:widowControl w:val="0"/>
        <w:autoSpaceDE w:val="0"/>
        <w:autoSpaceDN w:val="0"/>
        <w:adjustRightInd w:val="0"/>
        <w:ind w:firstLine="600"/>
        <w:jc w:val="both"/>
        <w:rPr>
          <w:sz w:val="20"/>
          <w:szCs w:val="20"/>
        </w:rPr>
      </w:pPr>
    </w:p>
    <w:p w:rsidR="00ED10D2" w:rsidRDefault="00ED10D2" w:rsidP="00ED10D2">
      <w:pPr>
        <w:tabs>
          <w:tab w:val="left" w:pos="6945"/>
        </w:tabs>
        <w:rPr>
          <w:color w:val="000000"/>
        </w:rPr>
      </w:pPr>
    </w:p>
    <w:p w:rsidR="009E3CC9" w:rsidRPr="000D5DEE" w:rsidRDefault="00AC3A79" w:rsidP="009E3CC9">
      <w:pPr>
        <w:jc w:val="right"/>
        <w:rPr>
          <w:color w:val="000000"/>
          <w:sz w:val="22"/>
          <w:szCs w:val="22"/>
        </w:rPr>
      </w:pPr>
      <w:r w:rsidRPr="00ED10D2">
        <w:br w:type="page"/>
      </w:r>
      <w:r w:rsidR="009E3CC9" w:rsidRPr="000D5DEE">
        <w:rPr>
          <w:color w:val="000000"/>
          <w:sz w:val="22"/>
          <w:szCs w:val="22"/>
        </w:rPr>
        <w:lastRenderedPageBreak/>
        <w:t>Приложение 5 к Порядку</w:t>
      </w:r>
    </w:p>
    <w:p w:rsidR="00AC3A79" w:rsidRPr="00F71B17" w:rsidRDefault="00AC3A79" w:rsidP="000D5DEE">
      <w:pPr>
        <w:jc w:val="right"/>
      </w:pPr>
    </w:p>
    <w:p w:rsidR="000D5DEE" w:rsidRPr="00F71B17" w:rsidRDefault="000D5DEE" w:rsidP="000D5DEE">
      <w:pPr>
        <w:jc w:val="right"/>
        <w:rPr>
          <w:i/>
        </w:rPr>
      </w:pPr>
    </w:p>
    <w:p w:rsidR="00AC3A79" w:rsidRPr="00565259" w:rsidRDefault="00AC3A79" w:rsidP="00AC3A79">
      <w:pPr>
        <w:jc w:val="center"/>
        <w:rPr>
          <w:color w:val="000000"/>
        </w:rPr>
      </w:pPr>
      <w:r>
        <w:rPr>
          <w:b/>
          <w:bCs/>
          <w:sz w:val="22"/>
          <w:szCs w:val="22"/>
        </w:rPr>
        <w:t xml:space="preserve">ОТЧЕТ </w:t>
      </w:r>
      <w:r>
        <w:rPr>
          <w:b/>
          <w:bCs/>
          <w:sz w:val="22"/>
          <w:szCs w:val="22"/>
        </w:rPr>
        <w:br/>
      </w:r>
      <w:r w:rsidRPr="00565259">
        <w:rPr>
          <w:b/>
          <w:bCs/>
        </w:rPr>
        <w:t>о достигнутых значениях целевых индикаторов, уровне финансирования и уровне эффективн</w:t>
      </w:r>
      <w:r w:rsidR="00C801EF">
        <w:rPr>
          <w:b/>
          <w:bCs/>
        </w:rPr>
        <w:t>ости</w:t>
      </w:r>
      <w:r w:rsidR="00C801EF">
        <w:rPr>
          <w:b/>
          <w:bCs/>
        </w:rPr>
        <w:br/>
        <w:t xml:space="preserve">муниципальных программ </w:t>
      </w:r>
      <w:r w:rsidR="00C801EF">
        <w:rPr>
          <w:b/>
          <w:bCs/>
        </w:rPr>
        <w:br/>
      </w:r>
      <w:r w:rsidRPr="00565259">
        <w:rPr>
          <w:b/>
          <w:bCs/>
        </w:rPr>
        <w:t>за ____________ год</w:t>
      </w:r>
    </w:p>
    <w:p w:rsidR="00AC3A79" w:rsidRPr="00565259" w:rsidRDefault="00AC3A79" w:rsidP="00AC3A79">
      <w:pPr>
        <w:jc w:val="center"/>
        <w:rPr>
          <w:color w:val="000000"/>
        </w:rPr>
      </w:pPr>
      <w:r w:rsidRPr="00565259">
        <w:rPr>
          <w:color w:val="000000"/>
        </w:rPr>
        <w:t>____________________________________________________________________________</w:t>
      </w:r>
    </w:p>
    <w:p w:rsidR="00AC3A79" w:rsidRDefault="000D5DEE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Default="00AC3A79" w:rsidP="00AC3A79">
      <w:pPr>
        <w:jc w:val="center"/>
        <w:rPr>
          <w:color w:val="000000"/>
        </w:rPr>
      </w:pPr>
    </w:p>
    <w:p w:rsidR="00AC3A79" w:rsidRDefault="00AC3A79" w:rsidP="00AC3A79">
      <w:pPr>
        <w:jc w:val="center"/>
        <w:rPr>
          <w:color w:val="000000"/>
        </w:rPr>
      </w:pPr>
    </w:p>
    <w:tbl>
      <w:tblPr>
        <w:tblW w:w="15259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4096"/>
        <w:gridCol w:w="594"/>
        <w:gridCol w:w="1206"/>
        <w:gridCol w:w="1260"/>
        <w:gridCol w:w="1260"/>
        <w:gridCol w:w="1522"/>
        <w:gridCol w:w="1276"/>
        <w:gridCol w:w="1275"/>
        <w:gridCol w:w="1147"/>
        <w:gridCol w:w="1623"/>
      </w:tblGrid>
      <w:tr w:rsidR="00AC3A79" w:rsidTr="00B007BA">
        <w:trPr>
          <w:trHeight w:val="615"/>
        </w:trPr>
        <w:tc>
          <w:tcPr>
            <w:tcW w:w="4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программы (подпрограммы)</w:t>
            </w:r>
            <w:r w:rsidR="00E83A70">
              <w:rPr>
                <w:b/>
                <w:bCs/>
                <w:sz w:val="22"/>
                <w:szCs w:val="22"/>
              </w:rPr>
              <w:t>, основных мероприятий,</w:t>
            </w:r>
          </w:p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целевых индикаторов</w:t>
            </w:r>
          </w:p>
        </w:tc>
        <w:tc>
          <w:tcPr>
            <w:tcW w:w="5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Целевые индикаторы</w:t>
            </w:r>
          </w:p>
        </w:tc>
        <w:tc>
          <w:tcPr>
            <w:tcW w:w="36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Финансирование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C16F2A" w:rsidP="00B007B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эффективности</w:t>
            </w:r>
            <w:r w:rsidR="00AC3A79">
              <w:rPr>
                <w:b/>
                <w:bCs/>
                <w:sz w:val="20"/>
                <w:szCs w:val="20"/>
              </w:rPr>
              <w:t xml:space="preserve"> программы в целом</w:t>
            </w:r>
          </w:p>
        </w:tc>
      </w:tr>
      <w:tr w:rsidR="00AC3A79" w:rsidTr="00B007BA">
        <w:trPr>
          <w:trHeight w:val="960"/>
        </w:trPr>
        <w:tc>
          <w:tcPr>
            <w:tcW w:w="40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Зп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3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Зф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степень достижения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Сд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 (</w:t>
            </w:r>
            <w:proofErr w:type="gramEnd"/>
            <w:r w:rsidRPr="00C16F2A">
              <w:rPr>
                <w:b/>
                <w:sz w:val="20"/>
                <w:szCs w:val="20"/>
              </w:rPr>
              <w:t>%)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уровень эффективности программы по целевым индикаторам *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C16F2A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Фп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Фф</w:t>
            </w:r>
            <w:proofErr w:type="spellEnd"/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 xml:space="preserve">уровень </w:t>
            </w: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финансиро</w:t>
            </w:r>
            <w:proofErr w:type="spellEnd"/>
            <w:r w:rsidR="00C16F2A">
              <w:rPr>
                <w:b/>
                <w:sz w:val="20"/>
                <w:szCs w:val="20"/>
              </w:rPr>
              <w:t xml:space="preserve">- </w:t>
            </w:r>
            <w:proofErr w:type="spellStart"/>
            <w:r w:rsidRPr="00C16F2A">
              <w:rPr>
                <w:b/>
                <w:sz w:val="20"/>
                <w:szCs w:val="20"/>
              </w:rPr>
              <w:t>вания</w:t>
            </w:r>
            <w:proofErr w:type="spellEnd"/>
            <w:proofErr w:type="gramEnd"/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6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C3A79" w:rsidTr="00B007BA">
        <w:trPr>
          <w:trHeight w:val="255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770EE" w:rsidRPr="00E83A70" w:rsidTr="003770EE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0EE" w:rsidRPr="00E83A70" w:rsidRDefault="003770EE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bCs/>
                <w:iCs/>
                <w:sz w:val="22"/>
                <w:szCs w:val="22"/>
              </w:rPr>
              <w:t>Наименование программы</w:t>
            </w:r>
          </w:p>
        </w:tc>
      </w:tr>
      <w:tr w:rsidR="00483E5D" w:rsidRPr="00E83A70" w:rsidTr="00924614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E83A70" w:rsidRDefault="00483E5D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i/>
                <w:sz w:val="20"/>
                <w:szCs w:val="20"/>
              </w:rPr>
              <w:t>Наименование подпрограммы (при наличии)</w:t>
            </w:r>
          </w:p>
        </w:tc>
      </w:tr>
      <w:tr w:rsidR="00483E5D" w:rsidTr="00254EBE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94CAC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94CAC">
              <w:rPr>
                <w:sz w:val="20"/>
                <w:szCs w:val="20"/>
              </w:rPr>
              <w:t>значение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по подпрограмме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RPr="00E83A70" w:rsidTr="00924614">
        <w:trPr>
          <w:trHeight w:val="34"/>
        </w:trPr>
        <w:tc>
          <w:tcPr>
            <w:tcW w:w="152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E83A70" w:rsidRDefault="00483E5D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i/>
                <w:sz w:val="20"/>
                <w:szCs w:val="20"/>
              </w:rPr>
              <w:t>Наименование подпрограммы (при наличии)</w:t>
            </w:r>
          </w:p>
        </w:tc>
      </w:tr>
      <w:tr w:rsidR="00483E5D" w:rsidTr="00E83A70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по подпрограмме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3770EE" w:rsidRDefault="00483E5D" w:rsidP="00483E5D">
            <w:pPr>
              <w:rPr>
                <w:b/>
                <w:sz w:val="20"/>
                <w:szCs w:val="20"/>
              </w:rPr>
            </w:pPr>
            <w:r w:rsidRPr="003770EE">
              <w:rPr>
                <w:b/>
                <w:sz w:val="20"/>
                <w:szCs w:val="20"/>
              </w:rPr>
              <w:t>ИТОГО по 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Pr="003770EE" w:rsidRDefault="00483E5D" w:rsidP="00483E5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</w:t>
            </w:r>
            <w:r w:rsidRPr="003770EE">
              <w:rPr>
                <w:b/>
                <w:sz w:val="20"/>
                <w:szCs w:val="20"/>
              </w:rPr>
              <w:t>езультат</w:t>
            </w:r>
            <w:r>
              <w:rPr>
                <w:b/>
                <w:sz w:val="20"/>
                <w:szCs w:val="20"/>
              </w:rPr>
              <w:t>**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Pr="003770EE" w:rsidRDefault="00415407" w:rsidP="00483E5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</w:t>
            </w:r>
            <w:r w:rsidR="00483E5D" w:rsidRPr="003770EE">
              <w:rPr>
                <w:b/>
                <w:sz w:val="22"/>
                <w:szCs w:val="22"/>
              </w:rPr>
              <w:t>езультат</w:t>
            </w:r>
            <w:r>
              <w:rPr>
                <w:b/>
                <w:sz w:val="22"/>
                <w:szCs w:val="22"/>
              </w:rPr>
              <w:t>***</w:t>
            </w:r>
          </w:p>
        </w:tc>
      </w:tr>
    </w:tbl>
    <w:p w:rsidR="003770EE" w:rsidRDefault="003770EE" w:rsidP="003A7A4F">
      <w:pPr>
        <w:ind w:right="-19"/>
        <w:rPr>
          <w:sz w:val="22"/>
          <w:szCs w:val="22"/>
        </w:rPr>
      </w:pPr>
    </w:p>
    <w:p w:rsidR="00FD461C" w:rsidRDefault="00AC3A79" w:rsidP="003A7A4F">
      <w:pPr>
        <w:ind w:right="-19"/>
        <w:rPr>
          <w:sz w:val="22"/>
          <w:szCs w:val="22"/>
        </w:rPr>
      </w:pPr>
      <w:r w:rsidRPr="004867B7">
        <w:rPr>
          <w:sz w:val="22"/>
          <w:szCs w:val="22"/>
        </w:rPr>
        <w:t>*</w:t>
      </w:r>
      <w:r>
        <w:rPr>
          <w:sz w:val="22"/>
          <w:szCs w:val="22"/>
        </w:rPr>
        <w:t xml:space="preserve">-  </w:t>
      </w:r>
      <w:r w:rsidRPr="004867B7">
        <w:rPr>
          <w:sz w:val="22"/>
          <w:szCs w:val="22"/>
        </w:rPr>
        <w:t>уровень эффективности п</w:t>
      </w:r>
      <w:r>
        <w:rPr>
          <w:sz w:val="22"/>
          <w:szCs w:val="22"/>
        </w:rPr>
        <w:t>рограммы по целевым индикаторам</w:t>
      </w:r>
      <w:r w:rsidRPr="004867B7">
        <w:rPr>
          <w:sz w:val="22"/>
          <w:szCs w:val="22"/>
        </w:rPr>
        <w:t xml:space="preserve"> определяется </w:t>
      </w:r>
      <w:r>
        <w:rPr>
          <w:sz w:val="22"/>
          <w:szCs w:val="22"/>
        </w:rPr>
        <w:t xml:space="preserve">в процентах </w:t>
      </w:r>
      <w:r w:rsidRPr="004867B7">
        <w:rPr>
          <w:sz w:val="22"/>
          <w:szCs w:val="22"/>
        </w:rPr>
        <w:t>как отношение количества индикаторов со степенью выполнения не ниже 95% к общему количеству индикаторов</w:t>
      </w:r>
      <w:r w:rsidR="003A7A4F">
        <w:rPr>
          <w:sz w:val="22"/>
          <w:szCs w:val="22"/>
        </w:rPr>
        <w:t xml:space="preserve"> </w:t>
      </w:r>
    </w:p>
    <w:p w:rsidR="00483E5D" w:rsidRDefault="00483E5D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 xml:space="preserve">**- результат (гр. 6) рассчитывается из значений гр. 5 </w:t>
      </w:r>
    </w:p>
    <w:p w:rsidR="003770EE" w:rsidRPr="003A7A4F" w:rsidRDefault="003770EE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>**</w:t>
      </w:r>
      <w:r w:rsidR="00483E5D">
        <w:rPr>
          <w:sz w:val="22"/>
          <w:szCs w:val="22"/>
        </w:rPr>
        <w:t>*</w:t>
      </w:r>
      <w:r>
        <w:rPr>
          <w:sz w:val="22"/>
          <w:szCs w:val="22"/>
        </w:rPr>
        <w:t>- при отсутствии подпрограмм результаты считаются в целом по программе</w:t>
      </w:r>
    </w:p>
    <w:sectPr w:rsidR="003770EE" w:rsidRPr="003A7A4F" w:rsidSect="00B70B25">
      <w:footerReference w:type="even" r:id="rId8"/>
      <w:footerReference w:type="default" r:id="rId9"/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317C" w:rsidRDefault="00E6317C">
      <w:r>
        <w:separator/>
      </w:r>
    </w:p>
  </w:endnote>
  <w:endnote w:type="continuationSeparator" w:id="0">
    <w:p w:rsidR="00E6317C" w:rsidRDefault="00E63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95A" w:rsidRDefault="000C695A" w:rsidP="00D9436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C695A" w:rsidRDefault="000C695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95A" w:rsidRPr="008D4BC7" w:rsidRDefault="000C695A" w:rsidP="00D94369">
    <w:pPr>
      <w:pStyle w:val="a3"/>
      <w:framePr w:wrap="around" w:vAnchor="text" w:hAnchor="margin" w:xAlign="center" w:y="1"/>
      <w:rPr>
        <w:rStyle w:val="a4"/>
        <w:sz w:val="20"/>
        <w:szCs w:val="20"/>
      </w:rPr>
    </w:pPr>
    <w:r w:rsidRPr="008D4BC7">
      <w:rPr>
        <w:rStyle w:val="a4"/>
        <w:sz w:val="20"/>
        <w:szCs w:val="20"/>
      </w:rPr>
      <w:fldChar w:fldCharType="begin"/>
    </w:r>
    <w:r w:rsidRPr="008D4BC7">
      <w:rPr>
        <w:rStyle w:val="a4"/>
        <w:sz w:val="20"/>
        <w:szCs w:val="20"/>
      </w:rPr>
      <w:instrText xml:space="preserve">PAGE  </w:instrText>
    </w:r>
    <w:r w:rsidRPr="008D4BC7">
      <w:rPr>
        <w:rStyle w:val="a4"/>
        <w:sz w:val="20"/>
        <w:szCs w:val="20"/>
      </w:rPr>
      <w:fldChar w:fldCharType="separate"/>
    </w:r>
    <w:r w:rsidR="00DB73B5">
      <w:rPr>
        <w:rStyle w:val="a4"/>
        <w:noProof/>
        <w:sz w:val="20"/>
        <w:szCs w:val="20"/>
      </w:rPr>
      <w:t>3</w:t>
    </w:r>
    <w:r w:rsidRPr="008D4BC7">
      <w:rPr>
        <w:rStyle w:val="a4"/>
        <w:sz w:val="20"/>
        <w:szCs w:val="20"/>
      </w:rPr>
      <w:fldChar w:fldCharType="end"/>
    </w:r>
  </w:p>
  <w:p w:rsidR="000C695A" w:rsidRDefault="000C695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317C" w:rsidRDefault="00E6317C">
      <w:r>
        <w:separator/>
      </w:r>
    </w:p>
  </w:footnote>
  <w:footnote w:type="continuationSeparator" w:id="0">
    <w:p w:rsidR="00E6317C" w:rsidRDefault="00E631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82244E"/>
    <w:multiLevelType w:val="multilevel"/>
    <w:tmpl w:val="133660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0C47F92"/>
    <w:multiLevelType w:val="hybridMultilevel"/>
    <w:tmpl w:val="FB0E0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104561"/>
    <w:multiLevelType w:val="multilevel"/>
    <w:tmpl w:val="B42C68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F6B"/>
    <w:rsid w:val="00001338"/>
    <w:rsid w:val="00001A22"/>
    <w:rsid w:val="000074F6"/>
    <w:rsid w:val="00017560"/>
    <w:rsid w:val="00017F3F"/>
    <w:rsid w:val="00021CC9"/>
    <w:rsid w:val="0003019C"/>
    <w:rsid w:val="0003140B"/>
    <w:rsid w:val="0003443C"/>
    <w:rsid w:val="00035F22"/>
    <w:rsid w:val="00037060"/>
    <w:rsid w:val="000427FA"/>
    <w:rsid w:val="00046F47"/>
    <w:rsid w:val="0004773D"/>
    <w:rsid w:val="0005285B"/>
    <w:rsid w:val="00052A90"/>
    <w:rsid w:val="00054F3C"/>
    <w:rsid w:val="00060FBF"/>
    <w:rsid w:val="0006152A"/>
    <w:rsid w:val="00072E5F"/>
    <w:rsid w:val="0007430C"/>
    <w:rsid w:val="00076A67"/>
    <w:rsid w:val="00083D0F"/>
    <w:rsid w:val="00086AEE"/>
    <w:rsid w:val="000930B5"/>
    <w:rsid w:val="00094D0B"/>
    <w:rsid w:val="00097236"/>
    <w:rsid w:val="000977B1"/>
    <w:rsid w:val="000A56AA"/>
    <w:rsid w:val="000B01D1"/>
    <w:rsid w:val="000B4173"/>
    <w:rsid w:val="000C423F"/>
    <w:rsid w:val="000C695A"/>
    <w:rsid w:val="000D5DEE"/>
    <w:rsid w:val="000E37F5"/>
    <w:rsid w:val="000F080F"/>
    <w:rsid w:val="000F0CBB"/>
    <w:rsid w:val="00105606"/>
    <w:rsid w:val="00107DD0"/>
    <w:rsid w:val="001143C1"/>
    <w:rsid w:val="0012269D"/>
    <w:rsid w:val="001318A2"/>
    <w:rsid w:val="00133FBD"/>
    <w:rsid w:val="00135EA3"/>
    <w:rsid w:val="001404F9"/>
    <w:rsid w:val="00142AAC"/>
    <w:rsid w:val="00144407"/>
    <w:rsid w:val="0015087C"/>
    <w:rsid w:val="00154B58"/>
    <w:rsid w:val="00161F56"/>
    <w:rsid w:val="0016452B"/>
    <w:rsid w:val="00164B53"/>
    <w:rsid w:val="00182224"/>
    <w:rsid w:val="00185C50"/>
    <w:rsid w:val="001876E4"/>
    <w:rsid w:val="001953DF"/>
    <w:rsid w:val="001A115D"/>
    <w:rsid w:val="001A1A4C"/>
    <w:rsid w:val="001A5D80"/>
    <w:rsid w:val="001B012F"/>
    <w:rsid w:val="001B1CBE"/>
    <w:rsid w:val="001D1608"/>
    <w:rsid w:val="001D1653"/>
    <w:rsid w:val="001D4E7B"/>
    <w:rsid w:val="001E79EF"/>
    <w:rsid w:val="001F05F1"/>
    <w:rsid w:val="001F2A8E"/>
    <w:rsid w:val="00200926"/>
    <w:rsid w:val="00213F2A"/>
    <w:rsid w:val="00220ED4"/>
    <w:rsid w:val="002311F6"/>
    <w:rsid w:val="00234F60"/>
    <w:rsid w:val="00254EBE"/>
    <w:rsid w:val="00256DD3"/>
    <w:rsid w:val="00261F88"/>
    <w:rsid w:val="00265CED"/>
    <w:rsid w:val="002704FE"/>
    <w:rsid w:val="00273096"/>
    <w:rsid w:val="00273D70"/>
    <w:rsid w:val="002834C6"/>
    <w:rsid w:val="00284551"/>
    <w:rsid w:val="00296D23"/>
    <w:rsid w:val="00296E5D"/>
    <w:rsid w:val="002A0A4A"/>
    <w:rsid w:val="002A5DFC"/>
    <w:rsid w:val="002B341C"/>
    <w:rsid w:val="002B69D2"/>
    <w:rsid w:val="002C5851"/>
    <w:rsid w:val="002C68B2"/>
    <w:rsid w:val="002D0FA8"/>
    <w:rsid w:val="002D48F5"/>
    <w:rsid w:val="002E2BEA"/>
    <w:rsid w:val="002F15A2"/>
    <w:rsid w:val="002F18FC"/>
    <w:rsid w:val="002F2A2B"/>
    <w:rsid w:val="002F7436"/>
    <w:rsid w:val="00301924"/>
    <w:rsid w:val="00311BE5"/>
    <w:rsid w:val="0033206A"/>
    <w:rsid w:val="00334D14"/>
    <w:rsid w:val="00341511"/>
    <w:rsid w:val="0034246C"/>
    <w:rsid w:val="00342E83"/>
    <w:rsid w:val="0036291E"/>
    <w:rsid w:val="003679EB"/>
    <w:rsid w:val="003717DF"/>
    <w:rsid w:val="00372A8D"/>
    <w:rsid w:val="003770EE"/>
    <w:rsid w:val="00380F51"/>
    <w:rsid w:val="0038504F"/>
    <w:rsid w:val="003A19A0"/>
    <w:rsid w:val="003A356D"/>
    <w:rsid w:val="003A5E63"/>
    <w:rsid w:val="003A7A4F"/>
    <w:rsid w:val="003B5FFA"/>
    <w:rsid w:val="003C1780"/>
    <w:rsid w:val="003C1B98"/>
    <w:rsid w:val="003D7B50"/>
    <w:rsid w:val="003E230D"/>
    <w:rsid w:val="003F077E"/>
    <w:rsid w:val="003F4B39"/>
    <w:rsid w:val="00402107"/>
    <w:rsid w:val="00415407"/>
    <w:rsid w:val="004212DC"/>
    <w:rsid w:val="004320DC"/>
    <w:rsid w:val="004353CB"/>
    <w:rsid w:val="004366F5"/>
    <w:rsid w:val="00444CBB"/>
    <w:rsid w:val="00447E29"/>
    <w:rsid w:val="00450274"/>
    <w:rsid w:val="004561D8"/>
    <w:rsid w:val="00465BD3"/>
    <w:rsid w:val="00467A20"/>
    <w:rsid w:val="00475AE5"/>
    <w:rsid w:val="00483E5D"/>
    <w:rsid w:val="00483EB6"/>
    <w:rsid w:val="00485B88"/>
    <w:rsid w:val="00491C4A"/>
    <w:rsid w:val="00495AE9"/>
    <w:rsid w:val="004C509C"/>
    <w:rsid w:val="004C6D9F"/>
    <w:rsid w:val="004D2FE3"/>
    <w:rsid w:val="004E5E7D"/>
    <w:rsid w:val="004E766F"/>
    <w:rsid w:val="004F1F8E"/>
    <w:rsid w:val="00500C0B"/>
    <w:rsid w:val="00502489"/>
    <w:rsid w:val="00503190"/>
    <w:rsid w:val="005136D7"/>
    <w:rsid w:val="0051431F"/>
    <w:rsid w:val="005146EF"/>
    <w:rsid w:val="00515A61"/>
    <w:rsid w:val="00525897"/>
    <w:rsid w:val="0052738B"/>
    <w:rsid w:val="00530490"/>
    <w:rsid w:val="0054372A"/>
    <w:rsid w:val="00547FB8"/>
    <w:rsid w:val="005501A8"/>
    <w:rsid w:val="005527EE"/>
    <w:rsid w:val="0055432F"/>
    <w:rsid w:val="005661CA"/>
    <w:rsid w:val="00574B76"/>
    <w:rsid w:val="00595548"/>
    <w:rsid w:val="0059557E"/>
    <w:rsid w:val="00597F9C"/>
    <w:rsid w:val="005B0642"/>
    <w:rsid w:val="005C2127"/>
    <w:rsid w:val="005D1015"/>
    <w:rsid w:val="005E5805"/>
    <w:rsid w:val="005E69D7"/>
    <w:rsid w:val="005F0239"/>
    <w:rsid w:val="005F6629"/>
    <w:rsid w:val="00603C95"/>
    <w:rsid w:val="00611977"/>
    <w:rsid w:val="00615FD1"/>
    <w:rsid w:val="00621B84"/>
    <w:rsid w:val="00622948"/>
    <w:rsid w:val="00625556"/>
    <w:rsid w:val="00636DD3"/>
    <w:rsid w:val="006518D8"/>
    <w:rsid w:val="00652077"/>
    <w:rsid w:val="006529A4"/>
    <w:rsid w:val="006558CE"/>
    <w:rsid w:val="00656916"/>
    <w:rsid w:val="0066237A"/>
    <w:rsid w:val="00664386"/>
    <w:rsid w:val="006645D1"/>
    <w:rsid w:val="00673F6A"/>
    <w:rsid w:val="0067471A"/>
    <w:rsid w:val="00674BE7"/>
    <w:rsid w:val="00676266"/>
    <w:rsid w:val="00687F72"/>
    <w:rsid w:val="00691B0D"/>
    <w:rsid w:val="006A0DC1"/>
    <w:rsid w:val="006A7140"/>
    <w:rsid w:val="006B2FBA"/>
    <w:rsid w:val="006C5164"/>
    <w:rsid w:val="006D40B6"/>
    <w:rsid w:val="006E3D87"/>
    <w:rsid w:val="006E5D3A"/>
    <w:rsid w:val="006E61A5"/>
    <w:rsid w:val="006F13EC"/>
    <w:rsid w:val="006F1890"/>
    <w:rsid w:val="006F6CD0"/>
    <w:rsid w:val="00720032"/>
    <w:rsid w:val="00720C6E"/>
    <w:rsid w:val="00723871"/>
    <w:rsid w:val="00725122"/>
    <w:rsid w:val="0072761C"/>
    <w:rsid w:val="007277D2"/>
    <w:rsid w:val="00755B19"/>
    <w:rsid w:val="00767FF2"/>
    <w:rsid w:val="0078523B"/>
    <w:rsid w:val="00787BE5"/>
    <w:rsid w:val="00792CDF"/>
    <w:rsid w:val="007A654D"/>
    <w:rsid w:val="007A6A18"/>
    <w:rsid w:val="007B2562"/>
    <w:rsid w:val="007B4B64"/>
    <w:rsid w:val="007C0FB2"/>
    <w:rsid w:val="007C70A9"/>
    <w:rsid w:val="007D723B"/>
    <w:rsid w:val="007E376E"/>
    <w:rsid w:val="007F0C77"/>
    <w:rsid w:val="00801D1E"/>
    <w:rsid w:val="0080266C"/>
    <w:rsid w:val="00806C31"/>
    <w:rsid w:val="00813937"/>
    <w:rsid w:val="00814175"/>
    <w:rsid w:val="00821B72"/>
    <w:rsid w:val="0083333B"/>
    <w:rsid w:val="00844555"/>
    <w:rsid w:val="00850B45"/>
    <w:rsid w:val="00851BEA"/>
    <w:rsid w:val="008561B3"/>
    <w:rsid w:val="00861779"/>
    <w:rsid w:val="00870535"/>
    <w:rsid w:val="0087060E"/>
    <w:rsid w:val="00872744"/>
    <w:rsid w:val="008728DD"/>
    <w:rsid w:val="00873D74"/>
    <w:rsid w:val="00885682"/>
    <w:rsid w:val="00886808"/>
    <w:rsid w:val="00895E8A"/>
    <w:rsid w:val="00896FE0"/>
    <w:rsid w:val="008A052E"/>
    <w:rsid w:val="008B41B2"/>
    <w:rsid w:val="008B7493"/>
    <w:rsid w:val="008C00C5"/>
    <w:rsid w:val="008C6647"/>
    <w:rsid w:val="008C67C4"/>
    <w:rsid w:val="008D4BC7"/>
    <w:rsid w:val="008E5F7F"/>
    <w:rsid w:val="008F0C01"/>
    <w:rsid w:val="008F3C65"/>
    <w:rsid w:val="008F418D"/>
    <w:rsid w:val="008F55CD"/>
    <w:rsid w:val="008F76ED"/>
    <w:rsid w:val="00910987"/>
    <w:rsid w:val="00910A6B"/>
    <w:rsid w:val="0091374E"/>
    <w:rsid w:val="00924614"/>
    <w:rsid w:val="00925E58"/>
    <w:rsid w:val="00946182"/>
    <w:rsid w:val="00950DB9"/>
    <w:rsid w:val="0095160C"/>
    <w:rsid w:val="009562C2"/>
    <w:rsid w:val="00957103"/>
    <w:rsid w:val="00960562"/>
    <w:rsid w:val="009646EF"/>
    <w:rsid w:val="00970301"/>
    <w:rsid w:val="009708DA"/>
    <w:rsid w:val="009731F1"/>
    <w:rsid w:val="0097612C"/>
    <w:rsid w:val="0097740A"/>
    <w:rsid w:val="009958A5"/>
    <w:rsid w:val="009A02B0"/>
    <w:rsid w:val="009A1079"/>
    <w:rsid w:val="009A119D"/>
    <w:rsid w:val="009A41B9"/>
    <w:rsid w:val="009A4740"/>
    <w:rsid w:val="009A70DA"/>
    <w:rsid w:val="009B3013"/>
    <w:rsid w:val="009C11FC"/>
    <w:rsid w:val="009C5F17"/>
    <w:rsid w:val="009C6095"/>
    <w:rsid w:val="009C7551"/>
    <w:rsid w:val="009C7694"/>
    <w:rsid w:val="009D13BF"/>
    <w:rsid w:val="009D233D"/>
    <w:rsid w:val="009E3950"/>
    <w:rsid w:val="009E3CC9"/>
    <w:rsid w:val="00A0776F"/>
    <w:rsid w:val="00A1285C"/>
    <w:rsid w:val="00A171FA"/>
    <w:rsid w:val="00A23629"/>
    <w:rsid w:val="00A24168"/>
    <w:rsid w:val="00A24195"/>
    <w:rsid w:val="00A42394"/>
    <w:rsid w:val="00A436B8"/>
    <w:rsid w:val="00A51EB3"/>
    <w:rsid w:val="00A556AE"/>
    <w:rsid w:val="00A62AB8"/>
    <w:rsid w:val="00A65C42"/>
    <w:rsid w:val="00A67E6F"/>
    <w:rsid w:val="00A72E46"/>
    <w:rsid w:val="00A848D5"/>
    <w:rsid w:val="00A926AD"/>
    <w:rsid w:val="00A93A3F"/>
    <w:rsid w:val="00A94712"/>
    <w:rsid w:val="00AA2B0A"/>
    <w:rsid w:val="00AA305C"/>
    <w:rsid w:val="00AA53EC"/>
    <w:rsid w:val="00AB40B4"/>
    <w:rsid w:val="00AB5344"/>
    <w:rsid w:val="00AB54A2"/>
    <w:rsid w:val="00AC386C"/>
    <w:rsid w:val="00AC3A79"/>
    <w:rsid w:val="00AC4C07"/>
    <w:rsid w:val="00AE09AB"/>
    <w:rsid w:val="00AE7765"/>
    <w:rsid w:val="00AF0DCC"/>
    <w:rsid w:val="00AF4833"/>
    <w:rsid w:val="00B007BA"/>
    <w:rsid w:val="00B01044"/>
    <w:rsid w:val="00B02086"/>
    <w:rsid w:val="00B039A9"/>
    <w:rsid w:val="00B03EEB"/>
    <w:rsid w:val="00B06F6B"/>
    <w:rsid w:val="00B0742F"/>
    <w:rsid w:val="00B14590"/>
    <w:rsid w:val="00B1510A"/>
    <w:rsid w:val="00B174B3"/>
    <w:rsid w:val="00B273AB"/>
    <w:rsid w:val="00B40220"/>
    <w:rsid w:val="00B616AE"/>
    <w:rsid w:val="00B64D99"/>
    <w:rsid w:val="00B661B3"/>
    <w:rsid w:val="00B70B25"/>
    <w:rsid w:val="00B85FF7"/>
    <w:rsid w:val="00BA4508"/>
    <w:rsid w:val="00BB0BBF"/>
    <w:rsid w:val="00BB1014"/>
    <w:rsid w:val="00BC1C7C"/>
    <w:rsid w:val="00BD5E7A"/>
    <w:rsid w:val="00C161B9"/>
    <w:rsid w:val="00C16F2A"/>
    <w:rsid w:val="00C22AFC"/>
    <w:rsid w:val="00C25CEC"/>
    <w:rsid w:val="00C27BB6"/>
    <w:rsid w:val="00C303F5"/>
    <w:rsid w:val="00C446A4"/>
    <w:rsid w:val="00C47821"/>
    <w:rsid w:val="00C50A85"/>
    <w:rsid w:val="00C51853"/>
    <w:rsid w:val="00C52711"/>
    <w:rsid w:val="00C558AC"/>
    <w:rsid w:val="00C62D76"/>
    <w:rsid w:val="00C65E71"/>
    <w:rsid w:val="00C767B5"/>
    <w:rsid w:val="00C801EF"/>
    <w:rsid w:val="00C81CC7"/>
    <w:rsid w:val="00C83C60"/>
    <w:rsid w:val="00C86704"/>
    <w:rsid w:val="00C96733"/>
    <w:rsid w:val="00C97B05"/>
    <w:rsid w:val="00CA19ED"/>
    <w:rsid w:val="00CB5D1B"/>
    <w:rsid w:val="00CC2B00"/>
    <w:rsid w:val="00CC37E3"/>
    <w:rsid w:val="00CD355C"/>
    <w:rsid w:val="00CD5B69"/>
    <w:rsid w:val="00D22757"/>
    <w:rsid w:val="00D24E26"/>
    <w:rsid w:val="00D3243D"/>
    <w:rsid w:val="00D342AD"/>
    <w:rsid w:val="00D43707"/>
    <w:rsid w:val="00D577C7"/>
    <w:rsid w:val="00D65FE4"/>
    <w:rsid w:val="00D72EDE"/>
    <w:rsid w:val="00D83CE0"/>
    <w:rsid w:val="00D92E87"/>
    <w:rsid w:val="00D94369"/>
    <w:rsid w:val="00D97379"/>
    <w:rsid w:val="00DA0249"/>
    <w:rsid w:val="00DA0902"/>
    <w:rsid w:val="00DA3D2A"/>
    <w:rsid w:val="00DA5E5B"/>
    <w:rsid w:val="00DB73B5"/>
    <w:rsid w:val="00DC3ABA"/>
    <w:rsid w:val="00DC3CFB"/>
    <w:rsid w:val="00DD47A1"/>
    <w:rsid w:val="00DE5B7E"/>
    <w:rsid w:val="00E11B47"/>
    <w:rsid w:val="00E22000"/>
    <w:rsid w:val="00E22668"/>
    <w:rsid w:val="00E26983"/>
    <w:rsid w:val="00E32EF7"/>
    <w:rsid w:val="00E35413"/>
    <w:rsid w:val="00E40FDE"/>
    <w:rsid w:val="00E428A3"/>
    <w:rsid w:val="00E43939"/>
    <w:rsid w:val="00E52F50"/>
    <w:rsid w:val="00E536C0"/>
    <w:rsid w:val="00E55752"/>
    <w:rsid w:val="00E568A8"/>
    <w:rsid w:val="00E60C1F"/>
    <w:rsid w:val="00E6317C"/>
    <w:rsid w:val="00E71361"/>
    <w:rsid w:val="00E73684"/>
    <w:rsid w:val="00E833D9"/>
    <w:rsid w:val="00E83A70"/>
    <w:rsid w:val="00E84087"/>
    <w:rsid w:val="00E85D69"/>
    <w:rsid w:val="00E9080A"/>
    <w:rsid w:val="00E90AC5"/>
    <w:rsid w:val="00E93D35"/>
    <w:rsid w:val="00EA6EE9"/>
    <w:rsid w:val="00EB0A4F"/>
    <w:rsid w:val="00EB6A7A"/>
    <w:rsid w:val="00EC7C1E"/>
    <w:rsid w:val="00ED10D2"/>
    <w:rsid w:val="00ED68B5"/>
    <w:rsid w:val="00EE579E"/>
    <w:rsid w:val="00EE6092"/>
    <w:rsid w:val="00EE6722"/>
    <w:rsid w:val="00EF291C"/>
    <w:rsid w:val="00EF31D7"/>
    <w:rsid w:val="00EF40B5"/>
    <w:rsid w:val="00EF4283"/>
    <w:rsid w:val="00EF4477"/>
    <w:rsid w:val="00EF4720"/>
    <w:rsid w:val="00F007C4"/>
    <w:rsid w:val="00F0313B"/>
    <w:rsid w:val="00F0461E"/>
    <w:rsid w:val="00F04E03"/>
    <w:rsid w:val="00F10F0A"/>
    <w:rsid w:val="00F12179"/>
    <w:rsid w:val="00F13F77"/>
    <w:rsid w:val="00F1720E"/>
    <w:rsid w:val="00F17ECA"/>
    <w:rsid w:val="00F24906"/>
    <w:rsid w:val="00F24C05"/>
    <w:rsid w:val="00F34109"/>
    <w:rsid w:val="00F35371"/>
    <w:rsid w:val="00F41BAE"/>
    <w:rsid w:val="00F433C9"/>
    <w:rsid w:val="00F43416"/>
    <w:rsid w:val="00F437EF"/>
    <w:rsid w:val="00F53799"/>
    <w:rsid w:val="00F60787"/>
    <w:rsid w:val="00F64F80"/>
    <w:rsid w:val="00F71B17"/>
    <w:rsid w:val="00F735C9"/>
    <w:rsid w:val="00F73A16"/>
    <w:rsid w:val="00F76B57"/>
    <w:rsid w:val="00F76C84"/>
    <w:rsid w:val="00F77CC5"/>
    <w:rsid w:val="00F805BE"/>
    <w:rsid w:val="00F8351B"/>
    <w:rsid w:val="00FA0470"/>
    <w:rsid w:val="00FB34F4"/>
    <w:rsid w:val="00FB43B5"/>
    <w:rsid w:val="00FB493F"/>
    <w:rsid w:val="00FC32F5"/>
    <w:rsid w:val="00FC4BD3"/>
    <w:rsid w:val="00FD3340"/>
    <w:rsid w:val="00FD461C"/>
    <w:rsid w:val="00FD611A"/>
    <w:rsid w:val="00FE0AB3"/>
    <w:rsid w:val="00FE2490"/>
    <w:rsid w:val="00FF4A81"/>
    <w:rsid w:val="00FF50BB"/>
    <w:rsid w:val="00FF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2EE2A6-CE69-4205-826A-93D4A5ECE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B06F6B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Normal">
    <w:name w:val="ConsPlusNorma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footer"/>
    <w:basedOn w:val="a"/>
    <w:rsid w:val="008D4BC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8D4BC7"/>
  </w:style>
  <w:style w:type="paragraph" w:styleId="a5">
    <w:name w:val="header"/>
    <w:basedOn w:val="a"/>
    <w:rsid w:val="008D4BC7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A2362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A23629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F71B17"/>
    <w:pPr>
      <w:ind w:left="720"/>
      <w:contextualSpacing/>
    </w:pPr>
  </w:style>
  <w:style w:type="character" w:styleId="a9">
    <w:name w:val="Hyperlink"/>
    <w:rsid w:val="00094D0B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094D0B"/>
    <w:pPr>
      <w:keepNext/>
      <w:jc w:val="both"/>
      <w:outlineLvl w:val="0"/>
    </w:pPr>
  </w:style>
  <w:style w:type="paragraph" w:styleId="aa">
    <w:name w:val="Body Text"/>
    <w:basedOn w:val="a"/>
    <w:link w:val="ab"/>
    <w:rsid w:val="00094D0B"/>
    <w:pPr>
      <w:tabs>
        <w:tab w:val="left" w:pos="709"/>
      </w:tabs>
    </w:pPr>
    <w:rPr>
      <w:sz w:val="22"/>
    </w:rPr>
  </w:style>
  <w:style w:type="character" w:customStyle="1" w:styleId="ab">
    <w:name w:val="Основной текст Знак"/>
    <w:basedOn w:val="a0"/>
    <w:link w:val="aa"/>
    <w:rsid w:val="00094D0B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7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6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9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182DDB-A864-4D14-9CC4-51875090B4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640</Words>
  <Characters>3652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МУНИЦИПАЛЬНОГО  ОБРАЗОВАНИЯ</vt:lpstr>
    </vt:vector>
  </TitlesOfParts>
  <Company>2</Company>
  <LinksUpToDate>false</LinksUpToDate>
  <CharactersWithSpaces>4284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МУНИЦИПАЛЬНОГО  ОБРАЗОВАНИЯ</dc:title>
  <dc:subject/>
  <dc:creator>amur-a-v</dc:creator>
  <cp:keywords/>
  <dc:description/>
  <cp:lastModifiedBy>Admin</cp:lastModifiedBy>
  <cp:revision>7</cp:revision>
  <cp:lastPrinted>2023-06-28T09:52:00Z</cp:lastPrinted>
  <dcterms:created xsi:type="dcterms:W3CDTF">2023-06-28T09:05:00Z</dcterms:created>
  <dcterms:modified xsi:type="dcterms:W3CDTF">2025-01-03T13:21:00Z</dcterms:modified>
</cp:coreProperties>
</file>