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6B" w:rsidRPr="00D6136B" w:rsidRDefault="00D6136B" w:rsidP="00D6136B">
      <w:pPr>
        <w:jc w:val="center"/>
        <w:rPr>
          <w:b/>
        </w:rPr>
      </w:pPr>
      <w:r w:rsidRPr="00D6136B">
        <w:rPr>
          <w:b/>
        </w:rPr>
        <w:t>Пояснительная записка</w:t>
      </w:r>
    </w:p>
    <w:p w:rsidR="00D6136B" w:rsidRPr="00D6136B" w:rsidRDefault="00D6136B" w:rsidP="00D61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>ПОЯСНИТЕЛЬНАЯ ЗАПИСКА к форме федерального статистического наблюдения</w:t>
      </w:r>
    </w:p>
    <w:p w:rsidR="00D6136B" w:rsidRDefault="00D6136B" w:rsidP="00D61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 № 1- контроль за 2017 год</w:t>
      </w:r>
    </w:p>
    <w:p w:rsidR="00D6136B" w:rsidRPr="00D6136B" w:rsidRDefault="00D6136B" w:rsidP="00D61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36B" w:rsidRDefault="00D6136B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1. Орган муниципального контроля -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</w:t>
      </w:r>
      <w:r w:rsidRPr="00D613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6136B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области.</w:t>
      </w:r>
    </w:p>
    <w:p w:rsidR="00D6136B" w:rsidRDefault="00D6136B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 2. Перечень функций муниципального контроля: - Муниципальный земельный контроль; - Муниципальный жилищный контроль. </w:t>
      </w:r>
    </w:p>
    <w:p w:rsidR="00D6136B" w:rsidRDefault="00D6136B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3. Основание: </w:t>
      </w:r>
    </w:p>
    <w:p w:rsidR="00D6136B" w:rsidRDefault="00D6136B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- Положение о муниципальном земельном контроле за использованием и охраной земель и порядок осуществления муниципального земельного контроля, утвержденное решением Совета депутатов </w:t>
      </w:r>
      <w:r w:rsidR="00245B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5BA2" w:rsidRPr="00D6136B">
        <w:rPr>
          <w:rFonts w:ascii="Times New Roman" w:hAnsi="Times New Roman" w:cs="Times New Roman"/>
          <w:sz w:val="24"/>
          <w:szCs w:val="24"/>
        </w:rPr>
        <w:t xml:space="preserve"> </w:t>
      </w:r>
      <w:r w:rsidR="00245BA2">
        <w:rPr>
          <w:rFonts w:ascii="Times New Roman" w:hAnsi="Times New Roman" w:cs="Times New Roman"/>
          <w:sz w:val="24"/>
          <w:szCs w:val="24"/>
        </w:rPr>
        <w:t>Плодовское</w:t>
      </w:r>
      <w:r w:rsidRPr="00D613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245B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6136B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от </w:t>
      </w:r>
      <w:r w:rsidR="00245BA2">
        <w:rPr>
          <w:rFonts w:ascii="Times New Roman" w:hAnsi="Times New Roman" w:cs="Times New Roman"/>
          <w:sz w:val="24"/>
          <w:szCs w:val="24"/>
        </w:rPr>
        <w:t>19.04.2007</w:t>
      </w:r>
      <w:r w:rsidRPr="00D6136B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5BA2">
        <w:rPr>
          <w:rFonts w:ascii="Times New Roman" w:hAnsi="Times New Roman" w:cs="Times New Roman"/>
          <w:sz w:val="24"/>
          <w:szCs w:val="24"/>
        </w:rPr>
        <w:t>76</w:t>
      </w:r>
      <w:r w:rsidRPr="00D61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BA2" w:rsidRDefault="00D6136B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- Положение о порядке осуществления муниципального жилищного контроля на территории </w:t>
      </w:r>
      <w:r w:rsidR="00245B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5BA2" w:rsidRPr="00D6136B">
        <w:rPr>
          <w:rFonts w:ascii="Times New Roman" w:hAnsi="Times New Roman" w:cs="Times New Roman"/>
          <w:sz w:val="24"/>
          <w:szCs w:val="24"/>
        </w:rPr>
        <w:t xml:space="preserve"> </w:t>
      </w:r>
      <w:r w:rsidR="00245BA2">
        <w:rPr>
          <w:rFonts w:ascii="Times New Roman" w:hAnsi="Times New Roman" w:cs="Times New Roman"/>
          <w:sz w:val="24"/>
          <w:szCs w:val="24"/>
        </w:rPr>
        <w:t>Плодовское</w:t>
      </w:r>
      <w:r w:rsidRPr="00D6136B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Совета депутатов </w:t>
      </w:r>
      <w:r w:rsidR="00245B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5BA2" w:rsidRPr="00D6136B">
        <w:rPr>
          <w:rFonts w:ascii="Times New Roman" w:hAnsi="Times New Roman" w:cs="Times New Roman"/>
          <w:sz w:val="24"/>
          <w:szCs w:val="24"/>
        </w:rPr>
        <w:t xml:space="preserve"> </w:t>
      </w:r>
      <w:r w:rsidR="00245BA2">
        <w:rPr>
          <w:rFonts w:ascii="Times New Roman" w:hAnsi="Times New Roman" w:cs="Times New Roman"/>
          <w:sz w:val="24"/>
          <w:szCs w:val="24"/>
        </w:rPr>
        <w:t>Плодовское</w:t>
      </w:r>
      <w:r w:rsidR="00245B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61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36B" w:rsidRDefault="00D6136B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 «Осуществление муниципального земельного контроля за использованием земель на территории муниципального образования </w:t>
      </w:r>
      <w:r w:rsidR="00245BA2">
        <w:rPr>
          <w:rFonts w:ascii="Times New Roman" w:hAnsi="Times New Roman" w:cs="Times New Roman"/>
          <w:sz w:val="24"/>
          <w:szCs w:val="24"/>
        </w:rPr>
        <w:t>Плодовское</w:t>
      </w:r>
      <w:r w:rsidRPr="00D6136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район», утвержден постановлением главы администрации муниципального образования </w:t>
      </w:r>
      <w:r w:rsidR="00245BA2">
        <w:rPr>
          <w:rFonts w:ascii="Times New Roman" w:hAnsi="Times New Roman" w:cs="Times New Roman"/>
          <w:sz w:val="24"/>
          <w:szCs w:val="24"/>
        </w:rPr>
        <w:t xml:space="preserve">Плодовское </w:t>
      </w:r>
      <w:r w:rsidRPr="00D6136B">
        <w:rPr>
          <w:rFonts w:ascii="Times New Roman" w:hAnsi="Times New Roman" w:cs="Times New Roman"/>
          <w:sz w:val="24"/>
          <w:szCs w:val="24"/>
        </w:rPr>
        <w:t xml:space="preserve">сельское поселение от </w:t>
      </w:r>
      <w:r w:rsidR="00245BA2">
        <w:rPr>
          <w:rFonts w:ascii="Times New Roman" w:hAnsi="Times New Roman" w:cs="Times New Roman"/>
          <w:sz w:val="24"/>
          <w:szCs w:val="24"/>
        </w:rPr>
        <w:t>05</w:t>
      </w:r>
      <w:r w:rsidRPr="00D6136B">
        <w:rPr>
          <w:rFonts w:ascii="Times New Roman" w:hAnsi="Times New Roman" w:cs="Times New Roman"/>
          <w:sz w:val="24"/>
          <w:szCs w:val="24"/>
        </w:rPr>
        <w:t>.</w:t>
      </w:r>
      <w:r w:rsidR="00245BA2">
        <w:rPr>
          <w:rFonts w:ascii="Times New Roman" w:hAnsi="Times New Roman" w:cs="Times New Roman"/>
          <w:sz w:val="24"/>
          <w:szCs w:val="24"/>
        </w:rPr>
        <w:t>12</w:t>
      </w:r>
      <w:r w:rsidRPr="00D6136B">
        <w:rPr>
          <w:rFonts w:ascii="Times New Roman" w:hAnsi="Times New Roman" w:cs="Times New Roman"/>
          <w:sz w:val="24"/>
          <w:szCs w:val="24"/>
        </w:rPr>
        <w:t>.201</w:t>
      </w:r>
      <w:r w:rsidR="00245BA2">
        <w:rPr>
          <w:rFonts w:ascii="Times New Roman" w:hAnsi="Times New Roman" w:cs="Times New Roman"/>
          <w:sz w:val="24"/>
          <w:szCs w:val="24"/>
        </w:rPr>
        <w:t>6</w:t>
      </w:r>
      <w:r w:rsidRPr="00D6136B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5BA2">
        <w:rPr>
          <w:rFonts w:ascii="Times New Roman" w:hAnsi="Times New Roman" w:cs="Times New Roman"/>
          <w:sz w:val="24"/>
          <w:szCs w:val="24"/>
        </w:rPr>
        <w:t>406</w:t>
      </w:r>
      <w:r w:rsidRPr="00D61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BA2" w:rsidRDefault="00D6136B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 администрации </w:t>
      </w:r>
      <w:r w:rsidR="00245BA2" w:rsidRPr="00D613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5BA2">
        <w:rPr>
          <w:rFonts w:ascii="Times New Roman" w:hAnsi="Times New Roman" w:cs="Times New Roman"/>
          <w:sz w:val="24"/>
          <w:szCs w:val="24"/>
        </w:rPr>
        <w:t>Плодовское</w:t>
      </w:r>
      <w:r w:rsidR="00245B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6136B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«Осуществление муниципального жилищного контроля на территории </w:t>
      </w:r>
      <w:r w:rsidR="00245BA2" w:rsidRPr="00D613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5BA2">
        <w:rPr>
          <w:rFonts w:ascii="Times New Roman" w:hAnsi="Times New Roman" w:cs="Times New Roman"/>
          <w:sz w:val="24"/>
          <w:szCs w:val="24"/>
        </w:rPr>
        <w:t>Плодовское</w:t>
      </w:r>
      <w:r w:rsidR="00245BA2" w:rsidRPr="00D6136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r w:rsidRPr="00D6136B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муниципального образования </w:t>
      </w:r>
      <w:r w:rsidR="00245BA2">
        <w:rPr>
          <w:rFonts w:ascii="Times New Roman" w:hAnsi="Times New Roman" w:cs="Times New Roman"/>
          <w:sz w:val="24"/>
          <w:szCs w:val="24"/>
        </w:rPr>
        <w:t>Плодовское</w:t>
      </w:r>
      <w:r w:rsidRPr="00D6136B"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245BA2">
        <w:rPr>
          <w:rFonts w:ascii="Times New Roman" w:hAnsi="Times New Roman" w:cs="Times New Roman"/>
          <w:sz w:val="24"/>
          <w:szCs w:val="24"/>
        </w:rPr>
        <w:t>13.01.2014</w:t>
      </w:r>
      <w:r w:rsidRPr="00D613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5BA2">
        <w:rPr>
          <w:rFonts w:ascii="Times New Roman" w:hAnsi="Times New Roman" w:cs="Times New Roman"/>
          <w:sz w:val="24"/>
          <w:szCs w:val="24"/>
        </w:rPr>
        <w:t>1</w:t>
      </w:r>
      <w:r w:rsidRPr="00D61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BA2" w:rsidRDefault="00245BA2" w:rsidP="00D6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5BA2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Ежегодный план проведения проверок</w:t>
      </w:r>
    </w:p>
    <w:p w:rsidR="00245BA2" w:rsidRPr="00245BA2" w:rsidRDefault="00D6136B" w:rsidP="00245BA2">
      <w:pPr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 За период с 01.01.2017 г. по 31.12.2017 г. </w:t>
      </w:r>
      <w:r w:rsidR="00245BA2" w:rsidRPr="00245BA2">
        <w:rPr>
          <w:rFonts w:ascii="Times New Roman" w:hAnsi="Times New Roman" w:cs="Times New Roman"/>
          <w:sz w:val="24"/>
          <w:szCs w:val="24"/>
        </w:rPr>
        <w:t>в рамках муниципа</w:t>
      </w:r>
      <w:r w:rsidR="00245BA2">
        <w:rPr>
          <w:rFonts w:ascii="Times New Roman" w:hAnsi="Times New Roman" w:cs="Times New Roman"/>
          <w:sz w:val="24"/>
          <w:szCs w:val="24"/>
        </w:rPr>
        <w:t xml:space="preserve">льного земельного контроля были проведены </w:t>
      </w:r>
      <w:r w:rsidR="00245BA2" w:rsidRPr="00245BA2">
        <w:rPr>
          <w:rFonts w:ascii="Times New Roman" w:hAnsi="Times New Roman" w:cs="Times New Roman"/>
          <w:sz w:val="24"/>
          <w:szCs w:val="24"/>
        </w:rPr>
        <w:t>2 проверки юридических лиц и индивидуальных предпринимателей</w:t>
      </w:r>
      <w:r w:rsidR="00245BA2">
        <w:rPr>
          <w:rFonts w:ascii="Times New Roman" w:hAnsi="Times New Roman" w:cs="Times New Roman"/>
          <w:sz w:val="24"/>
          <w:szCs w:val="24"/>
        </w:rPr>
        <w:t>.</w:t>
      </w:r>
      <w:r w:rsidR="00245BA2" w:rsidRPr="00245B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5BA2" w:rsidRPr="00245BA2">
        <w:rPr>
          <w:rFonts w:ascii="Times New Roman" w:hAnsi="Times New Roman" w:cs="Times New Roman"/>
          <w:sz w:val="24"/>
          <w:szCs w:val="24"/>
        </w:rPr>
        <w:t>И</w:t>
      </w:r>
      <w:r w:rsidR="00635FC5">
        <w:rPr>
          <w:rFonts w:ascii="Times New Roman" w:hAnsi="Times New Roman" w:cs="Times New Roman"/>
          <w:sz w:val="24"/>
          <w:szCs w:val="24"/>
        </w:rPr>
        <w:t>з них - 1 нарушений не выявлено;</w:t>
      </w:r>
      <w:bookmarkStart w:id="0" w:name="_GoBack"/>
      <w:bookmarkEnd w:id="0"/>
      <w:r w:rsidR="00245BA2" w:rsidRPr="00245BA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gramStart"/>
      <w:r w:rsidR="00245BA2" w:rsidRPr="00245BA2">
        <w:rPr>
          <w:rFonts w:ascii="Times New Roman" w:hAnsi="Times New Roman" w:cs="Times New Roman"/>
          <w:sz w:val="24"/>
          <w:szCs w:val="24"/>
        </w:rPr>
        <w:t>нарушения  выявлены</w:t>
      </w:r>
      <w:proofErr w:type="gramEnd"/>
      <w:r w:rsidR="00245BA2" w:rsidRPr="00245BA2">
        <w:rPr>
          <w:rFonts w:ascii="Times New Roman" w:hAnsi="Times New Roman" w:cs="Times New Roman"/>
          <w:sz w:val="24"/>
          <w:szCs w:val="24"/>
        </w:rPr>
        <w:t>, юридическое лицо привлечено к административной ответственности с наложением административного штрафа.</w:t>
      </w:r>
    </w:p>
    <w:p w:rsidR="00D14436" w:rsidRPr="00D6136B" w:rsidRDefault="00D14436" w:rsidP="00D613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4436" w:rsidRPr="00D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6B"/>
    <w:rsid w:val="00245BA2"/>
    <w:rsid w:val="00635FC5"/>
    <w:rsid w:val="00D14436"/>
    <w:rsid w:val="00D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F2B6"/>
  <w15:chartTrackingRefBased/>
  <w15:docId w15:val="{B85CEC73-F075-4BC0-93CC-E5DB4AE4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2018-02-22T11:05:00Z</dcterms:created>
  <dcterms:modified xsi:type="dcterms:W3CDTF">2018-02-22T11:29:00Z</dcterms:modified>
</cp:coreProperties>
</file>