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86735D">
        <w:rPr>
          <w:rFonts w:ascii="Times New Roman" w:hAnsi="Times New Roman" w:cs="Times New Roman"/>
          <w:bCs/>
        </w:rPr>
        <w:t>11</w:t>
      </w:r>
      <w:r w:rsidR="0063592B">
        <w:rPr>
          <w:rFonts w:ascii="Times New Roman" w:hAnsi="Times New Roman" w:cs="Times New Roman"/>
          <w:bCs/>
        </w:rPr>
        <w:t xml:space="preserve"> </w:t>
      </w:r>
      <w:r w:rsidR="0086735D">
        <w:rPr>
          <w:rFonts w:ascii="Times New Roman" w:hAnsi="Times New Roman" w:cs="Times New Roman"/>
          <w:bCs/>
        </w:rPr>
        <w:t>феврал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63592B">
        <w:rPr>
          <w:rFonts w:ascii="Times New Roman" w:hAnsi="Times New Roman" w:cs="Times New Roman"/>
          <w:bCs/>
        </w:rPr>
        <w:t>12</w:t>
      </w:r>
      <w:r w:rsidR="0086735D">
        <w:rPr>
          <w:rFonts w:ascii="Times New Roman" w:hAnsi="Times New Roman" w:cs="Times New Roman"/>
          <w:bCs/>
        </w:rPr>
        <w:t>8</w:t>
      </w:r>
    </w:p>
    <w:p w:rsidR="00F665A6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B60297" w:rsidRDefault="00B60297" w:rsidP="00BD01E2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297">
        <w:rPr>
          <w:rFonts w:ascii="Times New Roman" w:hAnsi="Times New Roman" w:cs="Times New Roman"/>
          <w:b w:val="0"/>
          <w:sz w:val="24"/>
          <w:szCs w:val="24"/>
        </w:rPr>
        <w:t>Об утверждении Отчета о выполнении прогнозного  плана (программы) приватизации муниципального имущества муниципального образования Плодовское сельское поселение за 202</w:t>
      </w:r>
      <w:r w:rsidR="0086735D">
        <w:rPr>
          <w:rFonts w:ascii="Times New Roman" w:hAnsi="Times New Roman" w:cs="Times New Roman"/>
          <w:b w:val="0"/>
          <w:sz w:val="24"/>
          <w:szCs w:val="24"/>
        </w:rPr>
        <w:t>0</w:t>
      </w: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1C23D7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B60297" w:rsidRPr="00B60297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</w:t>
      </w:r>
      <w:r w:rsidR="00B60297">
        <w:rPr>
          <w:rFonts w:ascii="Times New Roman" w:hAnsi="Times New Roman" w:cs="Times New Roman"/>
          <w:sz w:val="24"/>
          <w:szCs w:val="24"/>
        </w:rPr>
        <w:t>.12.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2001 года </w:t>
      </w:r>
      <w:r w:rsidR="00B60297">
        <w:rPr>
          <w:rFonts w:ascii="Times New Roman" w:hAnsi="Times New Roman" w:cs="Times New Roman"/>
          <w:sz w:val="24"/>
          <w:szCs w:val="24"/>
        </w:rPr>
        <w:t>№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178-ФЗ</w:t>
      </w:r>
      <w:r w:rsidR="00B60297">
        <w:rPr>
          <w:rFonts w:ascii="Times New Roman" w:hAnsi="Times New Roman" w:cs="Times New Roman"/>
          <w:sz w:val="24"/>
          <w:szCs w:val="24"/>
        </w:rPr>
        <w:br/>
        <w:t>«</w:t>
      </w:r>
      <w:r w:rsidR="00B60297" w:rsidRPr="00B60297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B60297">
        <w:rPr>
          <w:rFonts w:ascii="Times New Roman" w:hAnsi="Times New Roman" w:cs="Times New Roman"/>
          <w:sz w:val="24"/>
          <w:szCs w:val="24"/>
        </w:rPr>
        <w:t>»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, Федеральным  законом </w:t>
      </w:r>
      <w:r w:rsidR="00B60297" w:rsidRPr="00B60297">
        <w:rPr>
          <w:rFonts w:ascii="Times New Roman" w:hAnsi="Times New Roman" w:cs="Times New Roman"/>
          <w:sz w:val="24"/>
          <w:szCs w:val="24"/>
        </w:rPr>
        <w:br/>
        <w:t>от 06.10.2003</w:t>
      </w:r>
      <w:r w:rsidR="00B60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решения Совета депутатов </w:t>
      </w:r>
      <w:r w:rsidR="00B602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60297">
        <w:rPr>
          <w:rFonts w:ascii="Times New Roman" w:hAnsi="Times New Roman" w:cs="Times New Roman"/>
          <w:sz w:val="24"/>
          <w:szCs w:val="24"/>
        </w:rPr>
        <w:t>Плодовск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ое сельское поселение от </w:t>
      </w:r>
      <w:r w:rsidR="006204E9">
        <w:rPr>
          <w:rFonts w:ascii="Times New Roman" w:hAnsi="Times New Roman" w:cs="Times New Roman"/>
          <w:sz w:val="24"/>
          <w:szCs w:val="24"/>
        </w:rPr>
        <w:t>01</w:t>
      </w:r>
      <w:r w:rsidR="00B60297">
        <w:rPr>
          <w:rFonts w:ascii="Times New Roman" w:hAnsi="Times New Roman" w:cs="Times New Roman"/>
          <w:sz w:val="24"/>
          <w:szCs w:val="24"/>
        </w:rPr>
        <w:t>.1</w:t>
      </w:r>
      <w:r w:rsidR="006204E9">
        <w:rPr>
          <w:rFonts w:ascii="Times New Roman" w:hAnsi="Times New Roman" w:cs="Times New Roman"/>
          <w:sz w:val="24"/>
          <w:szCs w:val="24"/>
        </w:rPr>
        <w:t>2</w:t>
      </w:r>
      <w:r w:rsidR="00B60297">
        <w:rPr>
          <w:rFonts w:ascii="Times New Roman" w:hAnsi="Times New Roman" w:cs="Times New Roman"/>
          <w:sz w:val="24"/>
          <w:szCs w:val="24"/>
        </w:rPr>
        <w:t>.2017 г</w:t>
      </w:r>
      <w:r w:rsidR="006204E9">
        <w:rPr>
          <w:rFonts w:ascii="Times New Roman" w:hAnsi="Times New Roman" w:cs="Times New Roman"/>
          <w:sz w:val="24"/>
          <w:szCs w:val="24"/>
        </w:rPr>
        <w:t>ода</w:t>
      </w:r>
      <w:r w:rsidR="00B60297">
        <w:rPr>
          <w:rFonts w:ascii="Times New Roman" w:hAnsi="Times New Roman" w:cs="Times New Roman"/>
          <w:sz w:val="24"/>
          <w:szCs w:val="24"/>
        </w:rPr>
        <w:t xml:space="preserve">  № 1</w:t>
      </w:r>
      <w:r w:rsidR="006204E9">
        <w:rPr>
          <w:rFonts w:ascii="Times New Roman" w:hAnsi="Times New Roman" w:cs="Times New Roman"/>
          <w:sz w:val="24"/>
          <w:szCs w:val="24"/>
        </w:rPr>
        <w:t>47</w:t>
      </w:r>
      <w:r w:rsid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«Об утверждении Порядка планирования приватизации муниципального имущества муниципального образования </w:t>
      </w:r>
      <w:r w:rsidR="006204E9">
        <w:rPr>
          <w:rFonts w:ascii="Times New Roman" w:hAnsi="Times New Roman" w:cs="Times New Roman"/>
          <w:sz w:val="24"/>
          <w:szCs w:val="24"/>
        </w:rPr>
        <w:t>Плодовск</w:t>
      </w:r>
      <w:r w:rsidR="00B60297" w:rsidRPr="00B60297">
        <w:rPr>
          <w:rFonts w:ascii="Times New Roman" w:hAnsi="Times New Roman" w:cs="Times New Roman"/>
          <w:sz w:val="24"/>
          <w:szCs w:val="24"/>
        </w:rPr>
        <w:t>ое сельское поселение», руководствуясь Уставом, Совет депутатов</w:t>
      </w:r>
      <w:r w:rsidR="001C23D7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Pr="00B60297">
        <w:rPr>
          <w:rFonts w:ascii="Times New Roman" w:hAnsi="Times New Roman" w:cs="Times New Roman"/>
          <w:sz w:val="24"/>
          <w:szCs w:val="24"/>
        </w:rPr>
        <w:t>м</w:t>
      </w:r>
      <w:r w:rsidR="00AC2DF6" w:rsidRPr="00B6029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proofErr w:type="gramEnd"/>
      <w:r w:rsidR="00F2449E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227E0F" w:rsidRPr="00B60297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B55375" w:rsidRPr="00B60297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1C23D7" w:rsidRPr="00B60297">
        <w:rPr>
          <w:rFonts w:ascii="Times New Roman" w:hAnsi="Times New Roman" w:cs="Times New Roman"/>
          <w:sz w:val="24"/>
          <w:szCs w:val="24"/>
        </w:rPr>
        <w:t>:</w:t>
      </w:r>
    </w:p>
    <w:p w:rsidR="006204E9" w:rsidRPr="00B60297" w:rsidRDefault="006204E9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Pr="00552062" w:rsidRDefault="0063592B" w:rsidP="0063592B">
      <w:pPr>
        <w:pStyle w:val="a7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1C23D7" w:rsidRPr="00B55375">
        <w:rPr>
          <w:rFonts w:ascii="Times New Roman" w:hAnsi="Times New Roman"/>
          <w:sz w:val="24"/>
          <w:szCs w:val="24"/>
        </w:rPr>
        <w:t xml:space="preserve"> </w:t>
      </w:r>
      <w:r w:rsidR="006204E9" w:rsidRPr="00552062">
        <w:rPr>
          <w:sz w:val="24"/>
          <w:szCs w:val="24"/>
        </w:rPr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r w:rsidR="006204E9">
        <w:rPr>
          <w:sz w:val="24"/>
          <w:szCs w:val="24"/>
        </w:rPr>
        <w:t>Плодовское</w:t>
      </w:r>
      <w:r w:rsidR="006204E9" w:rsidRPr="00552062">
        <w:rPr>
          <w:sz w:val="24"/>
          <w:szCs w:val="24"/>
        </w:rPr>
        <w:t xml:space="preserve"> сельское поселение за 20</w:t>
      </w:r>
      <w:r w:rsidR="006204E9">
        <w:rPr>
          <w:sz w:val="24"/>
          <w:szCs w:val="24"/>
        </w:rPr>
        <w:t>2</w:t>
      </w:r>
      <w:r w:rsidR="0086735D">
        <w:rPr>
          <w:sz w:val="24"/>
          <w:szCs w:val="24"/>
        </w:rPr>
        <w:t>0</w:t>
      </w:r>
      <w:r w:rsidR="006204E9" w:rsidRPr="00552062">
        <w:rPr>
          <w:sz w:val="24"/>
          <w:szCs w:val="24"/>
        </w:rPr>
        <w:t xml:space="preserve"> год, согласно приложению.</w:t>
      </w:r>
    </w:p>
    <w:p w:rsidR="00BD01E2" w:rsidRPr="00BD01E2" w:rsidRDefault="008D7D53" w:rsidP="006204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 w:rsid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BD01E2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Pr="00616692" w:rsidRDefault="00BD01E2" w:rsidP="00FF3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27E0F" w:rsidRPr="00227E0F" w:rsidTr="00BD01E2">
        <w:trPr>
          <w:trHeight w:val="66"/>
        </w:trPr>
        <w:tc>
          <w:tcPr>
            <w:tcW w:w="9747" w:type="dxa"/>
          </w:tcPr>
          <w:p w:rsidR="00227E0F" w:rsidRDefault="00227E0F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27E0F">
              <w:rPr>
                <w:rFonts w:ascii="Times New Roman" w:hAnsi="Times New Roman" w:cs="Times New Roman"/>
              </w:rPr>
              <w:t xml:space="preserve">Глава муниципального образования                     </w:t>
            </w:r>
            <w:r w:rsidR="00802134">
              <w:rPr>
                <w:rFonts w:ascii="Times New Roman" w:hAnsi="Times New Roman" w:cs="Times New Roman"/>
              </w:rPr>
              <w:t xml:space="preserve"> </w:t>
            </w:r>
            <w:r w:rsidRPr="00227E0F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BD01E2">
              <w:rPr>
                <w:rFonts w:ascii="Times New Roman" w:hAnsi="Times New Roman" w:cs="Times New Roman"/>
              </w:rPr>
              <w:t xml:space="preserve">             </w:t>
            </w:r>
            <w:r w:rsidRPr="00227E0F">
              <w:rPr>
                <w:rFonts w:ascii="Times New Roman" w:hAnsi="Times New Roman" w:cs="Times New Roman"/>
              </w:rPr>
              <w:t>А. Н. Ефремов</w:t>
            </w:r>
          </w:p>
          <w:p w:rsidR="00616692" w:rsidRDefault="0061669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5325A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 Щур А.А. – тел.: 8(813)7996309</w:t>
            </w:r>
          </w:p>
          <w:p w:rsidR="005325AB" w:rsidRDefault="005325AB" w:rsidP="005325A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Разослано: дело-2.</w:t>
            </w: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3592B" w:rsidRDefault="0063592B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2B" w:rsidRDefault="0063592B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Плодовск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ое сельское поселение 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7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г. года №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67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о выполнении прогнозного  плана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(программы) приватизации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муниципального образования 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867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216"/>
              <w:gridCol w:w="1921"/>
              <w:gridCol w:w="1922"/>
              <w:gridCol w:w="1922"/>
            </w:tblGrid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приватизированного муниципального имущества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приватизации 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приватизации 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сделки приватизации</w:t>
                  </w:r>
                </w:p>
              </w:tc>
            </w:tr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86735D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204E9" w:rsidRPr="006204E9" w:rsidRDefault="006204E9" w:rsidP="0062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2" w:rsidRPr="006204E9" w:rsidRDefault="00BD01E2" w:rsidP="006204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01E2" w:rsidRPr="006204E9" w:rsidRDefault="00BD01E2" w:rsidP="006204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Pr="00FF3A5F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sectPr w:rsidR="004E4735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6735D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C13FAA"/>
    <w:rsid w:val="00C140E6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A7F-01A1-4E33-8A3C-E37CD53E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2022-02-02T06:51:00Z</cp:lastPrinted>
  <dcterms:created xsi:type="dcterms:W3CDTF">2022-02-14T15:41:00Z</dcterms:created>
  <dcterms:modified xsi:type="dcterms:W3CDTF">2022-02-14T15:41:00Z</dcterms:modified>
</cp:coreProperties>
</file>