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6A" w:rsidRDefault="001D5B6A" w:rsidP="001D5B6A">
      <w:pPr>
        <w:jc w:val="center"/>
      </w:pPr>
      <w:r>
        <w:rPr>
          <w:noProof/>
        </w:rPr>
        <w:drawing>
          <wp:inline distT="0" distB="0" distL="0" distR="0">
            <wp:extent cx="581660" cy="58166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6A" w:rsidRDefault="001D5B6A" w:rsidP="001D5B6A">
      <w:pPr>
        <w:jc w:val="center"/>
      </w:pPr>
      <w:r>
        <w:t>Администрация</w:t>
      </w:r>
    </w:p>
    <w:p w:rsidR="001D5B6A" w:rsidRDefault="001D5B6A" w:rsidP="001D5B6A">
      <w:pPr>
        <w:jc w:val="center"/>
      </w:pPr>
      <w:r>
        <w:t>муниципального образования  Плодовское  сельское  поселение</w:t>
      </w:r>
    </w:p>
    <w:p w:rsidR="001D5B6A" w:rsidRDefault="001D5B6A" w:rsidP="001D5B6A">
      <w:pPr>
        <w:jc w:val="center"/>
      </w:pPr>
      <w:r>
        <w:t>муниципального образования  Приозерский  муниципальный район</w:t>
      </w:r>
    </w:p>
    <w:p w:rsidR="001D5B6A" w:rsidRDefault="001D5B6A" w:rsidP="001D5B6A">
      <w:pPr>
        <w:jc w:val="center"/>
      </w:pPr>
      <w:r>
        <w:t>Ленинградской  области</w:t>
      </w:r>
    </w:p>
    <w:p w:rsidR="001D5B6A" w:rsidRDefault="001D5B6A" w:rsidP="001D5B6A">
      <w:pPr>
        <w:jc w:val="center"/>
      </w:pPr>
    </w:p>
    <w:p w:rsidR="001D5B6A" w:rsidRDefault="001D5B6A" w:rsidP="001D5B6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1D5B6A" w:rsidRDefault="001D5B6A" w:rsidP="001D5B6A"/>
    <w:p w:rsidR="001D5B6A" w:rsidRDefault="001D5B6A" w:rsidP="001D5B6A">
      <w:r>
        <w:t xml:space="preserve">от ____ июня 2022 года      </w:t>
      </w:r>
      <w:r>
        <w:tab/>
        <w:t xml:space="preserve">                         № ______ ПРОЕКТ</w:t>
      </w:r>
    </w:p>
    <w:p w:rsidR="001D5B6A" w:rsidRDefault="001D5B6A" w:rsidP="001D5B6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71"/>
      </w:tblGrid>
      <w:tr w:rsidR="001D5B6A" w:rsidTr="008F14DE">
        <w:tc>
          <w:tcPr>
            <w:tcW w:w="6771" w:type="dxa"/>
            <w:hideMark/>
          </w:tcPr>
          <w:p w:rsidR="001D5B6A" w:rsidRDefault="001D5B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bCs/>
                <w:lang w:eastAsia="ar-SA"/>
              </w:rPr>
            </w:pPr>
            <w:r>
              <w:t xml:space="preserve">Об утверждении административного регламента </w:t>
            </w:r>
            <w:r>
              <w:rPr>
                <w:bCs/>
              </w:rPr>
              <w:t>по предоставлению муниципальной услуги</w:t>
            </w:r>
            <w:r>
              <w:t xml:space="preserve"> «</w:t>
            </w:r>
            <w:bookmarkStart w:id="0" w:name="_GoBack"/>
            <w:r w:rsidR="006C7FFC" w:rsidRPr="006C7FFC">
              <w:rPr>
                <w:rFonts w:eastAsia="Calibri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 w:rsidR="006C7FFC">
              <w:rPr>
                <w:rFonts w:eastAsia="Calibri"/>
              </w:rPr>
              <w:t xml:space="preserve"> в муниципальном образовании Плодовское сельское поселение</w:t>
            </w:r>
            <w:bookmarkEnd w:id="0"/>
            <w:r>
              <w:t>»</w:t>
            </w:r>
          </w:p>
        </w:tc>
      </w:tr>
    </w:tbl>
    <w:p w:rsidR="001D5B6A" w:rsidRDefault="001D5B6A" w:rsidP="001D5B6A">
      <w:pPr>
        <w:ind w:firstLine="709"/>
        <w:jc w:val="both"/>
        <w:rPr>
          <w:rFonts w:cs="Calibri"/>
        </w:rPr>
      </w:pPr>
    </w:p>
    <w:p w:rsidR="001D5B6A" w:rsidRDefault="001D5B6A" w:rsidP="001D5B6A">
      <w:pPr>
        <w:ind w:firstLine="709"/>
        <w:jc w:val="both"/>
      </w:pPr>
      <w:proofErr w:type="gramStart"/>
      <w:r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>
        <w:t>, администрация муниципального образования Плодовское сельское поселение ПОСТАНОВЛЯЕТ:</w:t>
      </w:r>
    </w:p>
    <w:p w:rsidR="001D5B6A" w:rsidRDefault="001D5B6A" w:rsidP="001D5B6A">
      <w:pPr>
        <w:ind w:firstLine="709"/>
        <w:jc w:val="both"/>
      </w:pPr>
    </w:p>
    <w:p w:rsidR="001D5B6A" w:rsidRDefault="001D5B6A" w:rsidP="001D5B6A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 w:rsidR="006C7FFC" w:rsidRPr="006C7FFC">
        <w:rPr>
          <w:rFonts w:eastAsia="Calibri"/>
        </w:rPr>
        <w:t>Оформление согласия на передачу в поднаем жилого помещения, предоставленного по договору социального найма</w:t>
      </w:r>
      <w:r w:rsidR="006C7FFC">
        <w:rPr>
          <w:rFonts w:eastAsia="Calibri"/>
        </w:rPr>
        <w:t xml:space="preserve"> в муниципальном образовании Плодовское сельское поселение</w:t>
      </w:r>
      <w:r>
        <w:t>».</w:t>
      </w:r>
    </w:p>
    <w:p w:rsidR="001D5B6A" w:rsidRDefault="001D5B6A" w:rsidP="001D5B6A">
      <w:pPr>
        <w:pStyle w:val="afc"/>
        <w:tabs>
          <w:tab w:val="left" w:pos="425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2. Постановления администрации:</w:t>
      </w:r>
    </w:p>
    <w:p w:rsidR="001D5B6A" w:rsidRPr="006C7FFC" w:rsidRDefault="006C7FFC" w:rsidP="00A9747C">
      <w:pPr>
        <w:pStyle w:val="afc"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- от 15</w:t>
      </w:r>
      <w:r w:rsidR="001D5B6A">
        <w:rPr>
          <w:rFonts w:ascii="Times New Roman" w:hAnsi="Times New Roman" w:cs="Times New Roman"/>
          <w:b w:val="0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2</w:t>
      </w:r>
      <w:r w:rsidR="001D5B6A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.2019 года № 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32</w:t>
      </w:r>
      <w:r w:rsidR="001D5B6A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«</w:t>
      </w:r>
      <w:r w:rsidRPr="006C7F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постановление от  05 сентября 2016 года № 279 «Об утверждении административного регламента       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</w:t>
      </w:r>
      <w:r w:rsidRPr="006C7FFC">
        <w:rPr>
          <w:rFonts w:ascii="Times New Roman" w:hAnsi="Times New Roman" w:cs="Times New Roman"/>
          <w:b w:val="0"/>
          <w:sz w:val="24"/>
          <w:szCs w:val="24"/>
        </w:rPr>
        <w:t xml:space="preserve"> услуги 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«Оформление согласия на </w:t>
      </w:r>
      <w:r w:rsidRPr="006C7FFC">
        <w:rPr>
          <w:rFonts w:ascii="Times New Roman" w:hAnsi="Times New Roman" w:cs="Times New Roman"/>
          <w:b w:val="0"/>
          <w:sz w:val="24"/>
          <w:szCs w:val="24"/>
        </w:rPr>
        <w:t xml:space="preserve">передачу в          поднаем жилого 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помещения, </w:t>
      </w:r>
      <w:r w:rsidRPr="006C7FFC">
        <w:rPr>
          <w:rFonts w:ascii="Times New Roman" w:hAnsi="Times New Roman" w:cs="Times New Roman"/>
          <w:b w:val="0"/>
          <w:sz w:val="24"/>
          <w:szCs w:val="24"/>
        </w:rPr>
        <w:t>предоставленного по договору социального найма</w:t>
      </w:r>
      <w:r w:rsidR="001D5B6A" w:rsidRPr="006C7FFC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C7FF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C7FFC" w:rsidRPr="00A9747C" w:rsidRDefault="006C7FFC" w:rsidP="00A9747C">
      <w:pPr>
        <w:pStyle w:val="afc"/>
        <w:tabs>
          <w:tab w:val="left" w:pos="453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от 05.09.2016 года № 279 «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 xml:space="preserve">регламента  предоставления 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 xml:space="preserve"> услуги «Оформление согласия на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>передачу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 в          поднаем жилого 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 xml:space="preserve">помещения, 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>предоставленного по договору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 xml:space="preserve"> социального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>найма</w:t>
      </w:r>
      <w:r w:rsidRPr="00A9747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D5B6A" w:rsidRDefault="001D5B6A" w:rsidP="001D5B6A">
      <w:pPr>
        <w:pStyle w:val="afc"/>
        <w:tabs>
          <w:tab w:val="left" w:pos="4253"/>
        </w:tabs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считать утратившими силу.</w:t>
      </w:r>
    </w:p>
    <w:p w:rsidR="001D5B6A" w:rsidRDefault="001D5B6A" w:rsidP="001D5B6A">
      <w:pPr>
        <w:tabs>
          <w:tab w:val="left" w:pos="0"/>
          <w:tab w:val="left" w:pos="1080"/>
        </w:tabs>
        <w:ind w:firstLine="709"/>
        <w:jc w:val="both"/>
      </w:pPr>
      <w:r>
        <w:t xml:space="preserve">3.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1D5B6A" w:rsidRDefault="001D5B6A" w:rsidP="001D5B6A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1D5B6A" w:rsidRDefault="001D5B6A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D5B6A" w:rsidRDefault="001D5B6A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1507E" w:rsidRDefault="0011507E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1507E" w:rsidRDefault="0011507E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D5B6A" w:rsidRPr="001D5B6A" w:rsidRDefault="001D5B6A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 w:rsidRPr="001D5B6A">
        <w:rPr>
          <w:rFonts w:ascii="Times New Roman" w:hAnsi="Times New Roman"/>
          <w:color w:val="auto"/>
          <w:sz w:val="24"/>
          <w:szCs w:val="24"/>
        </w:rPr>
        <w:t>Глава администрации                                                                                             А. А. Михеев</w:t>
      </w:r>
    </w:p>
    <w:p w:rsidR="000B0C00" w:rsidRDefault="000B0C00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0B0C00" w:rsidRDefault="000B0C00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D5B6A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proofErr w:type="spellStart"/>
      <w:r w:rsidRPr="001D5B6A">
        <w:rPr>
          <w:rFonts w:ascii="Times New Roman" w:hAnsi="Times New Roman"/>
          <w:color w:val="auto"/>
          <w:sz w:val="20"/>
          <w:szCs w:val="20"/>
        </w:rPr>
        <w:t>Исполн</w:t>
      </w:r>
      <w:proofErr w:type="spellEnd"/>
      <w:r w:rsidRPr="001D5B6A">
        <w:rPr>
          <w:rFonts w:ascii="Times New Roman" w:hAnsi="Times New Roman"/>
          <w:color w:val="auto"/>
          <w:sz w:val="20"/>
          <w:szCs w:val="20"/>
        </w:rPr>
        <w:t>.: Щур А.А., тел. 8(813)7996309</w:t>
      </w:r>
    </w:p>
    <w:p w:rsidR="001D5B6A" w:rsidRP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/>
          <w:color w:val="auto"/>
          <w:sz w:val="20"/>
          <w:szCs w:val="20"/>
        </w:rPr>
        <w:t>Р</w:t>
      </w:r>
      <w:r w:rsidR="001D5B6A" w:rsidRPr="001D5B6A">
        <w:rPr>
          <w:rFonts w:ascii="Times New Roman" w:hAnsi="Times New Roman"/>
          <w:color w:val="auto"/>
          <w:sz w:val="20"/>
          <w:szCs w:val="20"/>
        </w:rPr>
        <w:t>азосл</w:t>
      </w:r>
      <w:proofErr w:type="spellEnd"/>
      <w:r w:rsidR="001D5B6A" w:rsidRPr="001D5B6A">
        <w:rPr>
          <w:rFonts w:ascii="Times New Roman" w:hAnsi="Times New Roman"/>
          <w:color w:val="auto"/>
          <w:sz w:val="20"/>
          <w:szCs w:val="20"/>
        </w:rPr>
        <w:t>.: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1D5B6A" w:rsidRPr="001D5B6A">
        <w:rPr>
          <w:rFonts w:ascii="Times New Roman" w:hAnsi="Times New Roman"/>
          <w:color w:val="auto"/>
          <w:sz w:val="20"/>
          <w:szCs w:val="20"/>
        </w:rPr>
        <w:t xml:space="preserve"> дело</w:t>
      </w:r>
      <w:proofErr w:type="gramStart"/>
      <w:r w:rsidR="001D5B6A" w:rsidRPr="001D5B6A">
        <w:rPr>
          <w:rFonts w:ascii="Times New Roman" w:hAnsi="Times New Roman"/>
          <w:color w:val="auto"/>
          <w:sz w:val="20"/>
          <w:szCs w:val="20"/>
        </w:rPr>
        <w:t>2</w:t>
      </w:r>
      <w:proofErr w:type="gramEnd"/>
      <w:r w:rsidR="001D5B6A" w:rsidRPr="001D5B6A">
        <w:rPr>
          <w:rFonts w:ascii="Times New Roman" w:hAnsi="Times New Roman"/>
          <w:color w:val="auto"/>
          <w:sz w:val="20"/>
          <w:szCs w:val="20"/>
        </w:rPr>
        <w:t>.</w:t>
      </w:r>
    </w:p>
    <w:p w:rsidR="001D5B6A" w:rsidRDefault="001D5B6A" w:rsidP="001D5B6A">
      <w:pPr>
        <w:widowControl w:val="0"/>
        <w:autoSpaceDE w:val="0"/>
        <w:jc w:val="right"/>
      </w:pPr>
    </w:p>
    <w:p w:rsidR="001D5B6A" w:rsidRDefault="001D5B6A" w:rsidP="001D5B6A">
      <w:pPr>
        <w:widowControl w:val="0"/>
        <w:autoSpaceDE w:val="0"/>
        <w:jc w:val="right"/>
      </w:pPr>
    </w:p>
    <w:p w:rsidR="001D5B6A" w:rsidRDefault="001D5B6A" w:rsidP="001D5B6A">
      <w:pPr>
        <w:widowControl w:val="0"/>
        <w:autoSpaceDE w:val="0"/>
        <w:jc w:val="right"/>
      </w:pPr>
      <w:r>
        <w:t xml:space="preserve">Приложение </w:t>
      </w:r>
    </w:p>
    <w:p w:rsidR="001D5B6A" w:rsidRDefault="001D5B6A" w:rsidP="001D5B6A">
      <w:pPr>
        <w:widowControl w:val="0"/>
        <w:autoSpaceDE w:val="0"/>
        <w:jc w:val="right"/>
      </w:pPr>
      <w:r>
        <w:t xml:space="preserve">к постановлению администрации </w:t>
      </w:r>
    </w:p>
    <w:p w:rsidR="001D5B6A" w:rsidRDefault="001D5B6A" w:rsidP="001D5B6A">
      <w:pPr>
        <w:widowControl w:val="0"/>
        <w:autoSpaceDE w:val="0"/>
        <w:jc w:val="right"/>
      </w:pPr>
      <w:r>
        <w:t>МО Плодовское сельское поселение</w:t>
      </w:r>
    </w:p>
    <w:p w:rsidR="001D5B6A" w:rsidRDefault="001D5B6A" w:rsidP="001D5B6A">
      <w:pPr>
        <w:widowControl w:val="0"/>
        <w:autoSpaceDE w:val="0"/>
        <w:jc w:val="right"/>
      </w:pPr>
      <w:r>
        <w:t xml:space="preserve">                                                                                                        от ____ июня 2022 г. № _____</w:t>
      </w:r>
    </w:p>
    <w:p w:rsidR="001D5B6A" w:rsidRDefault="001D5B6A" w:rsidP="001D5B6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1D5B6A" w:rsidRDefault="001D5B6A" w:rsidP="001D5B6A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r>
        <w:t>Административный регламент</w:t>
      </w:r>
    </w:p>
    <w:p w:rsidR="001D5B6A" w:rsidRDefault="001D5B6A" w:rsidP="001D5B6A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r>
        <w:rPr>
          <w:bCs/>
        </w:rPr>
        <w:t>по предоставлению муниципальной услуги</w:t>
      </w:r>
      <w:r>
        <w:t xml:space="preserve"> «</w:t>
      </w:r>
      <w:r w:rsidR="006C7FFC" w:rsidRPr="006C7FFC">
        <w:rPr>
          <w:rFonts w:eastAsia="Calibri"/>
        </w:rPr>
        <w:t>Оформление согласия на передачу в поднаем жилого помещения, предоставленного по договору социального найма</w:t>
      </w:r>
      <w:r w:rsidR="006C7FFC">
        <w:rPr>
          <w:rFonts w:eastAsia="Calibri"/>
        </w:rPr>
        <w:t xml:space="preserve"> в муниципальном образовании Плодовское сельское поселение</w:t>
      </w:r>
      <w:r>
        <w:t>»</w:t>
      </w:r>
    </w:p>
    <w:p w:rsidR="0021025B" w:rsidRDefault="0021025B" w:rsidP="001D3AD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proofErr w:type="gramStart"/>
      <w:r w:rsidRPr="000B0C00">
        <w:t>(Сокращенное наименование:</w:t>
      </w:r>
      <w:proofErr w:type="gramEnd"/>
      <w:r w:rsidRPr="000B0C00">
        <w:t xml:space="preserve"> </w:t>
      </w:r>
      <w:proofErr w:type="gramStart"/>
      <w:r w:rsidRPr="000B0C00">
        <w:rPr>
          <w:rFonts w:eastAsia="Calibri"/>
        </w:rPr>
        <w:t xml:space="preserve">«Оформление согласия на передачу в поднаем жилого помещения, предоставленного по договору социального найма») </w:t>
      </w:r>
      <w:proofErr w:type="gramEnd"/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0B0C00">
        <w:rPr>
          <w:bCs/>
        </w:rPr>
        <w:t>(далее – муниципальная услуга, методические рекомендации, административный регламент)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0B0C00">
        <w:t>1. Общие положения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center"/>
      </w:pPr>
    </w:p>
    <w:p w:rsidR="000B0C00" w:rsidRPr="000B0C00" w:rsidRDefault="000B0C00" w:rsidP="000B0C00">
      <w:pPr>
        <w:ind w:firstLine="709"/>
        <w:jc w:val="both"/>
        <w:rPr>
          <w:rFonts w:eastAsia="Calibri"/>
        </w:rPr>
      </w:pPr>
      <w:r w:rsidRPr="000B0C00">
        <w:t>1.1. Административный регламент устанавливает порядок и стандарт предоставления муниципальной услуги</w:t>
      </w:r>
      <w:r w:rsidRPr="000B0C00">
        <w:rPr>
          <w:rFonts w:eastAsia="Calibri"/>
        </w:rPr>
        <w:t>.</w:t>
      </w:r>
    </w:p>
    <w:p w:rsidR="000B0C00" w:rsidRPr="000B0C00" w:rsidRDefault="000B0C00" w:rsidP="000B0C00">
      <w:pPr>
        <w:pStyle w:val="af9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B0C00">
        <w:rPr>
          <w:rFonts w:ascii="Times New Roman" w:hAnsi="Times New Roman"/>
          <w:sz w:val="24"/>
          <w:szCs w:val="24"/>
        </w:rPr>
        <w:t>1.2. Заявителями, имеющими право на получение муниципальной услуги, являются физические лица, наниматели жилых помещений по договорам социального найма.</w:t>
      </w:r>
    </w:p>
    <w:p w:rsidR="000B0C00" w:rsidRPr="000B0C00" w:rsidRDefault="000B0C00" w:rsidP="000B0C00">
      <w:pPr>
        <w:pStyle w:val="af9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B0C00">
        <w:rPr>
          <w:rFonts w:ascii="Times New Roman" w:hAnsi="Times New Roman"/>
          <w:sz w:val="24"/>
          <w:szCs w:val="24"/>
        </w:rPr>
        <w:t>Представлять интересы заявителя имеют право их представители, действующие на основании нотариально удостоверенной доверенности.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1.3. Информация о месте нахождения органов местного самоуправления Ленинградской области в лице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0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Pr="000B0C00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самоуправления, ОМСУ, Администрация), предоставляющих муниципальную услугу (далее – сведения информационного характера), размещается: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на сайте Администраций;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«МФЦ», МФЦ): http://mfc47.ru/;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области (далее – ПГУ ЛО)/на Едином портале государственных услуг (далее – ЕПГУ): www.gu.lenobl.ru, </w:t>
      </w:r>
      <w:hyperlink r:id="rId10" w:history="1">
        <w:r w:rsidRPr="000B0C00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Pr="000B0C00">
        <w:rPr>
          <w:rFonts w:ascii="Times New Roman" w:hAnsi="Times New Roman" w:cs="Times New Roman"/>
          <w:sz w:val="24"/>
          <w:szCs w:val="24"/>
        </w:rPr>
        <w:t>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</w:t>
      </w:r>
      <w:r w:rsidRPr="000B0C00">
        <w:rPr>
          <w:rFonts w:ascii="Times New Roman" w:hAnsi="Times New Roman" w:cs="Times New Roman"/>
          <w:sz w:val="24"/>
          <w:szCs w:val="24"/>
        </w:rPr>
        <w:br/>
        <w:t>и муниципальных услуг (функций) Ленинградской области» (далее – Реестр).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center"/>
      </w:pPr>
      <w:r w:rsidRPr="000B0C00">
        <w:t>2. Стандарт предоставления муниципальной услуги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center"/>
      </w:pP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B0C00">
        <w:t xml:space="preserve">2.1. Полное наименование муниципальной услуги: </w:t>
      </w:r>
      <w:r w:rsidRPr="000B0C00">
        <w:rPr>
          <w:rFonts w:eastAsia="Calibri"/>
        </w:rPr>
        <w:t xml:space="preserve">«Оформление согласия </w:t>
      </w:r>
      <w:r w:rsidRPr="000B0C00">
        <w:rPr>
          <w:rFonts w:eastAsia="Calibri"/>
        </w:rPr>
        <w:br/>
        <w:t>на передачу в поднаем жилого помещения, предоставленного по договору социального найма</w:t>
      </w:r>
      <w:r>
        <w:rPr>
          <w:rFonts w:eastAsia="Calibri"/>
        </w:rPr>
        <w:t xml:space="preserve"> в муниципальном образовании Плодовское сельское поселение</w:t>
      </w:r>
      <w:r w:rsidRPr="000B0C00">
        <w:rPr>
          <w:rFonts w:eastAsia="Calibri"/>
        </w:rPr>
        <w:t>».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B0C00">
        <w:t xml:space="preserve">Сокращенное наименование муниципальной услуги: </w:t>
      </w:r>
      <w:r w:rsidRPr="000B0C00">
        <w:rPr>
          <w:rFonts w:eastAsia="Calibri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2.2. Муниципальную услугу предоставляет:</w:t>
      </w:r>
    </w:p>
    <w:p w:rsidR="000B0C00" w:rsidRPr="000B0C00" w:rsidRDefault="000B0C00" w:rsidP="000B0C00">
      <w:pPr>
        <w:pStyle w:val="af4"/>
        <w:ind w:firstLine="709"/>
        <w:jc w:val="both"/>
        <w:rPr>
          <w:rFonts w:eastAsia="Calibri"/>
          <w:sz w:val="24"/>
          <w:szCs w:val="24"/>
        </w:rPr>
      </w:pPr>
      <w:r w:rsidRPr="000B0C00">
        <w:rPr>
          <w:sz w:val="24"/>
          <w:szCs w:val="24"/>
        </w:rPr>
        <w:t xml:space="preserve">Администрация МО </w:t>
      </w:r>
      <w:r>
        <w:rPr>
          <w:sz w:val="24"/>
          <w:szCs w:val="24"/>
        </w:rPr>
        <w:t>Плодовское сельское поселение</w:t>
      </w:r>
      <w:r w:rsidRPr="000B0C00">
        <w:rPr>
          <w:sz w:val="24"/>
          <w:szCs w:val="24"/>
        </w:rPr>
        <w:t>.</w:t>
      </w:r>
    </w:p>
    <w:p w:rsidR="000B0C00" w:rsidRPr="000B0C00" w:rsidRDefault="000B0C00" w:rsidP="000B0C00">
      <w:pPr>
        <w:ind w:firstLine="709"/>
        <w:jc w:val="both"/>
        <w:rPr>
          <w:rFonts w:eastAsia="Calibri"/>
        </w:rPr>
      </w:pPr>
      <w:r w:rsidRPr="000B0C00">
        <w:rPr>
          <w:rFonts w:eastAsia="Calibri"/>
        </w:rPr>
        <w:t>В предоставлении муниципальной услуги участвует:</w:t>
      </w:r>
    </w:p>
    <w:p w:rsidR="000B0C00" w:rsidRPr="000B0C00" w:rsidRDefault="000B0C00" w:rsidP="000B0C00">
      <w:pPr>
        <w:ind w:firstLine="709"/>
        <w:jc w:val="both"/>
      </w:pPr>
      <w:r w:rsidRPr="000B0C00"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Заявление на получение муниципальной услуги с комплектом документов принимается: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lastRenderedPageBreak/>
        <w:t>1) при личной явке: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в Администрацию;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в филиалах, отделах, удаленных рабочих местах ГБУ ЛО «МФЦ»;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2) без личной явки: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почтовым отправлением в Администрацию;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в электронной форме через личный кабинет заявителя на ПГУ ЛО/ЕПГУ (при технической реализации).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Заявитель имеет право записаться на прием для подачи заявления о предоставлении услуги следующими способами: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1) посредством ПГУ ЛО/ЕПГУ – в Администрацию, в МФЦ (при технической реализации);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2) по телефону – в Администрацию, в МФЦ;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3) посредством сайта Администрации, МФЦ (при технической реализации) – в Администрацию, в МФЦ.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B0C00">
        <w:t>Для записи заявитель выбирает любые свободные для приема дату и время в пределах установленного в Администрации или МФЦ графика приема заявителей.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 xml:space="preserve">2.2.1. </w:t>
      </w:r>
      <w:proofErr w:type="gramStart"/>
      <w:r w:rsidRPr="000B0C00"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предусмотренных </w:t>
      </w:r>
      <w:hyperlink r:id="rId11" w:history="1">
        <w:r w:rsidRPr="000B0C00">
          <w:t>частью 18 статьи 14.1</w:t>
        </w:r>
      </w:hyperlink>
      <w:r w:rsidRPr="000B0C00">
        <w:t xml:space="preserve"> Федерального закона от 27 июля 2006 года № 149-ФЗ «Об информации</w:t>
      </w:r>
      <w:proofErr w:type="gramEnd"/>
      <w:r w:rsidRPr="000B0C00">
        <w:t xml:space="preserve">, информационных </w:t>
      </w:r>
      <w:proofErr w:type="gramStart"/>
      <w:r w:rsidRPr="000B0C00">
        <w:t>технологиях</w:t>
      </w:r>
      <w:proofErr w:type="gramEnd"/>
      <w:r w:rsidRPr="000B0C00">
        <w:t xml:space="preserve"> и о защите информации» (при технической реализации).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proofErr w:type="gramStart"/>
      <w:r w:rsidRPr="000B0C00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2) единой системы идентификац</w:t>
      </w:r>
      <w:proofErr w:type="gramStart"/>
      <w:r w:rsidRPr="000B0C00">
        <w:t>ии и ау</w:t>
      </w:r>
      <w:proofErr w:type="gramEnd"/>
      <w:r w:rsidRPr="000B0C00"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B0C00" w:rsidRPr="000B0C00" w:rsidRDefault="000B0C00" w:rsidP="000B0C00">
      <w:pPr>
        <w:ind w:firstLine="709"/>
        <w:jc w:val="both"/>
      </w:pPr>
      <w:r w:rsidRPr="000B0C00">
        <w:t>2.3. Результатом предоставления муниципальной услуги является:</w:t>
      </w:r>
    </w:p>
    <w:p w:rsidR="000B0C00" w:rsidRPr="000B0C00" w:rsidRDefault="000B0C00" w:rsidP="000B0C00">
      <w:pPr>
        <w:ind w:firstLine="709"/>
        <w:jc w:val="both"/>
      </w:pPr>
      <w:r w:rsidRPr="000B0C00">
        <w:t xml:space="preserve">- выдача заявителю </w:t>
      </w:r>
      <w:hyperlink w:anchor="Par523" w:history="1">
        <w:r w:rsidRPr="000B0C00">
          <w:t>согласия</w:t>
        </w:r>
      </w:hyperlink>
      <w:r w:rsidRPr="000B0C00">
        <w:t xml:space="preserve"> на передачу жилого помещения, предоставленного по договору социального на</w:t>
      </w:r>
      <w:r w:rsidR="00E4759C">
        <w:t xml:space="preserve">йма, в поднаем (приложение № 1 </w:t>
      </w:r>
      <w:r w:rsidRPr="000B0C00">
        <w:t>к Административному регламенту);</w:t>
      </w:r>
    </w:p>
    <w:p w:rsidR="000B0C00" w:rsidRPr="000B0C00" w:rsidRDefault="000B0C00" w:rsidP="000B0C00">
      <w:pPr>
        <w:ind w:firstLine="709"/>
        <w:jc w:val="both"/>
      </w:pPr>
      <w:r w:rsidRPr="000B0C00">
        <w:t>- выдача заявителю мотивированного отказа в предоставлении муниципальной услуги.</w:t>
      </w:r>
    </w:p>
    <w:p w:rsidR="000B0C00" w:rsidRPr="000B0C00" w:rsidRDefault="000B0C00" w:rsidP="000B0C00">
      <w:pPr>
        <w:ind w:firstLine="709"/>
        <w:jc w:val="both"/>
      </w:pPr>
      <w:r w:rsidRPr="000B0C00">
        <w:t xml:space="preserve">Результат предоставления муниципальной услуги предоставляется </w:t>
      </w:r>
      <w:r w:rsidRPr="000B0C00">
        <w:br/>
        <w:t xml:space="preserve">(в соответствии со способом, указанным заявителем при подаче заявления </w:t>
      </w:r>
      <w:r w:rsidRPr="000B0C00">
        <w:br/>
        <w:t>и документов):</w:t>
      </w:r>
    </w:p>
    <w:p w:rsidR="000B0C00" w:rsidRPr="000B0C00" w:rsidRDefault="000B0C00" w:rsidP="000B0C00">
      <w:pPr>
        <w:ind w:firstLine="709"/>
        <w:jc w:val="both"/>
      </w:pPr>
      <w:r w:rsidRPr="000B0C00">
        <w:t>1) при личной явке:</w:t>
      </w:r>
    </w:p>
    <w:p w:rsidR="000B0C00" w:rsidRPr="000B0C00" w:rsidRDefault="000B0C00" w:rsidP="000B0C00">
      <w:pPr>
        <w:ind w:firstLine="709"/>
        <w:jc w:val="both"/>
      </w:pPr>
      <w:r w:rsidRPr="000B0C00">
        <w:t>в Администрации;</w:t>
      </w:r>
    </w:p>
    <w:p w:rsidR="000B0C00" w:rsidRPr="000B0C00" w:rsidRDefault="000B0C00" w:rsidP="000B0C00">
      <w:pPr>
        <w:ind w:firstLine="709"/>
        <w:jc w:val="both"/>
      </w:pPr>
      <w:r w:rsidRPr="000B0C00">
        <w:t>в филиалах, отделах, удаленных рабочих местах ГБУ ЛО «МФЦ»;</w:t>
      </w:r>
    </w:p>
    <w:p w:rsidR="000B0C00" w:rsidRPr="000B0C00" w:rsidRDefault="000B0C00" w:rsidP="000B0C00">
      <w:pPr>
        <w:ind w:firstLine="709"/>
        <w:jc w:val="both"/>
      </w:pPr>
      <w:r w:rsidRPr="000B0C00">
        <w:t>2) без личной явки:</w:t>
      </w:r>
    </w:p>
    <w:p w:rsidR="000B0C00" w:rsidRPr="000B0C00" w:rsidRDefault="000B0C00" w:rsidP="000B0C00">
      <w:pPr>
        <w:ind w:firstLine="709"/>
        <w:jc w:val="both"/>
      </w:pPr>
      <w:r w:rsidRPr="000B0C00">
        <w:t>почтовым отправлением;</w:t>
      </w:r>
    </w:p>
    <w:p w:rsidR="000B0C00" w:rsidRPr="000B0C00" w:rsidRDefault="000B0C00" w:rsidP="000B0C00">
      <w:pPr>
        <w:ind w:firstLine="709"/>
        <w:jc w:val="both"/>
      </w:pPr>
      <w:r w:rsidRPr="000B0C00">
        <w:t>посредством ПГУ ЛО/ЕПГУ (при технической реализации).</w:t>
      </w:r>
    </w:p>
    <w:p w:rsidR="000B0C00" w:rsidRPr="00E4759C" w:rsidRDefault="000B0C00" w:rsidP="000B0C00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0B0C00">
        <w:t xml:space="preserve">2.4. </w:t>
      </w:r>
      <w:r w:rsidRPr="00E4759C">
        <w:rPr>
          <w:u w:val="single"/>
        </w:rPr>
        <w:t>Срок предоставления муниципальной услуги составляет 12 рабочих дней.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2.5. Правовые основания для предоставления муниципальной услуги.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Нормативно-правовые акты, регулирующие предоставление муниципальной услуги: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Гражданский кодекс Российской Федерации;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lastRenderedPageBreak/>
        <w:t xml:space="preserve">- Жилищный </w:t>
      </w:r>
      <w:hyperlink r:id="rId12" w:history="1">
        <w:r w:rsidRPr="000B0C00">
          <w:t>кодекс</w:t>
        </w:r>
      </w:hyperlink>
      <w:r w:rsidRPr="000B0C00">
        <w:t xml:space="preserve"> Российской Федерации;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- </w:t>
      </w:r>
      <w:hyperlink r:id="rId13" w:history="1">
        <w:r w:rsidRPr="000B0C00">
          <w:t>Постановление</w:t>
        </w:r>
      </w:hyperlink>
      <w:r w:rsidRPr="000B0C00">
        <w:t xml:space="preserve"> Правительства Российской Федерации от 21.05.2005 № 315 «Об утверждении Типового договора социального найма жилого помещения»;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- Постановление Правительства Российской Федерации от 21.01.2006 № 25 «Об утверждении Правил пользования жилыми помещениями»; 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- нормативно-правовые акты органа местного самоуправления.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2.6. Исчерпывающий перечень документов, необходимых в соответствии </w:t>
      </w:r>
      <w:r w:rsidRPr="000B0C00">
        <w:br/>
        <w:t xml:space="preserve">с законодательными или иными нормативными правовыми актами </w:t>
      </w:r>
      <w:r w:rsidRPr="000B0C00">
        <w:br/>
        <w:t>для предоставления муниципальной услуги, подлежащих представлению заявителем: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158"/>
      <w:bookmarkEnd w:id="1"/>
      <w:r w:rsidRPr="000B0C00">
        <w:t xml:space="preserve">- </w:t>
      </w:r>
      <w:hyperlink w:anchor="Par455" w:history="1">
        <w:r w:rsidRPr="000B0C00">
          <w:t>заявление</w:t>
        </w:r>
      </w:hyperlink>
      <w:r w:rsidRPr="000B0C00">
        <w:t xml:space="preserve"> (приложение № 2 к Административному регламенту);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- письменное согласие проживающих и зарегистрированных совместно </w:t>
      </w:r>
      <w:r w:rsidRPr="000B0C00">
        <w:br/>
        <w:t xml:space="preserve">с нанимателем членов семьи, оформленное в установленном законом порядке, </w:t>
      </w:r>
      <w:r w:rsidRPr="000B0C00">
        <w:br/>
        <w:t xml:space="preserve">а </w:t>
      </w:r>
      <w:proofErr w:type="gramStart"/>
      <w:r w:rsidRPr="000B0C00">
        <w:t>также</w:t>
      </w:r>
      <w:proofErr w:type="gramEnd"/>
      <w:r w:rsidRPr="000B0C00">
        <w:t xml:space="preserve"> в случае если передаваемое в поднаем жилое помещение находится </w:t>
      </w:r>
      <w:r w:rsidRPr="000B0C00">
        <w:br/>
        <w:t>в коммунальной квартире, необходимо предоставить согласие всех нанимателей (собственников) и проживающих с ними членов семьи;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0B0C00">
        <w:t xml:space="preserve">- </w:t>
      </w:r>
      <w:r w:rsidR="00E4759C">
        <w:t>3</w:t>
      </w:r>
      <w:r w:rsidRPr="000B0C00">
        <w:t xml:space="preserve"> экземпляра договора поднайма жилого помещения, предоставленного </w:t>
      </w:r>
      <w:r w:rsidRPr="000B0C00">
        <w:br/>
        <w:t>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</w:t>
      </w:r>
      <w:r w:rsidRPr="000B0C00">
        <w:rPr>
          <w:rStyle w:val="FontStyle23"/>
          <w:sz w:val="24"/>
          <w:szCs w:val="24"/>
        </w:rPr>
        <w:t>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0B0C00">
        <w:t xml:space="preserve"> 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невозможно. </w:t>
      </w:r>
      <w:r w:rsidRPr="000B0C00">
        <w:rPr>
          <w:iCs/>
        </w:rPr>
        <w:t>При реализации соответствующих видов сведений указанные сведения будут запрашиваться посредством межведомственного электронного взаимодействия.</w:t>
      </w:r>
      <w:r w:rsidRPr="000B0C00">
        <w:t xml:space="preserve"> 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67"/>
      <w:bookmarkEnd w:id="2"/>
      <w:r w:rsidRPr="000B0C00">
        <w:t xml:space="preserve">2.7. Исчерпывающий перечень документов, необходимых в соответствии </w:t>
      </w:r>
      <w:r w:rsidRPr="000B0C00"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договор социального найма жилого помещения;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0B0C00">
        <w:rPr>
          <w:rStyle w:val="FontStyle23"/>
          <w:sz w:val="24"/>
          <w:szCs w:val="24"/>
        </w:rPr>
        <w:t xml:space="preserve">- </w:t>
      </w:r>
      <w:r w:rsidRPr="000B0C00">
        <w:t>сведения о регистрации заявителя по месту жительства.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2.7.1. Заявитель вправе представить документы, указанные в </w:t>
      </w:r>
      <w:hyperlink w:anchor="Par167" w:history="1">
        <w:r w:rsidRPr="000B0C00">
          <w:t>пункте 2.7</w:t>
        </w:r>
      </w:hyperlink>
      <w:r w:rsidRPr="000B0C00">
        <w:t xml:space="preserve"> Административного регламента, по собственной инициативе.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0C00">
        <w:rPr>
          <w:rFonts w:ascii="Times New Roman" w:hAnsi="Times New Roman" w:cs="Times New Roman"/>
          <w:sz w:val="24"/>
          <w:szCs w:val="24"/>
        </w:rPr>
        <w:t>2.7.2. Органы, предоставляющие муниципальную услугу, не вправе требовать от заявителя: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</w:t>
      </w:r>
      <w:r w:rsidR="00E4759C">
        <w:rPr>
          <w:rFonts w:ascii="Times New Roman" w:hAnsi="Times New Roman" w:cs="Times New Roman"/>
          <w:sz w:val="24"/>
          <w:szCs w:val="24"/>
        </w:rPr>
        <w:t xml:space="preserve">рующими отношения, возникающие </w:t>
      </w:r>
      <w:r w:rsidRPr="000B0C00">
        <w:rPr>
          <w:rFonts w:ascii="Times New Roman" w:hAnsi="Times New Roman" w:cs="Times New Roman"/>
          <w:sz w:val="24"/>
          <w:szCs w:val="24"/>
        </w:rPr>
        <w:t xml:space="preserve">в связи с предоставлением муниципальной услуги; 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0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</w:t>
      </w:r>
      <w:r w:rsidRPr="000B0C00"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 (далее – Федеральный закон № 210-ФЗ) перечень;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</w:t>
      </w:r>
      <w:r w:rsidR="00E4759C">
        <w:rPr>
          <w:rFonts w:ascii="Times New Roman" w:hAnsi="Times New Roman" w:cs="Times New Roman"/>
          <w:sz w:val="24"/>
          <w:szCs w:val="24"/>
        </w:rPr>
        <w:t xml:space="preserve">го самоуправления, организации </w:t>
      </w:r>
      <w:r w:rsidRPr="000B0C00">
        <w:rPr>
          <w:rFonts w:ascii="Times New Roman" w:hAnsi="Times New Roman" w:cs="Times New Roman"/>
          <w:sz w:val="24"/>
          <w:szCs w:val="24"/>
        </w:rPr>
        <w:t>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 w:rsidR="00E4759C">
        <w:rPr>
          <w:rFonts w:ascii="Times New Roman" w:hAnsi="Times New Roman" w:cs="Times New Roman"/>
          <w:sz w:val="24"/>
          <w:szCs w:val="24"/>
        </w:rPr>
        <w:t xml:space="preserve">ния муниципальной услуги, либо </w:t>
      </w:r>
      <w:r w:rsidRPr="000B0C00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услуги, за исключением случаев, предусмотренных </w:t>
      </w:r>
      <w:hyperlink r:id="rId14" w:history="1">
        <w:r w:rsidRPr="000B0C00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0B0C0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proofErr w:type="gramStart"/>
      <w:r w:rsidRPr="000B0C00"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 xml:space="preserve">2.7.3. При наступлении событий, являющихся основанием для предоставления муниципальной услуги, ОМСУ, </w:t>
      </w:r>
      <w:proofErr w:type="gramStart"/>
      <w:r w:rsidRPr="000B0C00">
        <w:t>предоставляющий</w:t>
      </w:r>
      <w:proofErr w:type="gramEnd"/>
      <w:r w:rsidRPr="000B0C00">
        <w:t xml:space="preserve"> муниципальную услугу, вправе: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B0C00">
        <w:t>запрос</w:t>
      </w:r>
      <w:proofErr w:type="gramEnd"/>
      <w:r w:rsidRPr="000B0C00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proofErr w:type="gramStart"/>
      <w:r w:rsidRPr="000B0C00"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0B0C00">
        <w:t xml:space="preserve"> заявителя о проведенных мероприятиях.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2.8. </w:t>
      </w:r>
      <w:bookmarkStart w:id="3" w:name="Par174"/>
      <w:bookmarkStart w:id="4" w:name="Par193"/>
      <w:bookmarkEnd w:id="3"/>
      <w:bookmarkEnd w:id="4"/>
      <w:r w:rsidRPr="000B0C00">
        <w:rPr>
          <w:rFonts w:eastAsiaTheme="minorEastAsia"/>
        </w:rPr>
        <w:t>Основания для приостановления муниципальной услуги отсутствуют.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Представленные заявителем документы не отвечают требованиям, установленным административным регламентом: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- отсутствие в заявлении фамилии заявителя, направившего заявление, </w:t>
      </w:r>
      <w:r w:rsidRPr="000B0C00">
        <w:br/>
        <w:t>и почтового адреса, по которому должен быть направлен ответ;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текст заявления не поддается прочтению.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2.9.1. Сообщение об отказе в приеме документов направляется заявителю </w:t>
      </w:r>
      <w:r w:rsidRPr="000B0C00">
        <w:br/>
        <w:t xml:space="preserve">в срок, не превышающий 7 (семи) календарных дней со дня регистрации заявления в </w:t>
      </w:r>
      <w:r w:rsidR="00E4759C">
        <w:t>Администрации</w:t>
      </w:r>
      <w:r w:rsidRPr="000B0C00">
        <w:t>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Если указанные причины для отказа в приеме документов </w:t>
      </w:r>
      <w:r w:rsidRPr="000B0C00">
        <w:br/>
        <w:t>при предоставлении муниципальной услуги в последующем были устранены, заявитель вправе повторно направить заявление с приложением соответствующих документов.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2.10. Исчерпывающий перечень оснований для отказа в предоставлении муниципальной услуги: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1) Заявление подано лицом, не уполномоченным на осуществление таких действий: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- несоответствие заявителя требованиям, указанным в пункте 1.2 административного регламента;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подача заявления лицом, не уполномоченным на осуществление таких действий.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 xml:space="preserve">2) Представление неполного комплекта документов, необходимых </w:t>
      </w:r>
      <w:r w:rsidRPr="000B0C00">
        <w:br/>
        <w:t>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lastRenderedPageBreak/>
        <w:t>- непредставление или представление в неполном объеме документов, определенных п. 2.6 административного регламента;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 xml:space="preserve">3) Представленные заявителем документы </w:t>
      </w:r>
      <w:proofErr w:type="gramStart"/>
      <w:r w:rsidRPr="000B0C00">
        <w:t xml:space="preserve">недействительны/указанные </w:t>
      </w:r>
      <w:r w:rsidRPr="000B0C00">
        <w:br/>
        <w:t>в заявлении сведения недостоверны</w:t>
      </w:r>
      <w:proofErr w:type="gramEnd"/>
      <w:r w:rsidRPr="000B0C00">
        <w:t>: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- выявление в представленных гражданами документах сведений, </w:t>
      </w:r>
      <w:r w:rsidRPr="000B0C00">
        <w:br/>
        <w:t xml:space="preserve">не соответствующих действительности; 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4) Отсутствие права на предоставление муниципальной услуги: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наличие у вселяемых граждан или у граждан, проживающих в жилом помещении по договору социального найма, тяжелой формы хронических заболеваний, при которой совместное проживание в одной квартире невозможно;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- если после вселения других граждан в качестве проживающих совместно </w:t>
      </w:r>
      <w:r w:rsidRPr="000B0C00">
        <w:br/>
        <w:t xml:space="preserve">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0B0C00">
        <w:t>менее учетной</w:t>
      </w:r>
      <w:proofErr w:type="gramEnd"/>
      <w:r w:rsidRPr="000B0C00">
        <w:t xml:space="preserve"> нормы, а в коммунальной квартире – менее нормы предоставления;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- отсутствие письменного согласия проживающих с нанимателем членов </w:t>
      </w:r>
      <w:r w:rsidRPr="000B0C00">
        <w:br/>
        <w:t xml:space="preserve">его семьи, а в случае передачи в поднаем жилого помещения, находящегося </w:t>
      </w:r>
      <w:r w:rsidRPr="000B0C00">
        <w:br/>
        <w:t>в коммунальной квартире, – согласие всех нанимателей и проживающих совместно с ними членов их семей, всех собственников и проживающих совместно с ними членов их семей;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если нанимателю жилого помещения, передаваемого в поднаем, предъявлен иск о расторжении или об измене</w:t>
      </w:r>
      <w:r w:rsidR="00E4759C">
        <w:t xml:space="preserve">нии договора социального найма </w:t>
      </w:r>
      <w:r w:rsidRPr="000B0C00">
        <w:t>и передаваемого в поднаем, оспаривается в судебном порядке;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если жилое помещение, передаваемое в поднаем, признано в установленном порядке непригодным для проживания;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если принято решение</w:t>
      </w:r>
      <w:r w:rsidR="00E4759C">
        <w:t xml:space="preserve"> о сносе соответствующего дома </w:t>
      </w:r>
      <w:r w:rsidRPr="000B0C00">
        <w:t xml:space="preserve">или его переоборудования для использования в других целях; 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если принято решение о капитальном</w:t>
      </w:r>
      <w:r w:rsidR="00E4759C">
        <w:t xml:space="preserve"> ремонте соответствующего дома </w:t>
      </w:r>
      <w:r w:rsidRPr="000B0C00">
        <w:t>с переустройством и (или) перепланировкой жилых помещений в этом доме;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- подача гражданами заявления об отказе в передаче в поднаем жилого помещения, предоставленного по договору социального найма.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После устранения оснований для отказа в предоставлении муниципальной услуги, заявитель вправе обратиться в </w:t>
      </w:r>
      <w:r w:rsidR="00E4759C">
        <w:t>Администрацию</w:t>
      </w:r>
      <w:r w:rsidRPr="000B0C00">
        <w:t xml:space="preserve"> повторно для получения муниципальной услуги.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2.11. Муниципальная услуга предоставляется бесплатно.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2.12. Максимальный срок ожидания в очереди при подаче запроса </w:t>
      </w:r>
      <w:r w:rsidRPr="000B0C00">
        <w:br/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2.12.1. Датой обращения и представления заявления и документов является день поступления заявления </w:t>
      </w:r>
      <w:r w:rsidR="00E4759C">
        <w:t xml:space="preserve">и документов должностному лицу </w:t>
      </w:r>
      <w:r w:rsidRPr="000B0C00">
        <w:t>и (или) специалисту, ответственному за прием и регистрацию документов.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2.13. Срок регистрации запроса заявителя о предоставлении муниципальной услуги составляет в ОМСУ: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при личном обращении – 1 рабочий день;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при направлении запроса почтовой связью в ОМСУ – 1 рабочий день;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при направлении запроса на бумажном носителе из МФЦ в ОМСУ – </w:t>
      </w:r>
      <w:r w:rsidRPr="000B0C00">
        <w:br/>
        <w:t>1 рабочий день;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при направлении запроса в форме электронного документа посредством ЕПГУ или ПГУ ЛО – 1 рабочий день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</w:t>
      </w:r>
      <w:r w:rsidR="00E4759C">
        <w:t xml:space="preserve">ндам с образцами их заполнения </w:t>
      </w:r>
      <w:r w:rsidRPr="000B0C00">
        <w:t>и перечнем документов, необходимых для предоставления муниципальной услуги.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2.14.1. Предоставление муниципальной услуги осуществляется в специально выделенных для этих целей помещениях </w:t>
      </w:r>
      <w:r w:rsidR="00E4759C">
        <w:t xml:space="preserve">органа местного самоуправления </w:t>
      </w:r>
      <w:r w:rsidRPr="000B0C00">
        <w:t>или в МФЦ.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2.14.2. Наличие на территории, прилегающей к зданию, не менее </w:t>
      </w:r>
      <w:r w:rsidRPr="000B0C00">
        <w:br/>
        <w:t xml:space="preserve">10 процентов мест (но не менее одного места) для парковки специальных автотранспортных средств инвалидов, которые не должны занимать иные транспортные </w:t>
      </w:r>
      <w:r w:rsidRPr="000B0C00">
        <w:lastRenderedPageBreak/>
        <w:t>средства. Инвалиды пользуются местами для парковки специальных транспортных средств бесплат</w:t>
      </w:r>
      <w:r w:rsidR="00E4759C">
        <w:t xml:space="preserve">но. На территории, прилегающей </w:t>
      </w:r>
      <w:r w:rsidRPr="000B0C00">
        <w:t>к зданию, в которых размещены МФЦ, рас</w:t>
      </w:r>
      <w:r w:rsidR="00E4759C">
        <w:t xml:space="preserve">полагается бесплатная парковка </w:t>
      </w:r>
      <w:r w:rsidRPr="000B0C00">
        <w:t>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2.14.3. Помещения размещаются преимущественно на нижних, предпочтительнее на первых этажах зда</w:t>
      </w:r>
      <w:r w:rsidR="00E4759C">
        <w:t xml:space="preserve">ния, с предоставлением доступа </w:t>
      </w:r>
      <w:r w:rsidRPr="000B0C00">
        <w:t>в помещение инвалидам.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2.14.4.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2.14.6. В помещении организуется бесплатный туалет для посетителей, в том числе туалет, предназначенный для инвалидов.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2.14.7. При необходимости работником МФЦ, Администрации инвалиду оказывается помощь в преодолении барьеров, мешающих получению им услуг наравне с другими лицами.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B0C00">
        <w:t>сурдопереводчика</w:t>
      </w:r>
      <w:proofErr w:type="spellEnd"/>
      <w:r w:rsidRPr="000B0C00">
        <w:t xml:space="preserve"> и </w:t>
      </w:r>
      <w:proofErr w:type="spellStart"/>
      <w:r w:rsidRPr="000B0C00">
        <w:t>тифлосурдопереводчика</w:t>
      </w:r>
      <w:proofErr w:type="spellEnd"/>
      <w:r w:rsidRPr="000B0C00">
        <w:t>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0B0C00">
        <w:t>ств дл</w:t>
      </w:r>
      <w:proofErr w:type="gramEnd"/>
      <w:r w:rsidRPr="000B0C00">
        <w:t>я передвижения инвалида (костылей, ходунков).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2.15. Показатели доступности и качества муниципальной услуги: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2.15.1. Показатели доступности муниципальной услуги (общие, применимые в отношении всех заявителей):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1) транспортная доступность к месту предоставления муниципальной услуги;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2) наличие указателей, обеспечивающих беспрепятственный доступ к помещениям, в которых предоставляется услуга;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3)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ЕПГУ либо ПГУ ЛО;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4) предоставление муниципальной услуги любым доступным способом, предусмотренным действующим законодательством;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</w:t>
      </w:r>
      <w:proofErr w:type="gramStart"/>
      <w:r w:rsidRPr="000B0C00">
        <w:t>и(</w:t>
      </w:r>
      <w:proofErr w:type="gramEnd"/>
      <w:r w:rsidRPr="000B0C00">
        <w:t>или) ПГУ ЛО.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2.15.2. Показатели доступности муниципальной услуги (специальные, применимые в отношении инвалидов):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 xml:space="preserve">1) наличие инфраструктуры, указанной в </w:t>
      </w:r>
      <w:hyperlink r:id="rId15" w:history="1">
        <w:r w:rsidRPr="000B0C00">
          <w:t>пункте 2.14</w:t>
        </w:r>
      </w:hyperlink>
      <w:r w:rsidRPr="000B0C00">
        <w:t>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lastRenderedPageBreak/>
        <w:t>2) исполнение требований доступности услуг для инвалидов;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3) обеспечение беспрепятственного доступа инвалидов к помещениям, в которых предоставляется муниципальная услуга.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2.15.3. Показатели качества муниципальной услуги: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1) соблюдение срока предоставления муниципальной услуги;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2) соблюдение времени ожидания в очереди при подаче запроса и получении результата;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3)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4) отсутствие жалоб на действия или бездействие должностных лиц Администрации, поданных в установленном порядке.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2.15.4. После получения результата муниципальной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rPr>
          <w:bCs/>
        </w:rPr>
        <w:t>2.16. Обращение заявителя за получением услуг, которые являются необходимыми и обязательными для предоставления муниципальной усл</w:t>
      </w:r>
      <w:r w:rsidR="00E4759C">
        <w:rPr>
          <w:bCs/>
        </w:rPr>
        <w:t xml:space="preserve">уги, </w:t>
      </w:r>
      <w:r w:rsidRPr="000B0C00">
        <w:rPr>
          <w:bCs/>
        </w:rPr>
        <w:t xml:space="preserve">не требуется.  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2.17.  Иные требования, в том числе учитывающие особенности предоставления муниципальной услуги п</w:t>
      </w:r>
      <w:r w:rsidR="00E4759C">
        <w:rPr>
          <w:rFonts w:ascii="Times New Roman" w:hAnsi="Times New Roman" w:cs="Times New Roman"/>
          <w:sz w:val="24"/>
          <w:szCs w:val="24"/>
        </w:rPr>
        <w:t xml:space="preserve">о экстерриториальному принципу </w:t>
      </w:r>
      <w:r w:rsidRPr="000B0C00">
        <w:rPr>
          <w:rFonts w:ascii="Times New Roman" w:hAnsi="Times New Roman" w:cs="Times New Roman"/>
          <w:sz w:val="24"/>
          <w:szCs w:val="24"/>
        </w:rPr>
        <w:t xml:space="preserve">и особенности предоставления муниципальной услуги в электронной форме. 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2.17.1. Предоставление услуги по экстерриториальному принципу не предусмотрено.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 xml:space="preserve">2.17.2. Предоставление муниципальной услуги в электронном виде осуществляется при технической реализации услуги посредством ПГУ ЛО </w:t>
      </w:r>
      <w:r w:rsidRPr="000B0C00">
        <w:br/>
        <w:t>и/или ЕПГУ.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highlight w:val="green"/>
        </w:rPr>
      </w:pPr>
    </w:p>
    <w:p w:rsidR="000B0C00" w:rsidRPr="000B0C00" w:rsidRDefault="000B0C00" w:rsidP="00E4759C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B0C00">
        <w:t>3. Состав, последо</w:t>
      </w:r>
      <w:r w:rsidR="00E4759C">
        <w:t xml:space="preserve">вательность и сроки выполнения  </w:t>
      </w:r>
      <w:r w:rsidRPr="000B0C00">
        <w:t xml:space="preserve">административных </w:t>
      </w:r>
      <w:r w:rsidR="00E4759C">
        <w:t xml:space="preserve">процедур, требования к порядку  </w:t>
      </w:r>
      <w:r w:rsidRPr="000B0C00">
        <w:t xml:space="preserve">их выполнения, в том числе особенности выполнения 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B0C00">
        <w:t>административных процедур в электронной форме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center"/>
      </w:pP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3.1. Состав, последовательность и сроки выполнения административных процедур, требования к порядку их выполнения.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3.1.1. Предоставления муниципальной услуги включает в себя следующие административные процедуры: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1)  прием и регистрация заявления и документов о предоставлении муниципальной услуги – не более 1 рабочего дня.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2) проверка документов на комплектность, направление запросов в рамках межведомственного информационного взаимодействия, подготовка и подписание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 – не более 10 рабочих дней;</w:t>
      </w:r>
    </w:p>
    <w:p w:rsidR="000B0C00" w:rsidRPr="000B0C00" w:rsidRDefault="000B0C00" w:rsidP="000B0C00">
      <w:pPr>
        <w:widowControl w:val="0"/>
        <w:autoSpaceDE w:val="0"/>
        <w:autoSpaceDN w:val="0"/>
        <w:adjustRightInd w:val="0"/>
        <w:ind w:firstLine="709"/>
        <w:jc w:val="both"/>
      </w:pPr>
      <w:r w:rsidRPr="000B0C00">
        <w:t>3)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</w:t>
      </w:r>
      <w:r w:rsidR="00E4759C">
        <w:t xml:space="preserve">униципальной услуги – не более </w:t>
      </w:r>
      <w:r w:rsidRPr="000B0C00">
        <w:t xml:space="preserve">1 рабочего дня. 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3.1.2. Прием и регистрация заявления и документов о предоставлении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поступление </w:t>
      </w:r>
      <w:r w:rsidRPr="000B0C00">
        <w:rPr>
          <w:rFonts w:ascii="Times New Roman" w:hAnsi="Times New Roman" w:cs="Times New Roman"/>
          <w:sz w:val="24"/>
          <w:szCs w:val="24"/>
        </w:rPr>
        <w:br/>
        <w:t>в Администрацию заявления</w:t>
      </w:r>
      <w:r w:rsidR="00E4759C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</w:t>
      </w:r>
      <w:hyperlink w:anchor="P99" w:history="1">
        <w:r w:rsidRPr="000B0C00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0B0C0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</w:t>
      </w:r>
      <w:r w:rsidR="00E4759C">
        <w:rPr>
          <w:rFonts w:ascii="Times New Roman" w:hAnsi="Times New Roman" w:cs="Times New Roman"/>
          <w:sz w:val="24"/>
          <w:szCs w:val="24"/>
        </w:rPr>
        <w:t xml:space="preserve">ты, выдает заявителю расписку </w:t>
      </w:r>
      <w:r w:rsidRPr="000B0C00">
        <w:rPr>
          <w:rFonts w:ascii="Times New Roman" w:hAnsi="Times New Roman" w:cs="Times New Roman"/>
          <w:sz w:val="24"/>
          <w:szCs w:val="24"/>
        </w:rPr>
        <w:t xml:space="preserve">в получении заявления и документов и </w:t>
      </w:r>
      <w:r w:rsidR="00E4759C">
        <w:rPr>
          <w:rFonts w:ascii="Times New Roman" w:hAnsi="Times New Roman" w:cs="Times New Roman"/>
          <w:sz w:val="24"/>
          <w:szCs w:val="24"/>
        </w:rPr>
        <w:t xml:space="preserve">регистрирует их в соответствии </w:t>
      </w:r>
      <w:r w:rsidRPr="000B0C00">
        <w:rPr>
          <w:rFonts w:ascii="Times New Roman" w:hAnsi="Times New Roman" w:cs="Times New Roman"/>
          <w:sz w:val="24"/>
          <w:szCs w:val="24"/>
        </w:rPr>
        <w:t>с правилами делопроизводства в течение не более 1 рабочего дня.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lastRenderedPageBreak/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3.1.2.4. Критерии принятия решения: поступление в Администрацию </w:t>
      </w:r>
      <w:r w:rsidRPr="000B0C00">
        <w:rPr>
          <w:rFonts w:ascii="Times New Roman" w:hAnsi="Times New Roman" w:cs="Times New Roman"/>
          <w:sz w:val="24"/>
          <w:szCs w:val="24"/>
        </w:rPr>
        <w:br/>
        <w:t xml:space="preserve">в установленном порядке заявления и документов о предоставлении муниципальной услуги. </w:t>
      </w:r>
    </w:p>
    <w:p w:rsidR="000B0C00" w:rsidRPr="000B0C00" w:rsidRDefault="000B0C00" w:rsidP="000B0C00">
      <w:pPr>
        <w:ind w:firstLine="709"/>
        <w:jc w:val="both"/>
      </w:pPr>
      <w:r w:rsidRPr="000B0C00">
        <w:t>3.1.2.5. Результат выполнения административной процедуры: регистрация заявления и документов о предоставлении муниципальной услуги.</w:t>
      </w:r>
    </w:p>
    <w:p w:rsidR="000B0C00" w:rsidRPr="000B0C00" w:rsidRDefault="000B0C00" w:rsidP="000B0C00">
      <w:pPr>
        <w:ind w:firstLine="709"/>
        <w:jc w:val="both"/>
      </w:pPr>
      <w:r w:rsidRPr="000B0C00">
        <w:t xml:space="preserve">3.1.3. Проверка документов на комплектность, направление запросов </w:t>
      </w:r>
      <w:r w:rsidRPr="000B0C00">
        <w:br/>
        <w:t xml:space="preserve">в рамках межведомственного информационного взаимодействия, подготовка </w:t>
      </w:r>
      <w:r w:rsidRPr="000B0C00">
        <w:br/>
        <w:t xml:space="preserve">и подписание либо согласия на передачу жилого помещения, предоставленного </w:t>
      </w:r>
      <w:r w:rsidRPr="000B0C00">
        <w:br/>
        <w:t xml:space="preserve">по договору социального найма, в поднаем, либо мотивированного отказа </w:t>
      </w:r>
      <w:r w:rsidRPr="000B0C00">
        <w:br/>
        <w:t>в предоставлении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зарегистрированного заявления и документов должностному лицу, ответственному за формирование проекта решения.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00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процедуры;</w:t>
      </w:r>
      <w:proofErr w:type="gramEnd"/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-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E4759C">
        <w:rPr>
          <w:rFonts w:ascii="Times New Roman" w:hAnsi="Times New Roman" w:cs="Times New Roman"/>
          <w:sz w:val="24"/>
          <w:szCs w:val="24"/>
        </w:rPr>
        <w:t xml:space="preserve">едомственные запросы в течение </w:t>
      </w:r>
      <w:r w:rsidRPr="000B0C00">
        <w:rPr>
          <w:rFonts w:ascii="Times New Roman" w:hAnsi="Times New Roman" w:cs="Times New Roman"/>
          <w:sz w:val="24"/>
          <w:szCs w:val="24"/>
        </w:rPr>
        <w:t xml:space="preserve">не более 5 рабочих дней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- подготовка и представление проекта согласия на передачу жилого помещения, предоставленного по договору социального найма, в поднаем, </w:t>
      </w:r>
      <w:r w:rsidRPr="000B0C00">
        <w:rPr>
          <w:rFonts w:ascii="Times New Roman" w:hAnsi="Times New Roman" w:cs="Times New Roman"/>
          <w:sz w:val="24"/>
          <w:szCs w:val="24"/>
        </w:rPr>
        <w:br/>
        <w:t>а также заявления и документов должностному лицу Администрации, ответственному за выдачу и подписание соответствующего согласия.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3.1.3.4. Критерии принятия решения: соответствие/несоответствие заявления и документов требованиям пункта 2.10 административного регламента.  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0C00">
        <w:rPr>
          <w:rFonts w:ascii="Times New Roman" w:hAnsi="Times New Roman" w:cs="Times New Roman"/>
          <w:sz w:val="24"/>
          <w:szCs w:val="24"/>
        </w:rPr>
        <w:t>- подготовка проекта согласия на передачу жилого помещения, предоставленного по договору социального найма;</w:t>
      </w:r>
      <w:r w:rsidRPr="000B0C0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- подготовка проекта решения об отказе в предоставлении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3.1.4. Принятие решения о предоставлении муниципальной услуги </w:t>
      </w:r>
      <w:r w:rsidRPr="000B0C00">
        <w:rPr>
          <w:rFonts w:ascii="Times New Roman" w:hAnsi="Times New Roman" w:cs="Times New Roman"/>
          <w:sz w:val="24"/>
          <w:szCs w:val="24"/>
        </w:rPr>
        <w:br/>
        <w:t>или об отказе в предоставлении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1 рабочего дня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второй административной процедуры.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3.1.4.3. Лицо,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3.1.4.4. Критерии принятия решения: наличие/отсутствие у заявителя права на получение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3.1.4.5. Результат выполнения административной процедуры: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lastRenderedPageBreak/>
        <w:t xml:space="preserve">- подписание согласия на передачу жилого помещения, предоставленного по договору социального найма; 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- подписание решения об отказе в предоставлении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3.1.5. Выдача результата предоставления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3.1.5.1.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3.1.5.2. Содержание административного действия, продолжительность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>или) максимальный срок его выполнения: регистрация и направление результата предоставления муниципаль</w:t>
      </w:r>
      <w:r w:rsidR="00E4759C">
        <w:rPr>
          <w:rFonts w:ascii="Times New Roman" w:hAnsi="Times New Roman" w:cs="Times New Roman"/>
          <w:sz w:val="24"/>
          <w:szCs w:val="24"/>
        </w:rPr>
        <w:t xml:space="preserve">ной услуги способом, указанным </w:t>
      </w:r>
      <w:r w:rsidRPr="000B0C00">
        <w:rPr>
          <w:rFonts w:ascii="Times New Roman" w:hAnsi="Times New Roman" w:cs="Times New Roman"/>
          <w:sz w:val="24"/>
          <w:szCs w:val="24"/>
        </w:rPr>
        <w:t>в заявлении, в течение 1 рабочего дня.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работник канцелярии Администрации.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3.1.5.4. Результат выполнения административной процедуры: направление результата предоставления муниципальной услуги способом, указанным </w:t>
      </w:r>
      <w:r w:rsidRPr="000B0C00">
        <w:rPr>
          <w:rFonts w:ascii="Times New Roman" w:hAnsi="Times New Roman" w:cs="Times New Roman"/>
          <w:sz w:val="24"/>
          <w:szCs w:val="24"/>
        </w:rPr>
        <w:br/>
        <w:t>в заявлении.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  <w:outlineLvl w:val="0"/>
      </w:pPr>
      <w:r w:rsidRPr="000B0C00">
        <w:t>3.2. Особенности выполнения административных процедур в электронной форме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bookmarkStart w:id="5" w:name="Par368"/>
      <w:bookmarkEnd w:id="5"/>
      <w:r w:rsidRPr="000B0C00">
        <w:t xml:space="preserve">3.2.1. Предоставление муниципальной услуги на ЕПГУ и ПГУ ЛО осуществляется в соответствии с Федеральным </w:t>
      </w:r>
      <w:hyperlink r:id="rId16" w:history="1">
        <w:r w:rsidRPr="000B0C00">
          <w:rPr>
            <w:rStyle w:val="af8"/>
            <w:color w:val="auto"/>
            <w:u w:val="none"/>
          </w:rPr>
          <w:t>законом</w:t>
        </w:r>
      </w:hyperlink>
      <w:r w:rsidRPr="000B0C00">
        <w:t xml:space="preserve"> № 210-ФЗ, Федеральным </w:t>
      </w:r>
      <w:hyperlink r:id="rId17" w:history="1">
        <w:r w:rsidRPr="000B0C00">
          <w:rPr>
            <w:rStyle w:val="af8"/>
            <w:color w:val="auto"/>
            <w:u w:val="none"/>
          </w:rPr>
          <w:t>законом</w:t>
        </w:r>
      </w:hyperlink>
      <w:r w:rsidRPr="000B0C00">
        <w:t xml:space="preserve"> от 27.07.2006 № 149-ФЗ «Об информации, информационных технологиях и о защите информации», </w:t>
      </w:r>
      <w:hyperlink r:id="rId18" w:history="1">
        <w:r w:rsidRPr="000B0C00">
          <w:rPr>
            <w:rStyle w:val="af8"/>
            <w:color w:val="auto"/>
            <w:u w:val="none"/>
          </w:rPr>
          <w:t>постановлением</w:t>
        </w:r>
      </w:hyperlink>
      <w:r w:rsidRPr="000B0C00"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0B0C00">
        <w:t>ии и ау</w:t>
      </w:r>
      <w:proofErr w:type="gramEnd"/>
      <w:r w:rsidRPr="000B0C00">
        <w:t>тентификации (далее - ЕСИА).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3.2.3. Муниципальная услуга может быть получена через ПГУ ЛО либо через ЕПГУ следующими способами: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без личной явки на прием в Администрацию.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3.2.4. Для подачи заявления через ЕПГУ или через ПГУ ЛО заявитель должен выполнить следующие действия: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пройти идентификацию и аутентификацию в ЕСИА;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в личном кабинете на ЕПГУ или на ПГУ ЛО заполнить в электронной форме заявление на оказание муниципальной услуги;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0B0C00">
        <w:t>Межвед</w:t>
      </w:r>
      <w:proofErr w:type="spellEnd"/>
      <w:r w:rsidRPr="000B0C00"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0B0C00">
        <w:t>Межвед</w:t>
      </w:r>
      <w:proofErr w:type="spellEnd"/>
      <w:r w:rsidRPr="000B0C00">
        <w:t xml:space="preserve"> ЛО» формы о принятом решении и переводит дело в архив АИС «</w:t>
      </w:r>
      <w:proofErr w:type="spellStart"/>
      <w:r w:rsidRPr="000B0C00">
        <w:t>Межвед</w:t>
      </w:r>
      <w:proofErr w:type="spellEnd"/>
      <w:r w:rsidRPr="000B0C00">
        <w:t xml:space="preserve"> ЛО»;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- уведомляет заявителя о принятом решении с помощью указанных в заявлении сре</w:t>
      </w:r>
      <w:proofErr w:type="gramStart"/>
      <w:r w:rsidRPr="000B0C00">
        <w:t>дств св</w:t>
      </w:r>
      <w:proofErr w:type="gramEnd"/>
      <w:r w:rsidRPr="000B0C00"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lastRenderedPageBreak/>
        <w:t xml:space="preserve">3.2.7. В случае поступления всех документов, указанных в </w:t>
      </w:r>
      <w:hyperlink w:anchor="P99" w:history="1">
        <w:r w:rsidRPr="000B0C00">
          <w:rPr>
            <w:rStyle w:val="af8"/>
            <w:color w:val="auto"/>
            <w:u w:val="none"/>
          </w:rPr>
          <w:t>пункте 2.6</w:t>
        </w:r>
      </w:hyperlink>
      <w:r w:rsidRPr="000B0C00"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0B0C00" w:rsidRPr="000B0C00" w:rsidRDefault="000B0C00" w:rsidP="000B0C00">
      <w:pPr>
        <w:autoSpaceDE w:val="0"/>
        <w:autoSpaceDN w:val="0"/>
        <w:ind w:firstLine="709"/>
        <w:jc w:val="both"/>
      </w:pPr>
      <w:r w:rsidRPr="000B0C00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3.3. Порядок исправления допущенных опечаток и ошибок в выданных </w:t>
      </w:r>
      <w:r w:rsidRPr="000B0C00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 документах.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 сути допущенных опечатки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и (или) ошибки и приложением копии документа, содержащего опечатки и (или) ошибки.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регистрации заявления </w:t>
      </w:r>
      <w:r w:rsidRPr="000B0C00">
        <w:rPr>
          <w:rFonts w:ascii="Times New Roman" w:hAnsi="Times New Roman" w:cs="Times New Roman"/>
          <w:sz w:val="24"/>
          <w:szCs w:val="24"/>
        </w:rPr>
        <w:br/>
        <w:t>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 (документ) Администрация направляет способом, указанным в заявлении.</w:t>
      </w:r>
    </w:p>
    <w:p w:rsidR="000B0C00" w:rsidRPr="000B0C00" w:rsidRDefault="000B0C00" w:rsidP="000B0C0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0C00" w:rsidRPr="000B0C00" w:rsidRDefault="000B0C00" w:rsidP="000B0C0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Pr="000B0C00">
        <w:rPr>
          <w:rFonts w:ascii="Times New Roman" w:hAnsi="Times New Roman" w:cs="Times New Roman"/>
          <w:sz w:val="24"/>
          <w:szCs w:val="24"/>
        </w:rPr>
        <w:br/>
        <w:t xml:space="preserve">и исполнением ответственными должностными лицами положений регламента </w:t>
      </w:r>
      <w:r w:rsidRPr="000B0C00">
        <w:rPr>
          <w:rFonts w:ascii="Times New Roman" w:hAnsi="Times New Roman" w:cs="Times New Roman"/>
          <w:sz w:val="24"/>
          <w:szCs w:val="24"/>
        </w:rPr>
        <w:br/>
        <w:t xml:space="preserve">и иных нормативных правовых актов, устанавливающих требования </w:t>
      </w:r>
      <w:r w:rsidRPr="000B0C00">
        <w:rPr>
          <w:rFonts w:ascii="Times New Roman" w:hAnsi="Times New Roman" w:cs="Times New Roman"/>
          <w:sz w:val="24"/>
          <w:szCs w:val="24"/>
        </w:rPr>
        <w:br/>
        <w:t>к предоставлению муниципальной услуги, а также принятием решений ответственными лицами.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</w:t>
      </w:r>
      <w:r w:rsidR="00E4759C">
        <w:rPr>
          <w:rFonts w:ascii="Times New Roman" w:hAnsi="Times New Roman" w:cs="Times New Roman"/>
          <w:sz w:val="24"/>
          <w:szCs w:val="24"/>
        </w:rPr>
        <w:t xml:space="preserve">ий и сроками их осуществления, </w:t>
      </w:r>
      <w:r w:rsidRPr="000B0C00">
        <w:rPr>
          <w:rFonts w:ascii="Times New Roman" w:hAnsi="Times New Roman" w:cs="Times New Roman"/>
          <w:sz w:val="24"/>
          <w:szCs w:val="24"/>
        </w:rPr>
        <w:t>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обращений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обратившемуся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дается письменный ответ.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предоставления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0B0C00">
        <w:rPr>
          <w:rFonts w:eastAsia="Calibri"/>
        </w:rPr>
        <w:t>5. Досудебный (внесудебный) порядок обжалования решений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0B0C00">
        <w:rPr>
          <w:rFonts w:eastAsia="Calibri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в том числе следующие случаи: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0B0C00">
        <w:rPr>
          <w:rFonts w:ascii="Times New Roman" w:hAnsi="Times New Roman" w:cs="Times New Roman"/>
          <w:sz w:val="24"/>
          <w:szCs w:val="24"/>
        </w:rPr>
        <w:br/>
        <w:t>№ 210-ФЗ;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0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0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00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</w:t>
      </w:r>
      <w:r w:rsidRPr="000B0C00">
        <w:rPr>
          <w:rFonts w:ascii="Times New Roman" w:hAnsi="Times New Roman" w:cs="Times New Roman"/>
          <w:sz w:val="24"/>
          <w:szCs w:val="24"/>
        </w:rPr>
        <w:br/>
        <w:t>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0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0B0C00">
          <w:rPr>
            <w:rFonts w:ascii="Times New Roman" w:hAnsi="Times New Roman" w:cs="Times New Roman"/>
            <w:sz w:val="24"/>
            <w:szCs w:val="24"/>
          </w:rPr>
          <w:t>ч. 5 ст. 11.2</w:t>
        </w:r>
      </w:hyperlink>
      <w:r w:rsidRPr="000B0C00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«МФЦ», его руководителя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>или) работника, решения и действия (бездействие) которых обжалуются;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00">
        <w:rPr>
          <w:rFonts w:ascii="Times New Roman" w:hAnsi="Times New Roman" w:cs="Times New Roman"/>
          <w:sz w:val="24"/>
          <w:szCs w:val="24"/>
        </w:rPr>
        <w:t>-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«МФЦ», его работника;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Pr="000B0C00">
        <w:rPr>
          <w:rFonts w:ascii="Times New Roman" w:hAnsi="Times New Roman" w:cs="Times New Roman"/>
          <w:sz w:val="24"/>
          <w:szCs w:val="24"/>
        </w:rPr>
        <w:lastRenderedPageBreak/>
        <w:t>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0B0C00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Pr="000B0C0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</w:t>
      </w:r>
      <w:r w:rsidRPr="000B0C00">
        <w:rPr>
          <w:rFonts w:ascii="Times New Roman" w:hAnsi="Times New Roman" w:cs="Times New Roman"/>
          <w:sz w:val="24"/>
          <w:szCs w:val="24"/>
        </w:rPr>
        <w:br/>
        <w:t xml:space="preserve">со дня ее регистрации, а в случае обжалования отказа органа, предоставляющего муниципальную услугу, ГБУ ЛО «МФЦ» в приеме документов у заявителя либо </w:t>
      </w:r>
      <w:r w:rsidRPr="000B0C00">
        <w:rPr>
          <w:rFonts w:ascii="Times New Roman" w:hAnsi="Times New Roman" w:cs="Times New Roman"/>
          <w:sz w:val="24"/>
          <w:szCs w:val="24"/>
        </w:rPr>
        <w:br/>
        <w:t>в исправлении допущенных опечаток и ошибок или в случае обжалования нарушения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– в течение пяти рабочих дней со дня ее регистрации.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C00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B0C0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B0C0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center"/>
        <w:outlineLvl w:val="2"/>
      </w:pP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center"/>
        <w:outlineLvl w:val="2"/>
      </w:pPr>
      <w:r w:rsidRPr="000B0C00">
        <w:tab/>
        <w:t xml:space="preserve">6. Особенности выполнения административных процедур </w:t>
      </w:r>
      <w:r w:rsidRPr="000B0C00">
        <w:br/>
        <w:t>в многофункциональных центрах.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center"/>
        <w:outlineLvl w:val="2"/>
      </w:pP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 xml:space="preserve">6.1. Предоставление муниципальной услуги посредством МФЦ осуществляется в подразделениях ГБУ ЛО «МФЦ» при наличии вступившего </w:t>
      </w:r>
      <w:r w:rsidRPr="000B0C00">
        <w:br/>
        <w:t xml:space="preserve">в силу соглашения о взаимодействии между ГБУ ЛО «МФЦ» и Администрацией. Предоставление муниципальной услуги в иных МФЦ осуществляется </w:t>
      </w:r>
      <w:r w:rsidRPr="000B0C00">
        <w:br/>
        <w:t>при наличии вступившего в силу соглашения о взаимодействии между ГБУ ЛО «МФЦ» и иным МФЦ.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6.2. В случае подачи документов в Администрацию посредством МФЦ специалист МФЦ, осуществляющий пр</w:t>
      </w:r>
      <w:r w:rsidR="00E4759C">
        <w:t xml:space="preserve">ием документов, представленных </w:t>
      </w:r>
      <w:r w:rsidRPr="000B0C00">
        <w:t>для получения муниципальной услуги, выполняет следующие действия: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lastRenderedPageBreak/>
        <w:t xml:space="preserve">а) удостоверяет личность заявителя или личность и полномочия законного представителя заявителя – в случае обращения физического лица; 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 xml:space="preserve">удостоверяет личность и полномочия представителя юридического лица </w:t>
      </w:r>
      <w:r w:rsidRPr="000B0C00">
        <w:br/>
        <w:t>или индивидуального предпринимателя – в случае обращения юридического лица или индивидуального предпринимателя;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б) определяет предмет обращения;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в) проводит проверку правильности заполнения обращения;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г) проводит проверку укомплектованности пакета документов;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е) заверяет каждый документ дела своей электронной подписью (далее – ЭП);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ж) направляет копии документов и реестр документов в комитет: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- в электронном виде (в составе пакетов электронных дел) в день обращения заявителя в МФЦ;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- на бумажных носителях (в случае необходимости обязательного представления оригиналов документов) –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B0C00" w:rsidRPr="000B0C00" w:rsidRDefault="000B0C00" w:rsidP="000B0C00">
      <w:pPr>
        <w:autoSpaceDE w:val="0"/>
        <w:autoSpaceDN w:val="0"/>
        <w:adjustRightInd w:val="0"/>
        <w:ind w:firstLine="709"/>
        <w:jc w:val="both"/>
      </w:pPr>
      <w:r w:rsidRPr="000B0C00">
        <w:t>По окончании приема документов специалист МФЦ выдает заявителю расписку в приеме документов.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- в электронном виде в течение 1 рабочего дня со дня принятия решения </w:t>
      </w:r>
      <w:r w:rsidRPr="000B0C00">
        <w:rPr>
          <w:rFonts w:ascii="Times New Roman" w:hAnsi="Times New Roman" w:cs="Times New Roman"/>
          <w:sz w:val="24"/>
          <w:szCs w:val="24"/>
        </w:rPr>
        <w:br/>
        <w:t>о предоставлении (отказе в предоставлении) муниципальной услуги заявителю;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0B0C00" w:rsidRPr="000B0C00" w:rsidRDefault="000B0C00" w:rsidP="000B0C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00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</w:t>
      </w:r>
      <w:r w:rsidRPr="000B0C00">
        <w:rPr>
          <w:rFonts w:ascii="Times New Roman" w:hAnsi="Times New Roman" w:cs="Times New Roman"/>
          <w:sz w:val="24"/>
          <w:szCs w:val="24"/>
        </w:rPr>
        <w:br/>
        <w:t>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</w:t>
      </w:r>
      <w:r w:rsidR="00E4759C">
        <w:rPr>
          <w:rFonts w:ascii="Times New Roman" w:hAnsi="Times New Roman" w:cs="Times New Roman"/>
          <w:sz w:val="24"/>
          <w:szCs w:val="24"/>
        </w:rPr>
        <w:t xml:space="preserve">м смс-информирования), а также </w:t>
      </w:r>
      <w:r w:rsidRPr="000B0C00">
        <w:rPr>
          <w:rFonts w:ascii="Times New Roman" w:hAnsi="Times New Roman" w:cs="Times New Roman"/>
          <w:sz w:val="24"/>
          <w:szCs w:val="24"/>
        </w:rPr>
        <w:t>о возможности получения документов в МФЦ.</w:t>
      </w:r>
    </w:p>
    <w:p w:rsidR="000B0C00" w:rsidRPr="000B0C00" w:rsidRDefault="000B0C00" w:rsidP="000B0C00">
      <w:pPr>
        <w:pStyle w:val="ConsPlusNormal"/>
        <w:tabs>
          <w:tab w:val="left" w:pos="840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588"/>
      <w:bookmarkEnd w:id="6"/>
      <w:r w:rsidRPr="000B0C00">
        <w:rPr>
          <w:rFonts w:ascii="Times New Roman" w:hAnsi="Times New Roman" w:cs="Times New Roman"/>
          <w:sz w:val="24"/>
          <w:szCs w:val="24"/>
        </w:rPr>
        <w:t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0B0C00" w:rsidRPr="000B0C00" w:rsidRDefault="000B0C00" w:rsidP="000B0C0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00" w:rsidRDefault="000B0C00" w:rsidP="000B0C00">
      <w:pPr>
        <w:pStyle w:val="ConsPlusNormal"/>
        <w:jc w:val="right"/>
        <w:outlineLvl w:val="1"/>
      </w:pPr>
    </w:p>
    <w:p w:rsidR="000B0C00" w:rsidRDefault="000B0C00" w:rsidP="000B0C00">
      <w:pPr>
        <w:pStyle w:val="ConsPlusNormal"/>
        <w:ind w:firstLine="0"/>
        <w:jc w:val="both"/>
        <w:outlineLvl w:val="1"/>
        <w:sectPr w:rsidR="000B0C00" w:rsidSect="000B0C00">
          <w:pgSz w:w="11906" w:h="16838"/>
          <w:pgMar w:top="426" w:right="850" w:bottom="709" w:left="1701" w:header="708" w:footer="708" w:gutter="0"/>
          <w:cols w:space="708"/>
          <w:titlePg/>
          <w:docGrid w:linePitch="360"/>
        </w:sectPr>
      </w:pPr>
    </w:p>
    <w:p w:rsidR="000B0C00" w:rsidRPr="00CE7EB8" w:rsidRDefault="000B0C00" w:rsidP="000B0C00">
      <w:pPr>
        <w:widowControl w:val="0"/>
        <w:autoSpaceDE w:val="0"/>
        <w:autoSpaceDN w:val="0"/>
        <w:adjustRightInd w:val="0"/>
        <w:jc w:val="right"/>
        <w:outlineLvl w:val="1"/>
      </w:pPr>
      <w:r w:rsidRPr="00CE7EB8">
        <w:lastRenderedPageBreak/>
        <w:t>Приложение № 1</w:t>
      </w:r>
    </w:p>
    <w:p w:rsidR="000B0C00" w:rsidRPr="00CE7EB8" w:rsidRDefault="000B0C00" w:rsidP="000B0C00">
      <w:pPr>
        <w:widowControl w:val="0"/>
        <w:autoSpaceDE w:val="0"/>
        <w:autoSpaceDN w:val="0"/>
        <w:adjustRightInd w:val="0"/>
        <w:jc w:val="right"/>
      </w:pPr>
      <w:r w:rsidRPr="00CE7EB8">
        <w:t>к Административному регламенту</w:t>
      </w:r>
    </w:p>
    <w:p w:rsidR="000B0C00" w:rsidRPr="00CE7EB8" w:rsidRDefault="000B0C00" w:rsidP="000B0C00">
      <w:pPr>
        <w:widowControl w:val="0"/>
        <w:autoSpaceDE w:val="0"/>
        <w:autoSpaceDN w:val="0"/>
        <w:adjustRightInd w:val="0"/>
        <w:jc w:val="right"/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ОБРАЗЕЦ СОГЛАСИЯ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CE7E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23"/>
      <w:bookmarkEnd w:id="7"/>
      <w:r w:rsidRPr="00CE7EB8">
        <w:rPr>
          <w:rFonts w:ascii="Times New Roman" w:hAnsi="Times New Roman" w:cs="Times New Roman"/>
          <w:sz w:val="24"/>
          <w:szCs w:val="24"/>
        </w:rPr>
        <w:t>Согласие</w:t>
      </w:r>
    </w:p>
    <w:p w:rsidR="00CE7EB8" w:rsidRDefault="000B0C00" w:rsidP="00CE7E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на передачу жил</w:t>
      </w:r>
      <w:r w:rsidR="00CE7EB8">
        <w:rPr>
          <w:rFonts w:ascii="Times New Roman" w:hAnsi="Times New Roman" w:cs="Times New Roman"/>
          <w:sz w:val="24"/>
          <w:szCs w:val="24"/>
        </w:rPr>
        <w:t xml:space="preserve">ого помещения, предоставленного </w:t>
      </w:r>
      <w:r w:rsidRPr="00CE7EB8">
        <w:rPr>
          <w:rFonts w:ascii="Times New Roman" w:hAnsi="Times New Roman" w:cs="Times New Roman"/>
          <w:sz w:val="24"/>
          <w:szCs w:val="24"/>
        </w:rPr>
        <w:t>по договору социального найма,</w:t>
      </w:r>
    </w:p>
    <w:p w:rsidR="000B0C00" w:rsidRPr="00CE7EB8" w:rsidRDefault="000B0C00" w:rsidP="00CE7E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в поднаем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Дано, гр. _____________________________________________________________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(Ф.И.О., адрес регистрации)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в  том, что  _________________________________________  дает  согласие  </w:t>
      </w:r>
      <w:proofErr w:type="gramStart"/>
      <w:r w:rsidRPr="00CE7EB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предоставление   занимаемого  Вами  жилого  помещения,  расположенного  </w:t>
      </w:r>
      <w:proofErr w:type="gramStart"/>
      <w:r w:rsidRPr="00CE7EB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__________________________________________________________________,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E7EB8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CE7EB8">
        <w:rPr>
          <w:rFonts w:ascii="Times New Roman" w:hAnsi="Times New Roman" w:cs="Times New Roman"/>
          <w:sz w:val="24"/>
          <w:szCs w:val="24"/>
        </w:rPr>
        <w:t xml:space="preserve"> ______________________________________________ по договору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(Ф.И.О. нанимателя)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социального   найма    от «__» __________ _____ года </w:t>
      </w:r>
      <w:r w:rsidR="00CE7EB8">
        <w:rPr>
          <w:rFonts w:ascii="Times New Roman" w:hAnsi="Times New Roman" w:cs="Times New Roman"/>
          <w:sz w:val="24"/>
          <w:szCs w:val="24"/>
        </w:rPr>
        <w:t>№</w:t>
      </w:r>
      <w:r w:rsidRPr="00CE7EB8">
        <w:rPr>
          <w:rFonts w:ascii="Times New Roman" w:hAnsi="Times New Roman" w:cs="Times New Roman"/>
          <w:sz w:val="24"/>
          <w:szCs w:val="24"/>
        </w:rPr>
        <w:t xml:space="preserve"> ______ по   договору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поднайма от «__» _________ _____ года N _______ гр. 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(Ф.И.О., адрес регистрации)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исполнитель: Фамилия, инициалы,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телефон: 00-00-00</w:t>
      </w:r>
    </w:p>
    <w:p w:rsidR="000B0C00" w:rsidRPr="0017395A" w:rsidRDefault="000B0C00" w:rsidP="000B0C00">
      <w:pPr>
        <w:widowControl w:val="0"/>
        <w:autoSpaceDE w:val="0"/>
        <w:autoSpaceDN w:val="0"/>
        <w:adjustRightInd w:val="0"/>
        <w:jc w:val="right"/>
      </w:pPr>
    </w:p>
    <w:p w:rsidR="000B0C00" w:rsidRPr="0017395A" w:rsidRDefault="000B0C00" w:rsidP="000B0C00">
      <w:bookmarkStart w:id="8" w:name="Par552"/>
      <w:bookmarkEnd w:id="8"/>
      <w:r w:rsidRPr="0017395A">
        <w:br w:type="page"/>
      </w:r>
    </w:p>
    <w:p w:rsidR="000B0C00" w:rsidRPr="0017395A" w:rsidRDefault="000B0C00" w:rsidP="000B0C00">
      <w:pPr>
        <w:widowControl w:val="0"/>
        <w:autoSpaceDE w:val="0"/>
        <w:autoSpaceDN w:val="0"/>
        <w:adjustRightInd w:val="0"/>
        <w:jc w:val="right"/>
        <w:outlineLvl w:val="1"/>
      </w:pPr>
      <w:r w:rsidRPr="0017395A">
        <w:lastRenderedPageBreak/>
        <w:t>Приложение № 2</w:t>
      </w:r>
    </w:p>
    <w:p w:rsidR="000B0C00" w:rsidRPr="0017395A" w:rsidRDefault="000B0C00" w:rsidP="000B0C00">
      <w:pPr>
        <w:widowControl w:val="0"/>
        <w:autoSpaceDE w:val="0"/>
        <w:autoSpaceDN w:val="0"/>
        <w:adjustRightInd w:val="0"/>
        <w:jc w:val="right"/>
      </w:pPr>
      <w:r w:rsidRPr="0017395A">
        <w:t>к Административному регламенту</w:t>
      </w:r>
    </w:p>
    <w:p w:rsidR="000B0C00" w:rsidRPr="0017395A" w:rsidRDefault="000B0C00" w:rsidP="000B0C00"/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t xml:space="preserve">                             </w:t>
      </w:r>
      <w:r w:rsidRPr="00CE7EB8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инициалы руководителя)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CE7EB8">
        <w:rPr>
          <w:rFonts w:ascii="Times New Roman" w:hAnsi="Times New Roman" w:cs="Times New Roman"/>
          <w:sz w:val="24"/>
          <w:szCs w:val="24"/>
        </w:rPr>
        <w:t>(фамилия, имя, отчество заявителя</w:t>
      </w:r>
      <w:proofErr w:type="gramEnd"/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(нанимателя),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 либо представителя по доверенности,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с указанием реквизитов доверенности)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</w:t>
      </w:r>
      <w:proofErr w:type="gramStart"/>
      <w:r w:rsidRPr="00CE7EB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E7EB8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CE7EB8">
        <w:rPr>
          <w:rFonts w:ascii="Times New Roman" w:hAnsi="Times New Roman" w:cs="Times New Roman"/>
          <w:sz w:val="24"/>
          <w:szCs w:val="24"/>
        </w:rPr>
        <w:t>(наименование населенного пункта,</w:t>
      </w:r>
      <w:proofErr w:type="gramEnd"/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    улицы, номера дома, корпуса,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         квартиры (комнаты)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номер телефона: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455"/>
      <w:bookmarkEnd w:id="9"/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B0C00" w:rsidRPr="00CE7EB8" w:rsidRDefault="000B0C00" w:rsidP="000B0C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ЗАЯВЛЕНИЕ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Прошу  дать согласие на передачу занимаемого мною муниципального жилого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помещения   по   договору   социального найма от «__»_________ _______ года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N ________ в поднаем.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__________________                                  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(Подпись)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________________________________________________ заверяю.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Специалист одела  ______________________ __________________________________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(Фамилия И.О.)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«__» __________ 20 __ г.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                                                оборотная сторона заявления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0B0C00" w:rsidRPr="00CE7EB8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0B0C00" w:rsidRPr="00CE7EB8" w:rsidTr="000B0C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8">
              <w:rPr>
                <w:rFonts w:ascii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0B0C00" w:rsidRPr="00CE7EB8" w:rsidTr="000B0C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8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0B0C00" w:rsidRPr="00CE7EB8" w:rsidTr="000B0C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8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0B0C00" w:rsidRPr="00CE7EB8" w:rsidTr="000B0C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C00" w:rsidRPr="00CE7EB8" w:rsidRDefault="000B0C00" w:rsidP="000B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E7EB8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0B0C00" w:rsidRPr="00CE7EB8" w:rsidRDefault="000B0C00" w:rsidP="00CE7E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документ, удостоверяющий __________ личность _________ серия ________ номер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________ выдан ___________________________________________________________,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CE7EB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E7EB8">
        <w:rPr>
          <w:rFonts w:ascii="Times New Roman" w:hAnsi="Times New Roman" w:cs="Times New Roman"/>
          <w:sz w:val="24"/>
          <w:szCs w:val="24"/>
        </w:rPr>
        <w:t>)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E7EB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E7E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7E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E7EB8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даю  свое  согласие  ______________________________________________________  нераспространение   (в   том   числе   передачу)   с  использованием  средств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автоматизации  и/или  без  использования  таких  средств  моих персональных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gramStart"/>
      <w:r w:rsidRPr="00CE7E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7E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(Источник - третье лицо, которому могут быть переданы персональные данные)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а   также   на   систематизацию,   накопление,   хранение,   использование,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обезличивание,  блокирование,  уничтожение  с использованием </w:t>
      </w:r>
      <w:proofErr w:type="gramStart"/>
      <w:r w:rsidRPr="00CE7EB8">
        <w:rPr>
          <w:rFonts w:ascii="Times New Roman" w:hAnsi="Times New Roman" w:cs="Times New Roman"/>
          <w:sz w:val="24"/>
          <w:szCs w:val="24"/>
        </w:rPr>
        <w:t>автоматических</w:t>
      </w:r>
      <w:proofErr w:type="gramEnd"/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средства  и/или  без  использования  таких  средств полученных персональных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данных.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целью __________________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Согласие  действует  на  период  выполнения </w:t>
      </w:r>
      <w:proofErr w:type="gramStart"/>
      <w:r w:rsidRPr="00CE7EB8">
        <w:rPr>
          <w:rFonts w:ascii="Times New Roman" w:hAnsi="Times New Roman" w:cs="Times New Roman"/>
          <w:sz w:val="24"/>
          <w:szCs w:val="24"/>
        </w:rPr>
        <w:t>вышеуказанной</w:t>
      </w:r>
      <w:proofErr w:type="gramEnd"/>
      <w:r w:rsidRPr="00CE7EB8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услуги  и  период  дальнейшего хранения документов на срок, предусмотренный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__________________                                    _____________________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(Дата)                                                (Подпись)</w:t>
      </w:r>
    </w:p>
    <w:p w:rsidR="000B0C00" w:rsidRPr="00CE7EB8" w:rsidRDefault="000B0C00" w:rsidP="00CE7E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17395A" w:rsidRDefault="000B0C00" w:rsidP="00CE7EB8">
      <w:pPr>
        <w:pStyle w:val="ConsPlusNonformat"/>
      </w:pPr>
      <w:r w:rsidRPr="00CE7EB8">
        <w:rPr>
          <w:rFonts w:ascii="Times New Roman" w:hAnsi="Times New Roman" w:cs="Times New Roman"/>
          <w:sz w:val="24"/>
          <w:szCs w:val="24"/>
        </w:rPr>
        <w:t>«__» _______ 20 __ г</w:t>
      </w:r>
      <w:r w:rsidRPr="0017395A">
        <w:t>.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17395A" w:rsidRDefault="000B0C00" w:rsidP="000B0C00">
      <w:pPr>
        <w:widowControl w:val="0"/>
        <w:autoSpaceDE w:val="0"/>
        <w:autoSpaceDN w:val="0"/>
        <w:adjustRightInd w:val="0"/>
        <w:jc w:val="right"/>
      </w:pPr>
    </w:p>
    <w:p w:rsidR="000B0C00" w:rsidRPr="0017395A" w:rsidRDefault="000B0C00" w:rsidP="000B0C00"/>
    <w:p w:rsidR="000B0C00" w:rsidRPr="0017395A" w:rsidRDefault="000B0C00" w:rsidP="000B0C00">
      <w:pPr>
        <w:jc w:val="right"/>
        <w:rPr>
          <w:sz w:val="28"/>
          <w:szCs w:val="28"/>
        </w:rPr>
      </w:pPr>
    </w:p>
    <w:p w:rsidR="000B0C00" w:rsidRPr="0017395A" w:rsidRDefault="000B0C00" w:rsidP="000B0C00">
      <w:r w:rsidRPr="0017395A">
        <w:br w:type="page"/>
      </w:r>
    </w:p>
    <w:p w:rsidR="000B0C00" w:rsidRPr="0017395A" w:rsidRDefault="000B0C00" w:rsidP="000B0C00">
      <w:pPr>
        <w:jc w:val="right"/>
      </w:pPr>
      <w:r w:rsidRPr="0017395A">
        <w:lastRenderedPageBreak/>
        <w:t xml:space="preserve">Приложение № </w:t>
      </w:r>
      <w:r>
        <w:t>3</w:t>
      </w:r>
    </w:p>
    <w:p w:rsidR="000B0C00" w:rsidRPr="0017395A" w:rsidRDefault="000B0C00" w:rsidP="000B0C00">
      <w:pPr>
        <w:jc w:val="right"/>
      </w:pPr>
      <w:r w:rsidRPr="0017395A">
        <w:t>к Административному регламенту</w:t>
      </w:r>
    </w:p>
    <w:p w:rsidR="000B0C00" w:rsidRPr="0017395A" w:rsidRDefault="000B0C00" w:rsidP="000B0C00">
      <w:pPr>
        <w:jc w:val="right"/>
      </w:pPr>
    </w:p>
    <w:p w:rsidR="000B0C00" w:rsidRPr="0017395A" w:rsidRDefault="000B0C00" w:rsidP="000B0C00"/>
    <w:p w:rsidR="000B0C00" w:rsidRPr="0017395A" w:rsidRDefault="000B0C00" w:rsidP="000B0C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561"/>
      <w:bookmarkEnd w:id="10"/>
      <w:r w:rsidRPr="0017395A">
        <w:rPr>
          <w:rFonts w:ascii="Times New Roman" w:hAnsi="Times New Roman" w:cs="Times New Roman"/>
          <w:sz w:val="24"/>
          <w:szCs w:val="24"/>
        </w:rPr>
        <w:t>Расписка</w:t>
      </w:r>
    </w:p>
    <w:p w:rsidR="000B0C00" w:rsidRPr="0017395A" w:rsidRDefault="000B0C00" w:rsidP="000B0C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7395A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17395A"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_________________________________,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для    предоставления    муниципальной  услуги  </w:t>
      </w:r>
      <w:r w:rsidRPr="001E4275">
        <w:rPr>
          <w:rFonts w:ascii="Times New Roman" w:hAnsi="Times New Roman" w:cs="Times New Roman"/>
          <w:sz w:val="24"/>
          <w:szCs w:val="24"/>
        </w:rPr>
        <w:t>«</w:t>
      </w:r>
      <w:r w:rsidRPr="001E4275">
        <w:rPr>
          <w:rFonts w:ascii="Times New Roman" w:eastAsia="Calibri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Pr="001E4275"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сдал в ___________________________________________________, следующие документы:</w:t>
      </w:r>
    </w:p>
    <w:p w:rsidR="000B0C00" w:rsidRPr="0017395A" w:rsidRDefault="000B0C00" w:rsidP="000B0C0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0B0C00" w:rsidRPr="0017395A" w:rsidTr="000B0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95A">
              <w:t xml:space="preserve">N </w:t>
            </w:r>
            <w:proofErr w:type="gramStart"/>
            <w:r w:rsidRPr="0017395A">
              <w:t>п</w:t>
            </w:r>
            <w:proofErr w:type="gramEnd"/>
            <w:r w:rsidRPr="0017395A"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95A"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95A"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95A">
              <w:t xml:space="preserve">Реквизиты документа (дата выдачи, N, кем </w:t>
            </w:r>
            <w:proofErr w:type="gramStart"/>
            <w:r w:rsidRPr="0017395A">
              <w:t>выдан</w:t>
            </w:r>
            <w:proofErr w:type="gramEnd"/>
            <w:r w:rsidRPr="0017395A"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95A">
              <w:t>Количество листов</w:t>
            </w:r>
          </w:p>
        </w:tc>
      </w:tr>
      <w:tr w:rsidR="000B0C00" w:rsidRPr="0017395A" w:rsidTr="000B0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0C00" w:rsidRPr="0017395A" w:rsidTr="000B0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0C00" w:rsidRPr="0017395A" w:rsidTr="000B0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0C00" w:rsidRPr="0017395A" w:rsidTr="000B0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0C00" w:rsidRPr="0017395A" w:rsidTr="000B0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0C00" w:rsidRPr="0017395A" w:rsidTr="000B0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0C00" w:rsidRPr="0017395A" w:rsidTr="000B0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0C00" w:rsidRPr="0017395A" w:rsidTr="000B0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0C00" w:rsidRPr="0017395A" w:rsidTr="000B0C0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00" w:rsidRPr="0017395A" w:rsidRDefault="000B0C00" w:rsidP="000B0C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B0C00" w:rsidRPr="0017395A" w:rsidRDefault="000B0C00" w:rsidP="000B0C00">
      <w:pPr>
        <w:widowControl w:val="0"/>
        <w:autoSpaceDE w:val="0"/>
        <w:autoSpaceDN w:val="0"/>
        <w:adjustRightInd w:val="0"/>
        <w:ind w:firstLine="540"/>
        <w:jc w:val="both"/>
      </w:pP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Документы сдал: 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395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Документы принял: 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395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:rsidR="000B0C00" w:rsidRPr="0017395A" w:rsidRDefault="000B0C00" w:rsidP="000B0C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0B0C00" w:rsidRPr="0017395A" w:rsidRDefault="000B0C00" w:rsidP="000B0C00">
      <w:pPr>
        <w:jc w:val="right"/>
      </w:pPr>
    </w:p>
    <w:p w:rsidR="000B0C00" w:rsidRPr="0017395A" w:rsidRDefault="000B0C00" w:rsidP="000B0C00">
      <w:pPr>
        <w:jc w:val="right"/>
      </w:pPr>
    </w:p>
    <w:p w:rsidR="000B0C00" w:rsidRDefault="000B0C00" w:rsidP="000B0C00"/>
    <w:p w:rsidR="000B0C00" w:rsidRDefault="000B0C00" w:rsidP="000B0C00"/>
    <w:p w:rsidR="000B0C00" w:rsidRDefault="000B0C00" w:rsidP="000B0C00"/>
    <w:p w:rsidR="000B0C00" w:rsidRDefault="000B0C00" w:rsidP="000B0C00"/>
    <w:p w:rsidR="000B0C00" w:rsidRDefault="000B0C00" w:rsidP="000B0C00"/>
    <w:p w:rsidR="00CE7EB8" w:rsidRDefault="00CE7EB8" w:rsidP="000B0C00"/>
    <w:p w:rsidR="00CE7EB8" w:rsidRDefault="00CE7EB8" w:rsidP="000B0C00"/>
    <w:p w:rsidR="00CE7EB8" w:rsidRDefault="00CE7EB8" w:rsidP="000B0C00"/>
    <w:p w:rsidR="00CE7EB8" w:rsidRDefault="00CE7EB8" w:rsidP="000B0C00"/>
    <w:p w:rsidR="00CE7EB8" w:rsidRDefault="00CE7EB8" w:rsidP="000B0C00"/>
    <w:p w:rsidR="00CE7EB8" w:rsidRDefault="00CE7EB8" w:rsidP="000B0C00"/>
    <w:p w:rsidR="00CE7EB8" w:rsidRDefault="00CE7EB8" w:rsidP="000B0C00"/>
    <w:p w:rsidR="00CE7EB8" w:rsidRDefault="00CE7EB8" w:rsidP="000B0C00"/>
    <w:p w:rsidR="00CE7EB8" w:rsidRDefault="00CE7EB8" w:rsidP="000B0C00"/>
    <w:p w:rsidR="000B0C00" w:rsidRPr="0083286A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B0C00" w:rsidRPr="0083286A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0C00" w:rsidRPr="0083286A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00" w:rsidRPr="0083286A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0C00" w:rsidRPr="0083286A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0C00" w:rsidRPr="0083286A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0C00" w:rsidRPr="0083286A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3286A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 </w:t>
      </w:r>
      <w:proofErr w:type="gramEnd"/>
    </w:p>
    <w:p w:rsidR="000B0C00" w:rsidRPr="0083286A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 xml:space="preserve">                          адрес, телефон)</w:t>
      </w:r>
    </w:p>
    <w:p w:rsidR="000B0C00" w:rsidRPr="00EB4A91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0C00" w:rsidRPr="00EB4A91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0C00" w:rsidRPr="00EB4A91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0C00" w:rsidRPr="00CE7EB8" w:rsidRDefault="000B0C00" w:rsidP="000B0C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РЕШЕНИЕ</w:t>
      </w:r>
    </w:p>
    <w:p w:rsidR="000B0C00" w:rsidRPr="00CE7EB8" w:rsidRDefault="000B0C00" w:rsidP="000B0C0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0B0C00" w:rsidRPr="00CE7EB8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C00" w:rsidRPr="00CE7EB8" w:rsidRDefault="000B0C00" w:rsidP="000B0C0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CE7EB8"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  <w:r w:rsidRPr="00CE7EB8">
        <w:rPr>
          <w:rFonts w:ascii="Times New Roman" w:hAnsi="Times New Roman" w:cs="Times New Roman"/>
          <w:sz w:val="24"/>
          <w:szCs w:val="24"/>
        </w:rPr>
        <w:tab/>
      </w:r>
      <w:r w:rsidRPr="00CE7EB8">
        <w:rPr>
          <w:rFonts w:ascii="Times New Roman" w:hAnsi="Times New Roman" w:cs="Times New Roman"/>
          <w:sz w:val="24"/>
          <w:szCs w:val="24"/>
        </w:rPr>
        <w:tab/>
      </w:r>
      <w:r w:rsidRPr="00CE7EB8">
        <w:rPr>
          <w:rFonts w:ascii="Times New Roman" w:hAnsi="Times New Roman" w:cs="Times New Roman"/>
          <w:sz w:val="24"/>
          <w:szCs w:val="24"/>
        </w:rPr>
        <w:tab/>
      </w:r>
      <w:r w:rsidRPr="00CE7EB8">
        <w:rPr>
          <w:rFonts w:ascii="Times New Roman" w:hAnsi="Times New Roman" w:cs="Times New Roman"/>
          <w:sz w:val="24"/>
          <w:szCs w:val="24"/>
        </w:rPr>
        <w:tab/>
      </w:r>
      <w:r w:rsidRPr="00CE7EB8">
        <w:rPr>
          <w:rFonts w:ascii="Times New Roman" w:hAnsi="Times New Roman" w:cs="Times New Roman"/>
          <w:sz w:val="24"/>
          <w:szCs w:val="24"/>
        </w:rPr>
        <w:tab/>
      </w:r>
      <w:r w:rsidRPr="00CE7EB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B0C00" w:rsidRDefault="000B0C00" w:rsidP="000B0C00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</w:pPr>
    </w:p>
    <w:p w:rsidR="000B0C00" w:rsidRDefault="000B0C00" w:rsidP="000B0C00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</w:pPr>
    </w:p>
    <w:p w:rsidR="000B0C00" w:rsidRPr="00F11CF7" w:rsidRDefault="000B0C00" w:rsidP="000B0C00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1"/>
      </w:pPr>
    </w:p>
    <w:p w:rsidR="000B0C00" w:rsidRPr="00B3241C" w:rsidRDefault="000B0C00" w:rsidP="000B0C00"/>
    <w:p w:rsidR="000B0C00" w:rsidRPr="00487475" w:rsidRDefault="000B0C00" w:rsidP="001D3AD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sectPr w:rsidR="000B0C00" w:rsidRPr="00487475" w:rsidSect="000B0C0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2D" w:rsidRDefault="00E37B2D">
      <w:r>
        <w:separator/>
      </w:r>
    </w:p>
  </w:endnote>
  <w:endnote w:type="continuationSeparator" w:id="0">
    <w:p w:rsidR="00E37B2D" w:rsidRDefault="00E3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2D" w:rsidRDefault="00E37B2D">
      <w:r>
        <w:separator/>
      </w:r>
    </w:p>
  </w:footnote>
  <w:footnote w:type="continuationSeparator" w:id="0">
    <w:p w:rsidR="00E37B2D" w:rsidRDefault="00E37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6"/>
  </w:num>
  <w:num w:numId="5">
    <w:abstractNumId w:val="7"/>
  </w:num>
  <w:num w:numId="6">
    <w:abstractNumId w:val="45"/>
  </w:num>
  <w:num w:numId="7">
    <w:abstractNumId w:val="22"/>
  </w:num>
  <w:num w:numId="8">
    <w:abstractNumId w:val="28"/>
  </w:num>
  <w:num w:numId="9">
    <w:abstractNumId w:val="41"/>
  </w:num>
  <w:num w:numId="10">
    <w:abstractNumId w:val="44"/>
  </w:num>
  <w:num w:numId="11">
    <w:abstractNumId w:val="19"/>
  </w:num>
  <w:num w:numId="12">
    <w:abstractNumId w:val="34"/>
  </w:num>
  <w:num w:numId="13">
    <w:abstractNumId w:val="37"/>
  </w:num>
  <w:num w:numId="14">
    <w:abstractNumId w:val="0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20"/>
  </w:num>
  <w:num w:numId="20">
    <w:abstractNumId w:val="4"/>
  </w:num>
  <w:num w:numId="21">
    <w:abstractNumId w:val="23"/>
  </w:num>
  <w:num w:numId="22">
    <w:abstractNumId w:val="18"/>
  </w:num>
  <w:num w:numId="23">
    <w:abstractNumId w:val="35"/>
  </w:num>
  <w:num w:numId="24">
    <w:abstractNumId w:val="27"/>
  </w:num>
  <w:num w:numId="25">
    <w:abstractNumId w:val="33"/>
  </w:num>
  <w:num w:numId="26">
    <w:abstractNumId w:val="8"/>
  </w:num>
  <w:num w:numId="27">
    <w:abstractNumId w:val="9"/>
  </w:num>
  <w:num w:numId="28">
    <w:abstractNumId w:val="3"/>
  </w:num>
  <w:num w:numId="29">
    <w:abstractNumId w:val="31"/>
  </w:num>
  <w:num w:numId="30">
    <w:abstractNumId w:val="40"/>
  </w:num>
  <w:num w:numId="31">
    <w:abstractNumId w:val="17"/>
  </w:num>
  <w:num w:numId="32">
    <w:abstractNumId w:val="1"/>
  </w:num>
  <w:num w:numId="33">
    <w:abstractNumId w:val="32"/>
  </w:num>
  <w:num w:numId="34">
    <w:abstractNumId w:val="15"/>
  </w:num>
  <w:num w:numId="35">
    <w:abstractNumId w:val="11"/>
  </w:num>
  <w:num w:numId="36">
    <w:abstractNumId w:val="39"/>
  </w:num>
  <w:num w:numId="37">
    <w:abstractNumId w:val="2"/>
  </w:num>
  <w:num w:numId="38">
    <w:abstractNumId w:val="42"/>
  </w:num>
  <w:num w:numId="39">
    <w:abstractNumId w:val="10"/>
  </w:num>
  <w:num w:numId="40">
    <w:abstractNumId w:val="26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6"/>
  </w:num>
  <w:num w:numId="44">
    <w:abstractNumId w:val="14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43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3E4B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00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07E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DE0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B6A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9AA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D7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C7FFC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292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4DE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5FB9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37DE1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47C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1A9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B8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7E6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283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1948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B2D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59C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uiPriority w:val="99"/>
    <w:rsid w:val="00736C14"/>
    <w:rPr>
      <w:sz w:val="16"/>
      <w:szCs w:val="16"/>
    </w:rPr>
  </w:style>
  <w:style w:type="paragraph" w:styleId="af4">
    <w:name w:val="annotation text"/>
    <w:basedOn w:val="a"/>
    <w:link w:val="af5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qFormat/>
    <w:rsid w:val="001D5B6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FontStyle23">
    <w:name w:val="Font Style23"/>
    <w:basedOn w:val="a0"/>
    <w:uiPriority w:val="99"/>
    <w:rsid w:val="000B0C0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uiPriority w:val="99"/>
    <w:rsid w:val="00736C14"/>
    <w:rPr>
      <w:sz w:val="16"/>
      <w:szCs w:val="16"/>
    </w:rPr>
  </w:style>
  <w:style w:type="paragraph" w:styleId="af4">
    <w:name w:val="annotation text"/>
    <w:basedOn w:val="a"/>
    <w:link w:val="af5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qFormat/>
    <w:rsid w:val="001D5B6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FontStyle23">
    <w:name w:val="Font Style23"/>
    <w:basedOn w:val="a0"/>
    <w:uiPriority w:val="99"/>
    <w:rsid w:val="000B0C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055CFA80D2184F356B4075EC650242A28EB3ADFB3F942296382A8CsAF1M" TargetMode="External"/><Relationship Id="rId18" Type="http://schemas.openxmlformats.org/officeDocument/2006/relationships/hyperlink" Target="consultantplus://offline/ref=E661085ED54F412FA5CA6470B032C1BB0094086E0444493D44858794BC2CR1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055CFA80D2184F356B4075EC650242A688B0A1FB30C9289E61268EA6AAF098F7DAF05AC9A3F7ADsDF9M" TargetMode="External"/><Relationship Id="rId17" Type="http://schemas.openxmlformats.org/officeDocument/2006/relationships/hyperlink" Target="consultantplus://offline/ref=E661085ED54F412FA5CA6470B032C1BB0390056F0E46493D44858794BC2CR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10D6B0F4F493D44858794BC2CR1L" TargetMode="External"/><Relationship Id="rId20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3E3AA40DE090A40A6C7E5FD5E4DF3FDD6564FE52C0B7FC85E9B2A365E90C5842336DFB86337B2A59C8925146F3D908A219143B8C25337Bn5e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D1190755E5949208D181C049E1BEFCC8C43C463A549612E7FFC8276098D76F66D382473A9E7EEE4F08E6B65494DE9335AC9532B459AFE8W568G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3779F1DC5F392D8D98A232B55A9D8E21D4EBB0DB57DEFD426D3B6B39D689A354BF45C6EF1DZ5X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7E985A5F54F49C826B40B0BAE8CDFAA69FEEBAF81D124D0CBF8B3FB49F799C29EEA8988F70CB331CDD5263B062481B658CB0262BEr6r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E4B1-379C-44AD-9D9E-7E281296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9345</Words>
  <Characters>53271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User</cp:lastModifiedBy>
  <cp:revision>4</cp:revision>
  <cp:lastPrinted>2018-12-19T05:58:00Z</cp:lastPrinted>
  <dcterms:created xsi:type="dcterms:W3CDTF">2022-06-16T06:45:00Z</dcterms:created>
  <dcterms:modified xsi:type="dcterms:W3CDTF">2022-06-16T07:16:00Z</dcterms:modified>
</cp:coreProperties>
</file>