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5040"/>
      </w:tblGrid>
      <w:tr w:rsidR="002739F2" w:rsidRPr="000051B9" w:rsidTr="00E47453">
        <w:tc>
          <w:tcPr>
            <w:tcW w:w="9180" w:type="dxa"/>
            <w:gridSpan w:val="2"/>
          </w:tcPr>
          <w:p w:rsidR="002739F2" w:rsidRPr="0086536E" w:rsidRDefault="002739F2" w:rsidP="00A124EF">
            <w:pPr>
              <w:jc w:val="both"/>
            </w:pPr>
          </w:p>
          <w:p w:rsidR="002739F2" w:rsidRDefault="002739F2" w:rsidP="00A124EF">
            <w:pPr>
              <w:jc w:val="both"/>
            </w:pPr>
          </w:p>
          <w:p w:rsidR="002739F2" w:rsidRDefault="002739F2" w:rsidP="00A124EF">
            <w:pPr>
              <w:jc w:val="both"/>
            </w:pPr>
          </w:p>
          <w:p w:rsidR="002739F2" w:rsidRDefault="002739F2" w:rsidP="00A124EF">
            <w:pPr>
              <w:jc w:val="both"/>
            </w:pPr>
          </w:p>
          <w:p w:rsidR="002739F2" w:rsidRPr="0086536E" w:rsidRDefault="002739F2" w:rsidP="00270D54">
            <w:pPr>
              <w:jc w:val="center"/>
            </w:pPr>
            <w:r w:rsidRPr="0086536E">
              <w:t>Администрация</w:t>
            </w:r>
          </w:p>
          <w:p w:rsidR="002739F2" w:rsidRPr="0086536E" w:rsidRDefault="002739F2" w:rsidP="00270D54">
            <w:pPr>
              <w:jc w:val="center"/>
            </w:pPr>
            <w:r w:rsidRPr="0086536E">
              <w:t>муниципального образования  Плодовское  сельское  поселение</w:t>
            </w:r>
          </w:p>
          <w:p w:rsidR="002739F2" w:rsidRPr="0086536E" w:rsidRDefault="002739F2" w:rsidP="00270D54">
            <w:pPr>
              <w:jc w:val="center"/>
            </w:pPr>
            <w:r w:rsidRPr="0086536E">
              <w:t>муниципального образования  Приозерский  муниципальный район</w:t>
            </w:r>
          </w:p>
          <w:p w:rsidR="002739F2" w:rsidRPr="0086536E" w:rsidRDefault="002739F2" w:rsidP="00270D54">
            <w:pPr>
              <w:jc w:val="center"/>
            </w:pPr>
            <w:r w:rsidRPr="0086536E">
              <w:t>Ленинградской  области</w:t>
            </w:r>
          </w:p>
          <w:p w:rsidR="002739F2" w:rsidRPr="0086536E" w:rsidRDefault="002739F2" w:rsidP="00A124EF">
            <w:pPr>
              <w:jc w:val="both"/>
            </w:pPr>
          </w:p>
          <w:p w:rsidR="002739F2" w:rsidRPr="0086536E" w:rsidRDefault="002739F2" w:rsidP="00270D54">
            <w:pPr>
              <w:jc w:val="center"/>
            </w:pPr>
            <w:r w:rsidRPr="0086536E">
              <w:t>П О С Т А Н О В Л Е Н И Е</w:t>
            </w:r>
          </w:p>
          <w:p w:rsidR="002739F2" w:rsidRPr="0086536E" w:rsidRDefault="002739F2" w:rsidP="00A124EF">
            <w:pPr>
              <w:jc w:val="both"/>
            </w:pPr>
          </w:p>
          <w:p w:rsidR="002739F2" w:rsidRPr="0086536E" w:rsidRDefault="002739F2" w:rsidP="00A124EF">
            <w:pPr>
              <w:jc w:val="both"/>
            </w:pPr>
            <w:r>
              <w:t>от 24 февраля  2015 года                           №  23</w:t>
            </w:r>
          </w:p>
          <w:p w:rsidR="002739F2" w:rsidRPr="0086536E" w:rsidRDefault="002739F2" w:rsidP="00A124EF">
            <w:pPr>
              <w:jc w:val="both"/>
            </w:pPr>
          </w:p>
        </w:tc>
      </w:tr>
      <w:tr w:rsidR="002739F2" w:rsidRPr="004E1983" w:rsidTr="00E47453">
        <w:trPr>
          <w:gridAfter w:val="1"/>
          <w:wAfter w:w="5040" w:type="dxa"/>
        </w:trPr>
        <w:tc>
          <w:tcPr>
            <w:tcW w:w="4140" w:type="dxa"/>
          </w:tcPr>
          <w:p w:rsidR="002739F2" w:rsidRPr="004E1983" w:rsidRDefault="002739F2" w:rsidP="00A124EF">
            <w:pPr>
              <w:suppressAutoHyphens/>
              <w:jc w:val="both"/>
            </w:pPr>
            <w:r w:rsidRPr="004E1983">
              <w:t xml:space="preserve">Об утверждении Административного регламента по предоставлению муниципальной услуги </w:t>
            </w:r>
            <w:r w:rsidRPr="004E1983">
              <w:rPr>
                <w:lang w:eastAsia="ar-SA"/>
              </w:rPr>
              <w:t>«</w:t>
            </w:r>
            <w:r w:rsidRPr="004E1983">
              <w:t>Выдача разрешений на снос или пересадку зеленых насаждений</w:t>
            </w:r>
            <w:r w:rsidRPr="004E1983">
              <w:rPr>
                <w:lang w:eastAsia="ar-SA"/>
              </w:rPr>
              <w:t>»</w:t>
            </w:r>
          </w:p>
        </w:tc>
      </w:tr>
    </w:tbl>
    <w:p w:rsidR="002739F2" w:rsidRPr="0086536E" w:rsidRDefault="002739F2" w:rsidP="00A124EF">
      <w:pPr>
        <w:jc w:val="both"/>
      </w:pPr>
    </w:p>
    <w:p w:rsidR="002739F2" w:rsidRPr="0086536E" w:rsidRDefault="002739F2" w:rsidP="00A124EF">
      <w:pPr>
        <w:ind w:firstLine="709"/>
        <w:jc w:val="both"/>
      </w:pPr>
      <w:r w:rsidRPr="0086536E">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постановлением администрации муниципального образования Плодовское сельское поселение от 28.10.2011 № 320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МО Плодовское сельское поселение»,</w:t>
      </w:r>
      <w:r>
        <w:t xml:space="preserve"> </w:t>
      </w:r>
      <w:r w:rsidRPr="0086536E">
        <w:t>постановлением администрации муниципального образования Плодовское сельское поселение от</w:t>
      </w:r>
      <w:r>
        <w:t xml:space="preserve"> 25.06.2012 № 160 «Об утверждении перечня муниципальных услуг и государственных услуг, оказываемых органами местного самоуправления в рамках переданных отдельных полномочий Ленинградской области, в отношении которых требуется организация межведомственного и (или) межуровневого взаимодействия» (с изменениями, внесенными постановлением от 19.12.2014 № 345)</w:t>
      </w:r>
      <w:r w:rsidRPr="0086536E">
        <w:t xml:space="preserve"> администрация МО Плодовское сельское поселение ПОСТАНОВЛЯЕТ:</w:t>
      </w:r>
    </w:p>
    <w:p w:rsidR="002739F2" w:rsidRPr="0086536E" w:rsidRDefault="002739F2" w:rsidP="00A124EF">
      <w:pPr>
        <w:numPr>
          <w:ilvl w:val="0"/>
          <w:numId w:val="46"/>
        </w:numPr>
        <w:suppressAutoHyphens/>
        <w:ind w:left="0" w:firstLine="0"/>
        <w:jc w:val="both"/>
      </w:pPr>
      <w:r w:rsidRPr="0086536E">
        <w:t>Утвердить прилагаемый административный регламент по предоставлению муниципальной услуги  «</w:t>
      </w:r>
      <w:r w:rsidRPr="004E1983">
        <w:t>Выдача разрешений на снос или пересадку зеленых насаждений</w:t>
      </w:r>
      <w:r w:rsidRPr="0086536E">
        <w:t>».</w:t>
      </w:r>
    </w:p>
    <w:p w:rsidR="002739F2" w:rsidRPr="0086536E" w:rsidRDefault="002739F2" w:rsidP="00A124EF">
      <w:pPr>
        <w:suppressAutoHyphens/>
        <w:jc w:val="both"/>
      </w:pPr>
      <w:r>
        <w:rPr>
          <w:spacing w:val="5"/>
        </w:rPr>
        <w:t>2.</w:t>
      </w:r>
      <w:r>
        <w:rPr>
          <w:spacing w:val="5"/>
        </w:rPr>
        <w:tab/>
        <w:t>Опубликовать</w:t>
      </w:r>
      <w:r w:rsidRPr="0086536E">
        <w:rPr>
          <w:spacing w:val="5"/>
        </w:rPr>
        <w:t xml:space="preserve"> данное постановление в средствах массовой информации</w:t>
      </w:r>
      <w:r>
        <w:rPr>
          <w:spacing w:val="5"/>
        </w:rPr>
        <w:t xml:space="preserve"> и на сайте администрации Плодовского сельского поселения</w:t>
      </w:r>
      <w:r w:rsidRPr="0086536E">
        <w:rPr>
          <w:spacing w:val="5"/>
        </w:rPr>
        <w:t>.</w:t>
      </w:r>
    </w:p>
    <w:p w:rsidR="002739F2" w:rsidRPr="0086536E" w:rsidRDefault="002739F2" w:rsidP="00A124EF">
      <w:pPr>
        <w:shd w:val="clear" w:color="auto" w:fill="FFFFFF"/>
        <w:suppressAutoHyphens/>
        <w:jc w:val="both"/>
        <w:rPr>
          <w:spacing w:val="5"/>
        </w:rPr>
      </w:pPr>
      <w:r>
        <w:t>3</w:t>
      </w:r>
      <w:r w:rsidRPr="0086536E">
        <w:t>. </w:t>
      </w:r>
      <w:r>
        <w:tab/>
      </w:r>
      <w:r w:rsidRPr="0086536E">
        <w:rPr>
          <w:spacing w:val="5"/>
        </w:rPr>
        <w:t>Настоящее Постановление вступает в силу со дня опубликования</w:t>
      </w:r>
      <w:r>
        <w:rPr>
          <w:spacing w:val="5"/>
        </w:rPr>
        <w:t>.</w:t>
      </w:r>
    </w:p>
    <w:p w:rsidR="002739F2" w:rsidRPr="0086536E" w:rsidRDefault="002739F2" w:rsidP="00A124EF">
      <w:pPr>
        <w:shd w:val="clear" w:color="auto" w:fill="FFFFFF"/>
        <w:suppressAutoHyphens/>
        <w:jc w:val="both"/>
        <w:rPr>
          <w:spacing w:val="5"/>
        </w:rPr>
      </w:pPr>
      <w:r>
        <w:rPr>
          <w:spacing w:val="5"/>
        </w:rPr>
        <w:t>4.</w:t>
      </w:r>
      <w:r>
        <w:rPr>
          <w:spacing w:val="5"/>
        </w:rPr>
        <w:tab/>
      </w:r>
      <w:r w:rsidRPr="0086536E">
        <w:rPr>
          <w:spacing w:val="5"/>
        </w:rPr>
        <w:t> Направить в установленный законом срок копию настоящего постановления в контрольно-правовое управление для включения в регистр муниципальных нормативных правовых актов Ленинградской области.</w:t>
      </w:r>
    </w:p>
    <w:p w:rsidR="002739F2" w:rsidRPr="0086536E" w:rsidRDefault="002739F2" w:rsidP="00A124EF">
      <w:pPr>
        <w:suppressAutoHyphens/>
        <w:jc w:val="both"/>
      </w:pPr>
      <w:r>
        <w:t>5</w:t>
      </w:r>
      <w:r w:rsidRPr="0086536E">
        <w:t xml:space="preserve">.   </w:t>
      </w:r>
      <w:r w:rsidRPr="0086536E">
        <w:tab/>
        <w:t>Контроль за исполнением настоящего постановления оставляю за собой.</w:t>
      </w:r>
    </w:p>
    <w:p w:rsidR="002739F2" w:rsidRPr="0086536E" w:rsidRDefault="002739F2" w:rsidP="00A124EF">
      <w:pPr>
        <w:suppressAutoHyphens/>
        <w:jc w:val="both"/>
      </w:pPr>
    </w:p>
    <w:p w:rsidR="002739F2" w:rsidRPr="0086536E" w:rsidRDefault="002739F2" w:rsidP="00A124EF">
      <w:pPr>
        <w:jc w:val="both"/>
      </w:pPr>
    </w:p>
    <w:p w:rsidR="002739F2" w:rsidRPr="0086536E" w:rsidRDefault="002739F2" w:rsidP="00A124EF">
      <w:pPr>
        <w:jc w:val="both"/>
      </w:pPr>
      <w:r w:rsidRPr="0086536E">
        <w:t xml:space="preserve">    Глава администрации                                                           </w:t>
      </w:r>
      <w:r>
        <w:t xml:space="preserve">                        </w:t>
      </w:r>
      <w:r w:rsidRPr="0086536E">
        <w:t xml:space="preserve">       Л. А. Швирид</w:t>
      </w:r>
    </w:p>
    <w:p w:rsidR="002739F2" w:rsidRPr="0086536E" w:rsidRDefault="002739F2" w:rsidP="00A124EF">
      <w:pPr>
        <w:jc w:val="both"/>
      </w:pPr>
    </w:p>
    <w:p w:rsidR="002739F2" w:rsidRPr="0086536E" w:rsidRDefault="002739F2" w:rsidP="00A124EF">
      <w:pPr>
        <w:jc w:val="both"/>
        <w:rPr>
          <w:sz w:val="16"/>
          <w:szCs w:val="16"/>
        </w:rPr>
      </w:pPr>
      <w:bookmarkStart w:id="0" w:name="_GoBack"/>
      <w:bookmarkEnd w:id="0"/>
      <w:r w:rsidRPr="0086536E">
        <w:rPr>
          <w:sz w:val="16"/>
          <w:szCs w:val="16"/>
        </w:rPr>
        <w:t xml:space="preserve">Исп. </w:t>
      </w:r>
      <w:r>
        <w:rPr>
          <w:sz w:val="16"/>
          <w:szCs w:val="16"/>
        </w:rPr>
        <w:t>Подрезов А.Г. 96-137</w:t>
      </w:r>
    </w:p>
    <w:p w:rsidR="002739F2" w:rsidRDefault="002739F2" w:rsidP="00A124EF">
      <w:pPr>
        <w:jc w:val="both"/>
        <w:rPr>
          <w:sz w:val="16"/>
          <w:szCs w:val="16"/>
        </w:rPr>
      </w:pPr>
      <w:r w:rsidRPr="0086536E">
        <w:rPr>
          <w:sz w:val="16"/>
          <w:szCs w:val="16"/>
        </w:rPr>
        <w:t>В дело-3, прокуратура-1, СМИ-1, регистр-1</w:t>
      </w:r>
    </w:p>
    <w:p w:rsidR="002739F2" w:rsidRPr="0086536E" w:rsidRDefault="002739F2" w:rsidP="00270D54">
      <w:pPr>
        <w:widowControl w:val="0"/>
        <w:tabs>
          <w:tab w:val="left" w:pos="142"/>
          <w:tab w:val="left" w:pos="284"/>
        </w:tabs>
        <w:autoSpaceDE w:val="0"/>
        <w:autoSpaceDN w:val="0"/>
        <w:adjustRightInd w:val="0"/>
        <w:ind w:left="-567" w:firstLine="340"/>
        <w:jc w:val="right"/>
        <w:outlineLvl w:val="0"/>
        <w:rPr>
          <w:sz w:val="18"/>
          <w:szCs w:val="18"/>
        </w:rPr>
      </w:pPr>
      <w:r w:rsidRPr="0086536E">
        <w:rPr>
          <w:sz w:val="18"/>
          <w:szCs w:val="18"/>
        </w:rPr>
        <w:t>Приложение</w:t>
      </w:r>
    </w:p>
    <w:p w:rsidR="002739F2" w:rsidRPr="0086536E" w:rsidRDefault="002739F2" w:rsidP="00270D54">
      <w:pPr>
        <w:widowControl w:val="0"/>
        <w:tabs>
          <w:tab w:val="left" w:pos="142"/>
          <w:tab w:val="left" w:pos="284"/>
        </w:tabs>
        <w:autoSpaceDE w:val="0"/>
        <w:autoSpaceDN w:val="0"/>
        <w:adjustRightInd w:val="0"/>
        <w:ind w:left="-567" w:firstLine="340"/>
        <w:jc w:val="right"/>
        <w:outlineLvl w:val="0"/>
        <w:rPr>
          <w:sz w:val="18"/>
          <w:szCs w:val="18"/>
        </w:rPr>
      </w:pPr>
      <w:r w:rsidRPr="0086536E">
        <w:rPr>
          <w:sz w:val="18"/>
          <w:szCs w:val="18"/>
        </w:rPr>
        <w:t>к Постановлению администрации</w:t>
      </w:r>
    </w:p>
    <w:p w:rsidR="002739F2" w:rsidRPr="0086536E" w:rsidRDefault="002739F2" w:rsidP="00270D54">
      <w:pPr>
        <w:widowControl w:val="0"/>
        <w:tabs>
          <w:tab w:val="left" w:pos="142"/>
          <w:tab w:val="left" w:pos="284"/>
        </w:tabs>
        <w:autoSpaceDE w:val="0"/>
        <w:autoSpaceDN w:val="0"/>
        <w:adjustRightInd w:val="0"/>
        <w:ind w:left="-567" w:firstLine="340"/>
        <w:jc w:val="right"/>
        <w:outlineLvl w:val="0"/>
        <w:rPr>
          <w:sz w:val="18"/>
          <w:szCs w:val="18"/>
        </w:rPr>
      </w:pPr>
      <w:r>
        <w:rPr>
          <w:sz w:val="18"/>
          <w:szCs w:val="18"/>
        </w:rPr>
        <w:t>МО Плодовское СП от 24.02.2015  № 23</w:t>
      </w:r>
    </w:p>
    <w:p w:rsidR="002739F2" w:rsidRDefault="002739F2" w:rsidP="00A124EF">
      <w:pPr>
        <w:pStyle w:val="ConsPlusTitle"/>
        <w:widowControl/>
        <w:jc w:val="both"/>
      </w:pPr>
    </w:p>
    <w:p w:rsidR="002739F2" w:rsidRPr="008968A8" w:rsidRDefault="002739F2" w:rsidP="00270D54">
      <w:pPr>
        <w:widowControl w:val="0"/>
        <w:tabs>
          <w:tab w:val="left" w:pos="142"/>
          <w:tab w:val="left" w:pos="284"/>
        </w:tabs>
        <w:autoSpaceDE w:val="0"/>
        <w:autoSpaceDN w:val="0"/>
        <w:adjustRightInd w:val="0"/>
        <w:ind w:firstLine="340"/>
        <w:jc w:val="center"/>
        <w:outlineLvl w:val="0"/>
        <w:rPr>
          <w:bCs/>
          <w:sz w:val="28"/>
          <w:szCs w:val="28"/>
        </w:rPr>
      </w:pPr>
      <w:r w:rsidRPr="008968A8">
        <w:rPr>
          <w:b/>
          <w:bCs/>
          <w:sz w:val="28"/>
          <w:szCs w:val="28"/>
        </w:rPr>
        <w:t>АДМИНИСТРАТИВНЫЙ РЕГЛАМЕНТ</w:t>
      </w:r>
      <w:r w:rsidRPr="008968A8">
        <w:rPr>
          <w:b/>
          <w:bCs/>
          <w:sz w:val="32"/>
          <w:szCs w:val="32"/>
        </w:rPr>
        <w:br/>
      </w:r>
      <w:r w:rsidRPr="008968A8">
        <w:rPr>
          <w:bCs/>
          <w:sz w:val="28"/>
          <w:szCs w:val="28"/>
        </w:rPr>
        <w:t>предоставления муниципальной услуги</w:t>
      </w:r>
    </w:p>
    <w:p w:rsidR="002739F2" w:rsidRPr="00BE768D" w:rsidRDefault="002739F2" w:rsidP="00270D54">
      <w:pPr>
        <w:pStyle w:val="ConsPlusTitle"/>
        <w:widowControl/>
        <w:jc w:val="center"/>
        <w:rPr>
          <w:b w:val="0"/>
          <w:sz w:val="28"/>
          <w:szCs w:val="28"/>
        </w:rPr>
      </w:pPr>
      <w:r w:rsidRPr="004E1983">
        <w:rPr>
          <w:bCs w:val="0"/>
          <w:sz w:val="28"/>
          <w:szCs w:val="28"/>
        </w:rPr>
        <w:t>«</w:t>
      </w:r>
      <w:r w:rsidRPr="004E1983">
        <w:rPr>
          <w:sz w:val="28"/>
          <w:szCs w:val="28"/>
        </w:rPr>
        <w:t>Выдача разрешений на снос или пересадку зеленых насаждений</w:t>
      </w:r>
      <w:r w:rsidRPr="004E1983">
        <w:rPr>
          <w:bCs w:val="0"/>
          <w:sz w:val="28"/>
          <w:szCs w:val="28"/>
        </w:rPr>
        <w:t>»</w:t>
      </w:r>
    </w:p>
    <w:p w:rsidR="002739F2" w:rsidRPr="00BE768D" w:rsidRDefault="002739F2" w:rsidP="00A124EF">
      <w:pPr>
        <w:autoSpaceDE w:val="0"/>
        <w:autoSpaceDN w:val="0"/>
        <w:adjustRightInd w:val="0"/>
        <w:ind w:firstLine="540"/>
        <w:jc w:val="both"/>
        <w:rPr>
          <w:sz w:val="28"/>
          <w:szCs w:val="28"/>
        </w:rPr>
      </w:pPr>
    </w:p>
    <w:p w:rsidR="002739F2" w:rsidRPr="00BE768D" w:rsidRDefault="002739F2" w:rsidP="00A124EF">
      <w:pPr>
        <w:autoSpaceDE w:val="0"/>
        <w:autoSpaceDN w:val="0"/>
        <w:adjustRightInd w:val="0"/>
        <w:ind w:firstLine="540"/>
        <w:jc w:val="both"/>
        <w:outlineLvl w:val="1"/>
        <w:rPr>
          <w:b/>
          <w:sz w:val="28"/>
          <w:szCs w:val="28"/>
        </w:rPr>
      </w:pPr>
      <w:r w:rsidRPr="00BE768D">
        <w:rPr>
          <w:b/>
          <w:sz w:val="28"/>
          <w:szCs w:val="28"/>
        </w:rPr>
        <w:t>1. Общие положения</w:t>
      </w:r>
    </w:p>
    <w:p w:rsidR="002739F2" w:rsidRPr="00BE768D" w:rsidRDefault="002739F2" w:rsidP="00A124EF">
      <w:pPr>
        <w:autoSpaceDE w:val="0"/>
        <w:autoSpaceDN w:val="0"/>
        <w:adjustRightInd w:val="0"/>
        <w:jc w:val="both"/>
        <w:rPr>
          <w:sz w:val="28"/>
          <w:szCs w:val="28"/>
        </w:rPr>
      </w:pPr>
    </w:p>
    <w:p w:rsidR="002739F2" w:rsidRPr="00BE768D" w:rsidRDefault="002739F2" w:rsidP="00A124EF">
      <w:pPr>
        <w:autoSpaceDE w:val="0"/>
        <w:autoSpaceDN w:val="0"/>
        <w:adjustRightInd w:val="0"/>
        <w:ind w:firstLine="360"/>
        <w:jc w:val="both"/>
        <w:outlineLvl w:val="1"/>
        <w:rPr>
          <w:bCs/>
          <w:sz w:val="28"/>
          <w:szCs w:val="28"/>
        </w:rPr>
      </w:pPr>
      <w:r w:rsidRPr="00BE768D">
        <w:rPr>
          <w:bCs/>
          <w:sz w:val="28"/>
          <w:szCs w:val="28"/>
        </w:rPr>
        <w:t xml:space="preserve">1.1. Наименование </w:t>
      </w:r>
      <w:r>
        <w:rPr>
          <w:bCs/>
          <w:sz w:val="28"/>
          <w:szCs w:val="28"/>
        </w:rPr>
        <w:t>муниципальной</w:t>
      </w:r>
      <w:r w:rsidRPr="00BE768D">
        <w:rPr>
          <w:bCs/>
          <w:sz w:val="28"/>
          <w:szCs w:val="28"/>
        </w:rPr>
        <w:t xml:space="preserve"> услуги</w:t>
      </w:r>
      <w:r>
        <w:rPr>
          <w:bCs/>
          <w:sz w:val="28"/>
          <w:szCs w:val="28"/>
        </w:rPr>
        <w:t>.</w:t>
      </w:r>
    </w:p>
    <w:p w:rsidR="002739F2" w:rsidRDefault="002739F2" w:rsidP="00A124EF">
      <w:pPr>
        <w:autoSpaceDE w:val="0"/>
        <w:autoSpaceDN w:val="0"/>
        <w:adjustRightInd w:val="0"/>
        <w:ind w:firstLine="360"/>
        <w:jc w:val="both"/>
        <w:rPr>
          <w:sz w:val="28"/>
          <w:szCs w:val="28"/>
        </w:rPr>
      </w:pPr>
      <w:r>
        <w:rPr>
          <w:rFonts w:cs="Courier New"/>
          <w:sz w:val="28"/>
          <w:szCs w:val="28"/>
        </w:rPr>
        <w:t>Выдача разрешений на снос или пересадку зеленых насаждений</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2739F2" w:rsidRPr="00EE50AB" w:rsidRDefault="002739F2" w:rsidP="00A124EF">
      <w:pPr>
        <w:autoSpaceDE w:val="0"/>
        <w:autoSpaceDN w:val="0"/>
        <w:adjustRightInd w:val="0"/>
        <w:ind w:firstLine="360"/>
        <w:jc w:val="both"/>
        <w:rPr>
          <w:sz w:val="28"/>
          <w:szCs w:val="28"/>
        </w:rPr>
      </w:pPr>
    </w:p>
    <w:p w:rsidR="002739F2" w:rsidRPr="00EC4255" w:rsidRDefault="002739F2" w:rsidP="00A124EF">
      <w:pPr>
        <w:autoSpaceDE w:val="0"/>
        <w:autoSpaceDN w:val="0"/>
        <w:adjustRightInd w:val="0"/>
        <w:ind w:firstLine="360"/>
        <w:jc w:val="both"/>
        <w:outlineLvl w:val="1"/>
        <w:rPr>
          <w:sz w:val="28"/>
          <w:szCs w:val="28"/>
        </w:rPr>
      </w:pPr>
      <w:r w:rsidRPr="00EC4255">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2739F2" w:rsidRDefault="002739F2" w:rsidP="00A124EF">
      <w:pPr>
        <w:autoSpaceDE w:val="0"/>
        <w:autoSpaceDN w:val="0"/>
        <w:adjustRightInd w:val="0"/>
        <w:ind w:firstLine="360"/>
        <w:jc w:val="both"/>
        <w:rPr>
          <w:sz w:val="28"/>
          <w:szCs w:val="28"/>
        </w:rPr>
      </w:pPr>
      <w:r>
        <w:rPr>
          <w:sz w:val="28"/>
          <w:szCs w:val="28"/>
        </w:rPr>
        <w:t>Услуга по выдаче Разрешения на снос или пересадку зеленых насаждений предоставляется администрацией муниципального образования Плодовское сельское поселение муниципального образования Приозерский муниципальный район Ленинградской области (далее – администрация поселения).</w:t>
      </w:r>
    </w:p>
    <w:p w:rsidR="002739F2" w:rsidRDefault="002739F2" w:rsidP="00A124EF">
      <w:pPr>
        <w:autoSpaceDE w:val="0"/>
        <w:autoSpaceDN w:val="0"/>
        <w:adjustRightInd w:val="0"/>
        <w:ind w:firstLine="360"/>
        <w:jc w:val="both"/>
        <w:rPr>
          <w:sz w:val="28"/>
          <w:szCs w:val="28"/>
        </w:rPr>
      </w:pPr>
    </w:p>
    <w:p w:rsidR="002739F2" w:rsidRDefault="002739F2" w:rsidP="00A124EF">
      <w:pPr>
        <w:autoSpaceDE w:val="0"/>
        <w:autoSpaceDN w:val="0"/>
        <w:adjustRightInd w:val="0"/>
        <w:ind w:firstLine="360"/>
        <w:jc w:val="both"/>
        <w:rPr>
          <w:sz w:val="28"/>
          <w:szCs w:val="28"/>
        </w:rPr>
      </w:pPr>
      <w:r w:rsidRPr="00BE768D">
        <w:rPr>
          <w:sz w:val="28"/>
          <w:szCs w:val="28"/>
        </w:rPr>
        <w:t xml:space="preserve">1.3. </w:t>
      </w:r>
      <w:r>
        <w:rPr>
          <w:sz w:val="28"/>
          <w:szCs w:val="28"/>
        </w:rPr>
        <w:t>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2739F2" w:rsidRPr="00EA7318" w:rsidRDefault="002739F2" w:rsidP="00A124EF">
      <w:pPr>
        <w:pStyle w:val="ConsPlusNormal"/>
        <w:ind w:firstLine="540"/>
        <w:jc w:val="both"/>
      </w:pPr>
      <w:r w:rsidRPr="00EA7318">
        <w:rPr>
          <w:rFonts w:ascii="Times New Roman" w:hAnsi="Times New Roman"/>
          <w:sz w:val="28"/>
        </w:rPr>
        <w:t>1.3.1. Места нахождения</w:t>
      </w:r>
      <w:r>
        <w:rPr>
          <w:rFonts w:ascii="Times New Roman" w:hAnsi="Times New Roman"/>
          <w:sz w:val="28"/>
        </w:rPr>
        <w:t xml:space="preserve">, </w:t>
      </w:r>
      <w:r w:rsidRPr="00EA7318">
        <w:rPr>
          <w:rFonts w:ascii="Times New Roman" w:hAnsi="Times New Roman"/>
          <w:sz w:val="28"/>
        </w:rPr>
        <w:t xml:space="preserve">справочные телефоны и адреса электронной почты органов местного самоуправления Ленинградской области приведены в </w:t>
      </w:r>
      <w:r>
        <w:rPr>
          <w:rFonts w:ascii="Times New Roman" w:hAnsi="Times New Roman"/>
          <w:color w:val="000000"/>
          <w:sz w:val="28"/>
        </w:rPr>
        <w:t>приложении №</w:t>
      </w:r>
      <w:r w:rsidRPr="00EA7318">
        <w:rPr>
          <w:rFonts w:ascii="Times New Roman" w:hAnsi="Times New Roman"/>
          <w:color w:val="000000"/>
          <w:sz w:val="28"/>
        </w:rPr>
        <w:t xml:space="preserve"> </w:t>
      </w:r>
      <w:r>
        <w:rPr>
          <w:rFonts w:ascii="Times New Roman" w:hAnsi="Times New Roman"/>
          <w:color w:val="000000"/>
          <w:sz w:val="28"/>
        </w:rPr>
        <w:t>4</w:t>
      </w:r>
      <w:r w:rsidRPr="00EA7318">
        <w:rPr>
          <w:rFonts w:ascii="Times New Roman" w:hAnsi="Times New Roman"/>
          <w:sz w:val="28"/>
        </w:rPr>
        <w:t xml:space="preserve"> к настоящим методическим рекомендациям. </w:t>
      </w:r>
    </w:p>
    <w:p w:rsidR="002739F2" w:rsidRPr="002458F2" w:rsidRDefault="002739F2" w:rsidP="00270D54">
      <w:pPr>
        <w:autoSpaceDE w:val="0"/>
        <w:autoSpaceDN w:val="0"/>
        <w:adjustRightInd w:val="0"/>
        <w:ind w:firstLine="540"/>
        <w:jc w:val="both"/>
        <w:rPr>
          <w:sz w:val="28"/>
          <w:szCs w:val="28"/>
        </w:rPr>
      </w:pPr>
      <w:r w:rsidRPr="00A47888">
        <w:rPr>
          <w:sz w:val="28"/>
          <w:szCs w:val="28"/>
        </w:rPr>
        <w:t>1.3.2.График работы:</w:t>
      </w:r>
      <w:r w:rsidRPr="002458F2">
        <w:rPr>
          <w:sz w:val="28"/>
          <w:szCs w:val="28"/>
          <w:lang w:eastAsia="ar-SA"/>
        </w:rPr>
        <w:t xml:space="preserve"> </w:t>
      </w:r>
      <w:r w:rsidRPr="002458F2">
        <w:rPr>
          <w:sz w:val="28"/>
          <w:szCs w:val="28"/>
        </w:rPr>
        <w:t>с понедельника по пятницу</w:t>
      </w:r>
    </w:p>
    <w:p w:rsidR="002739F2" w:rsidRPr="002458F2" w:rsidRDefault="002739F2" w:rsidP="00270D54">
      <w:pPr>
        <w:suppressAutoHyphens/>
        <w:ind w:left="2123" w:firstLine="1"/>
        <w:jc w:val="both"/>
        <w:rPr>
          <w:sz w:val="28"/>
          <w:szCs w:val="28"/>
        </w:rPr>
      </w:pPr>
      <w:r w:rsidRPr="002458F2">
        <w:rPr>
          <w:sz w:val="28"/>
          <w:szCs w:val="28"/>
        </w:rPr>
        <w:t xml:space="preserve">       с 09-00 до </w:t>
      </w:r>
      <w:r>
        <w:rPr>
          <w:sz w:val="28"/>
          <w:szCs w:val="28"/>
        </w:rPr>
        <w:t>17-00</w:t>
      </w:r>
      <w:r w:rsidRPr="002458F2">
        <w:rPr>
          <w:sz w:val="28"/>
          <w:szCs w:val="28"/>
        </w:rPr>
        <w:t xml:space="preserve"> часов</w:t>
      </w:r>
    </w:p>
    <w:p w:rsidR="002739F2" w:rsidRPr="002458F2" w:rsidRDefault="002739F2" w:rsidP="00270D54">
      <w:pPr>
        <w:widowControl w:val="0"/>
        <w:suppressAutoHyphens/>
        <w:autoSpaceDE w:val="0"/>
        <w:autoSpaceDN w:val="0"/>
        <w:adjustRightInd w:val="0"/>
        <w:ind w:firstLine="709"/>
        <w:jc w:val="both"/>
        <w:rPr>
          <w:sz w:val="28"/>
          <w:szCs w:val="28"/>
          <w:lang w:eastAsia="ar-SA"/>
        </w:rPr>
      </w:pPr>
      <w:r w:rsidRPr="002458F2">
        <w:rPr>
          <w:sz w:val="28"/>
          <w:szCs w:val="28"/>
        </w:rPr>
        <w:t xml:space="preserve">     </w:t>
      </w:r>
      <w:r w:rsidRPr="002458F2">
        <w:rPr>
          <w:sz w:val="28"/>
          <w:szCs w:val="28"/>
        </w:rPr>
        <w:tab/>
      </w:r>
      <w:r w:rsidRPr="002458F2">
        <w:rPr>
          <w:sz w:val="28"/>
          <w:szCs w:val="28"/>
        </w:rPr>
        <w:tab/>
        <w:t xml:space="preserve">       перерыв с 13-00 до 14-00</w:t>
      </w:r>
    </w:p>
    <w:p w:rsidR="002739F2" w:rsidRPr="002458F2" w:rsidRDefault="002739F2" w:rsidP="00270D54">
      <w:pPr>
        <w:widowControl w:val="0"/>
        <w:suppressAutoHyphens/>
        <w:autoSpaceDE w:val="0"/>
        <w:autoSpaceDN w:val="0"/>
        <w:adjustRightInd w:val="0"/>
        <w:ind w:firstLine="709"/>
        <w:jc w:val="both"/>
        <w:rPr>
          <w:sz w:val="28"/>
          <w:szCs w:val="28"/>
          <w:lang w:eastAsia="ar-SA"/>
        </w:rPr>
      </w:pPr>
      <w:r w:rsidRPr="002458F2">
        <w:rPr>
          <w:sz w:val="28"/>
          <w:szCs w:val="28"/>
          <w:lang w:eastAsia="ar-SA"/>
        </w:rPr>
        <w:t xml:space="preserve">Приёмные дни: вторник и четверг </w:t>
      </w:r>
    </w:p>
    <w:p w:rsidR="002739F2" w:rsidRPr="002458F2" w:rsidRDefault="002739F2" w:rsidP="00270D54">
      <w:pPr>
        <w:suppressAutoHyphens/>
        <w:ind w:left="2123" w:firstLine="1"/>
        <w:jc w:val="both"/>
        <w:rPr>
          <w:sz w:val="28"/>
          <w:szCs w:val="28"/>
        </w:rPr>
      </w:pPr>
      <w:r w:rsidRPr="002458F2">
        <w:rPr>
          <w:sz w:val="28"/>
          <w:szCs w:val="28"/>
        </w:rPr>
        <w:t xml:space="preserve">       с 09-00 до 17-</w:t>
      </w:r>
      <w:r>
        <w:rPr>
          <w:sz w:val="28"/>
          <w:szCs w:val="28"/>
        </w:rPr>
        <w:t>00</w:t>
      </w:r>
      <w:r w:rsidRPr="002458F2">
        <w:rPr>
          <w:sz w:val="28"/>
          <w:szCs w:val="28"/>
        </w:rPr>
        <w:t xml:space="preserve"> часов</w:t>
      </w:r>
    </w:p>
    <w:p w:rsidR="002739F2" w:rsidRPr="002458F2" w:rsidRDefault="002739F2" w:rsidP="00270D54">
      <w:pPr>
        <w:widowControl w:val="0"/>
        <w:suppressAutoHyphens/>
        <w:autoSpaceDE w:val="0"/>
        <w:autoSpaceDN w:val="0"/>
        <w:adjustRightInd w:val="0"/>
        <w:ind w:firstLine="709"/>
        <w:jc w:val="both"/>
        <w:rPr>
          <w:sz w:val="28"/>
          <w:szCs w:val="28"/>
          <w:lang w:eastAsia="ar-SA"/>
        </w:rPr>
      </w:pPr>
      <w:r w:rsidRPr="002458F2">
        <w:rPr>
          <w:sz w:val="28"/>
          <w:szCs w:val="28"/>
        </w:rPr>
        <w:t xml:space="preserve">     </w:t>
      </w:r>
      <w:r w:rsidRPr="002458F2">
        <w:rPr>
          <w:sz w:val="28"/>
          <w:szCs w:val="28"/>
        </w:rPr>
        <w:tab/>
      </w:r>
      <w:r w:rsidRPr="002458F2">
        <w:rPr>
          <w:sz w:val="28"/>
          <w:szCs w:val="28"/>
        </w:rPr>
        <w:tab/>
        <w:t xml:space="preserve">       перерыв с 13-00 до 14-00</w:t>
      </w:r>
    </w:p>
    <w:p w:rsidR="002739F2" w:rsidRPr="002458F2" w:rsidRDefault="002739F2" w:rsidP="00270D54">
      <w:pPr>
        <w:widowControl w:val="0"/>
        <w:suppressAutoHyphens/>
        <w:autoSpaceDE w:val="0"/>
        <w:autoSpaceDN w:val="0"/>
        <w:adjustRightInd w:val="0"/>
        <w:ind w:firstLine="709"/>
        <w:jc w:val="both"/>
        <w:rPr>
          <w:sz w:val="28"/>
          <w:szCs w:val="28"/>
          <w:lang w:eastAsia="ar-SA"/>
        </w:rPr>
      </w:pPr>
      <w:r w:rsidRPr="002458F2">
        <w:rPr>
          <w:sz w:val="28"/>
          <w:szCs w:val="28"/>
          <w:lang w:eastAsia="ar-SA"/>
        </w:rPr>
        <w:t xml:space="preserve">Адрес электронной почты: </w:t>
      </w:r>
      <w:hyperlink r:id="rId7" w:history="1">
        <w:r w:rsidRPr="004E1983">
          <w:rPr>
            <w:rStyle w:val="Hyperlink"/>
            <w:sz w:val="28"/>
            <w:szCs w:val="28"/>
            <w:lang w:val="en-US" w:eastAsia="ar-SA"/>
          </w:rPr>
          <w:t>zam</w:t>
        </w:r>
        <w:r w:rsidRPr="004E1983">
          <w:rPr>
            <w:rStyle w:val="Hyperlink"/>
            <w:sz w:val="28"/>
            <w:szCs w:val="28"/>
            <w:lang w:eastAsia="ar-SA"/>
          </w:rPr>
          <w:t>.</w:t>
        </w:r>
        <w:r w:rsidRPr="004E1983">
          <w:rPr>
            <w:rStyle w:val="Hyperlink"/>
            <w:sz w:val="28"/>
            <w:szCs w:val="28"/>
            <w:lang w:val="en-US"/>
          </w:rPr>
          <w:t>plodovoe</w:t>
        </w:r>
        <w:r w:rsidRPr="004E1983">
          <w:rPr>
            <w:rStyle w:val="Hyperlink"/>
            <w:sz w:val="28"/>
            <w:szCs w:val="28"/>
          </w:rPr>
          <w:t>@</w:t>
        </w:r>
        <w:r w:rsidRPr="004E1983">
          <w:rPr>
            <w:rStyle w:val="Hyperlink"/>
            <w:sz w:val="28"/>
            <w:szCs w:val="28"/>
            <w:lang w:val="en-US"/>
          </w:rPr>
          <w:t>yandex</w:t>
        </w:r>
        <w:r w:rsidRPr="004E1983">
          <w:rPr>
            <w:rStyle w:val="Hyperlink"/>
            <w:sz w:val="28"/>
            <w:szCs w:val="28"/>
          </w:rPr>
          <w:t>.</w:t>
        </w:r>
        <w:r w:rsidRPr="004E1983">
          <w:rPr>
            <w:rStyle w:val="Hyperlink"/>
            <w:sz w:val="28"/>
            <w:szCs w:val="28"/>
            <w:lang w:val="en-US"/>
          </w:rPr>
          <w:t>ru</w:t>
        </w:r>
      </w:hyperlink>
      <w:r>
        <w:rPr>
          <w:sz w:val="28"/>
          <w:szCs w:val="28"/>
        </w:rPr>
        <w:t>, тел. 8-81379-96-137</w:t>
      </w:r>
      <w:r w:rsidRPr="002458F2">
        <w:rPr>
          <w:sz w:val="28"/>
          <w:szCs w:val="28"/>
        </w:rPr>
        <w:t>.</w:t>
      </w:r>
    </w:p>
    <w:p w:rsidR="002739F2" w:rsidRPr="00A47888" w:rsidRDefault="002739F2" w:rsidP="00A124EF">
      <w:pPr>
        <w:autoSpaceDE w:val="0"/>
        <w:autoSpaceDN w:val="0"/>
        <w:adjustRightInd w:val="0"/>
        <w:ind w:firstLine="540"/>
        <w:jc w:val="both"/>
        <w:rPr>
          <w:sz w:val="28"/>
          <w:szCs w:val="28"/>
        </w:rPr>
      </w:pPr>
    </w:p>
    <w:p w:rsidR="002739F2" w:rsidRPr="00BE768D" w:rsidRDefault="002739F2" w:rsidP="00A124EF">
      <w:pPr>
        <w:tabs>
          <w:tab w:val="left" w:pos="1134"/>
        </w:tabs>
        <w:ind w:firstLine="540"/>
        <w:jc w:val="both"/>
        <w:rPr>
          <w:sz w:val="28"/>
          <w:szCs w:val="28"/>
        </w:rPr>
      </w:pPr>
      <w:r w:rsidRPr="00BE768D">
        <w:rPr>
          <w:sz w:val="28"/>
          <w:szCs w:val="28"/>
        </w:rPr>
        <w:t>1.3.</w:t>
      </w:r>
      <w:r>
        <w:rPr>
          <w:sz w:val="28"/>
          <w:szCs w:val="28"/>
        </w:rPr>
        <w:t>3</w:t>
      </w:r>
      <w:r w:rsidRPr="00BE768D">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739F2" w:rsidRPr="00BE768D" w:rsidRDefault="002739F2" w:rsidP="00A124EF">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2739F2" w:rsidRPr="00BE768D" w:rsidRDefault="002739F2" w:rsidP="00A124EF">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8" w:history="1">
        <w:r w:rsidRPr="00BE768D">
          <w:rPr>
            <w:rStyle w:val="Hyperlink"/>
            <w:rFonts w:ascii="Times New Roman" w:hAnsi="Times New Roman" w:cs="Times New Roman"/>
            <w:iCs/>
            <w:sz w:val="28"/>
            <w:szCs w:val="28"/>
          </w:rPr>
          <w:t>http://www.lenobl.ru/</w:t>
        </w:r>
      </w:hyperlink>
      <w:r>
        <w:rPr>
          <w:rFonts w:ascii="Times New Roman" w:hAnsi="Times New Roman" w:cs="Times New Roman"/>
          <w:iCs/>
          <w:sz w:val="28"/>
          <w:szCs w:val="28"/>
        </w:rPr>
        <w:t>;</w:t>
      </w:r>
    </w:p>
    <w:p w:rsidR="002739F2" w:rsidRDefault="002739F2" w:rsidP="00A124EF">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w:t>
      </w:r>
      <w:r>
        <w:rPr>
          <w:rFonts w:ascii="Times New Roman" w:hAnsi="Times New Roman" w:cs="Times New Roman"/>
          <w:iCs/>
          <w:sz w:val="28"/>
          <w:szCs w:val="28"/>
        </w:rPr>
        <w:t>органа местного самоуправления</w:t>
      </w:r>
      <w:r w:rsidRPr="00270D54">
        <w:t xml:space="preserve"> </w:t>
      </w:r>
      <w:r w:rsidRPr="00270D54">
        <w:rPr>
          <w:rFonts w:ascii="Times New Roman" w:hAnsi="Times New Roman" w:cs="Times New Roman"/>
          <w:iCs/>
          <w:sz w:val="28"/>
          <w:szCs w:val="28"/>
        </w:rPr>
        <w:t>http://plodovskoe.spblenobl.ru/</w:t>
      </w:r>
      <w:r>
        <w:rPr>
          <w:rFonts w:ascii="Times New Roman" w:hAnsi="Times New Roman" w:cs="Times New Roman"/>
          <w:iCs/>
          <w:sz w:val="28"/>
          <w:szCs w:val="28"/>
        </w:rPr>
        <w:t xml:space="preserve">. </w:t>
      </w:r>
    </w:p>
    <w:p w:rsidR="002739F2" w:rsidRPr="008407F4" w:rsidRDefault="002739F2" w:rsidP="00A124EF">
      <w:pPr>
        <w:pStyle w:val="ConsPlusNormal"/>
        <w:tabs>
          <w:tab w:val="left" w:pos="1134"/>
        </w:tabs>
        <w:ind w:firstLine="360"/>
        <w:jc w:val="both"/>
        <w:rPr>
          <w:rFonts w:ascii="Times New Roman" w:hAnsi="Times New Roman" w:cs="Times New Roman"/>
          <w:iCs/>
          <w:sz w:val="28"/>
          <w:szCs w:val="28"/>
        </w:rPr>
      </w:pPr>
    </w:p>
    <w:p w:rsidR="002739F2" w:rsidRPr="00EE55AC" w:rsidRDefault="002739F2" w:rsidP="00A124EF">
      <w:pPr>
        <w:autoSpaceDE w:val="0"/>
        <w:autoSpaceDN w:val="0"/>
        <w:adjustRightInd w:val="0"/>
        <w:ind w:firstLine="360"/>
        <w:jc w:val="both"/>
        <w:rPr>
          <w:sz w:val="28"/>
          <w:szCs w:val="28"/>
        </w:rPr>
      </w:pPr>
      <w:r w:rsidRPr="00456EC8">
        <w:rPr>
          <w:sz w:val="28"/>
          <w:szCs w:val="28"/>
        </w:rPr>
        <w:t xml:space="preserve">1.4. </w:t>
      </w:r>
      <w:r>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Pr="00BB6E43">
        <w:rPr>
          <w:color w:val="000000"/>
          <w:sz w:val="28"/>
          <w:szCs w:val="28"/>
        </w:rPr>
        <w:t>муниципальной</w:t>
      </w:r>
      <w:r>
        <w:rPr>
          <w:sz w:val="28"/>
          <w:szCs w:val="28"/>
        </w:rPr>
        <w:t xml:space="preserve"> услуги, в том числе с использованием портала государственных и муниципальных услуг (функций) Ленинградской области</w:t>
      </w:r>
      <w:r w:rsidRPr="00EE55AC">
        <w:rPr>
          <w:sz w:val="28"/>
          <w:szCs w:val="28"/>
        </w:rPr>
        <w:t>.</w:t>
      </w:r>
    </w:p>
    <w:p w:rsidR="002739F2" w:rsidRDefault="002739F2" w:rsidP="00A124EF">
      <w:pPr>
        <w:autoSpaceDE w:val="0"/>
        <w:autoSpaceDN w:val="0"/>
        <w:adjustRightInd w:val="0"/>
        <w:ind w:firstLine="540"/>
        <w:jc w:val="both"/>
        <w:rPr>
          <w:sz w:val="28"/>
          <w:szCs w:val="28"/>
        </w:rPr>
      </w:pPr>
      <w:r>
        <w:rPr>
          <w:sz w:val="28"/>
          <w:szCs w:val="28"/>
        </w:rPr>
        <w:t>1.4.1. Информация о порядке предоставления муниципальной услуги предоставляется:</w:t>
      </w:r>
    </w:p>
    <w:p w:rsidR="002739F2" w:rsidRDefault="002739F2" w:rsidP="00A124EF">
      <w:pPr>
        <w:autoSpaceDE w:val="0"/>
        <w:autoSpaceDN w:val="0"/>
        <w:adjustRightInd w:val="0"/>
        <w:ind w:firstLine="540"/>
        <w:jc w:val="both"/>
        <w:rPr>
          <w:sz w:val="28"/>
          <w:szCs w:val="28"/>
        </w:rPr>
      </w:pPr>
      <w:r>
        <w:rPr>
          <w:sz w:val="28"/>
          <w:szCs w:val="28"/>
        </w:rPr>
        <w:t>- при личной явке заявителя в орган местного самоуправления;</w:t>
      </w:r>
    </w:p>
    <w:p w:rsidR="002739F2" w:rsidRDefault="002739F2" w:rsidP="00A124EF">
      <w:pPr>
        <w:autoSpaceDE w:val="0"/>
        <w:autoSpaceDN w:val="0"/>
        <w:adjustRightInd w:val="0"/>
        <w:ind w:firstLine="540"/>
        <w:jc w:val="both"/>
        <w:rPr>
          <w:sz w:val="28"/>
          <w:szCs w:val="28"/>
        </w:rPr>
      </w:pPr>
      <w:r>
        <w:rPr>
          <w:sz w:val="28"/>
          <w:szCs w:val="28"/>
        </w:rPr>
        <w:t>- по телефону специалистами;</w:t>
      </w:r>
    </w:p>
    <w:p w:rsidR="002739F2" w:rsidRDefault="002739F2" w:rsidP="00A124EF">
      <w:pPr>
        <w:autoSpaceDE w:val="0"/>
        <w:autoSpaceDN w:val="0"/>
        <w:adjustRightInd w:val="0"/>
        <w:ind w:firstLine="540"/>
        <w:jc w:val="both"/>
        <w:rPr>
          <w:sz w:val="28"/>
          <w:szCs w:val="28"/>
        </w:rPr>
      </w:pPr>
      <w:r>
        <w:rPr>
          <w:sz w:val="28"/>
          <w:szCs w:val="28"/>
        </w:rPr>
        <w:t>- на Интернет-сайте органа местного самоуправления;</w:t>
      </w:r>
    </w:p>
    <w:p w:rsidR="002739F2" w:rsidRDefault="002739F2" w:rsidP="00A124EF">
      <w:pPr>
        <w:autoSpaceDE w:val="0"/>
        <w:autoSpaceDN w:val="0"/>
        <w:adjustRightInd w:val="0"/>
        <w:ind w:firstLine="540"/>
        <w:jc w:val="both"/>
        <w:rPr>
          <w:sz w:val="28"/>
          <w:szCs w:val="28"/>
        </w:rPr>
      </w:pPr>
      <w:r>
        <w:rPr>
          <w:sz w:val="28"/>
          <w:szCs w:val="28"/>
        </w:rPr>
        <w:t>- на портале государственных и муниципальных услуг Ленинградской области;</w:t>
      </w:r>
    </w:p>
    <w:p w:rsidR="002739F2" w:rsidRDefault="002739F2" w:rsidP="00A124EF">
      <w:pPr>
        <w:autoSpaceDE w:val="0"/>
        <w:autoSpaceDN w:val="0"/>
        <w:adjustRightInd w:val="0"/>
        <w:ind w:firstLine="540"/>
        <w:jc w:val="both"/>
        <w:rPr>
          <w:sz w:val="28"/>
          <w:szCs w:val="28"/>
        </w:rPr>
      </w:pPr>
      <w:r>
        <w:rPr>
          <w:sz w:val="28"/>
          <w:szCs w:val="28"/>
        </w:rPr>
        <w:t>- по почте;</w:t>
      </w:r>
    </w:p>
    <w:p w:rsidR="002739F2" w:rsidRDefault="002739F2" w:rsidP="00A124EF">
      <w:pPr>
        <w:autoSpaceDE w:val="0"/>
        <w:autoSpaceDN w:val="0"/>
        <w:adjustRightInd w:val="0"/>
        <w:ind w:firstLine="540"/>
        <w:jc w:val="both"/>
        <w:rPr>
          <w:sz w:val="28"/>
          <w:szCs w:val="28"/>
        </w:rPr>
      </w:pPr>
      <w:r>
        <w:rPr>
          <w:sz w:val="28"/>
          <w:szCs w:val="28"/>
        </w:rPr>
        <w:t>- по электронной почте.</w:t>
      </w:r>
    </w:p>
    <w:p w:rsidR="002739F2" w:rsidRDefault="002739F2" w:rsidP="00A124EF">
      <w:pPr>
        <w:autoSpaceDE w:val="0"/>
        <w:autoSpaceDN w:val="0"/>
        <w:adjustRightInd w:val="0"/>
        <w:ind w:firstLine="540"/>
        <w:jc w:val="both"/>
        <w:rPr>
          <w:sz w:val="28"/>
          <w:szCs w:val="28"/>
        </w:rPr>
      </w:pPr>
      <w:r>
        <w:rPr>
          <w:sz w:val="28"/>
          <w:szCs w:val="28"/>
        </w:rPr>
        <w:t>1.4.2. Информация по предоставлению</w:t>
      </w:r>
      <w:r w:rsidRPr="0030558E">
        <w:rPr>
          <w:color w:val="FF0000"/>
          <w:sz w:val="28"/>
          <w:szCs w:val="28"/>
        </w:rPr>
        <w:t xml:space="preserve"> </w:t>
      </w:r>
      <w:r w:rsidRPr="00BB6E43">
        <w:rPr>
          <w:color w:val="000000"/>
          <w:sz w:val="28"/>
          <w:szCs w:val="28"/>
        </w:rPr>
        <w:t>муниципальной</w:t>
      </w:r>
      <w:r>
        <w:rPr>
          <w:sz w:val="28"/>
          <w:szCs w:val="28"/>
        </w:rPr>
        <w:t xml:space="preserve"> услуги включает в себя:</w:t>
      </w:r>
    </w:p>
    <w:p w:rsidR="002739F2" w:rsidRDefault="002739F2" w:rsidP="00A124EF">
      <w:pPr>
        <w:autoSpaceDE w:val="0"/>
        <w:autoSpaceDN w:val="0"/>
        <w:adjustRightInd w:val="0"/>
        <w:ind w:firstLine="540"/>
        <w:jc w:val="both"/>
        <w:rPr>
          <w:sz w:val="28"/>
          <w:szCs w:val="28"/>
        </w:rPr>
      </w:pPr>
      <w:r>
        <w:rPr>
          <w:sz w:val="28"/>
          <w:szCs w:val="28"/>
        </w:rPr>
        <w:t>- местонахождение органа местного самоуправления, включая схему проезда;</w:t>
      </w:r>
    </w:p>
    <w:p w:rsidR="002739F2" w:rsidRDefault="002739F2" w:rsidP="00A124EF">
      <w:pPr>
        <w:autoSpaceDE w:val="0"/>
        <w:autoSpaceDN w:val="0"/>
        <w:adjustRightInd w:val="0"/>
        <w:ind w:firstLine="540"/>
        <w:jc w:val="both"/>
        <w:rPr>
          <w:sz w:val="28"/>
          <w:szCs w:val="28"/>
        </w:rPr>
      </w:pPr>
      <w:r>
        <w:rPr>
          <w:sz w:val="28"/>
          <w:szCs w:val="28"/>
        </w:rPr>
        <w:t>- график работы и справочные телефоны специалистов;</w:t>
      </w:r>
    </w:p>
    <w:p w:rsidR="002739F2" w:rsidRDefault="002739F2" w:rsidP="00A124EF">
      <w:pPr>
        <w:autoSpaceDE w:val="0"/>
        <w:autoSpaceDN w:val="0"/>
        <w:adjustRightInd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2739F2" w:rsidRDefault="002739F2" w:rsidP="00A124EF">
      <w:pPr>
        <w:autoSpaceDE w:val="0"/>
        <w:autoSpaceDN w:val="0"/>
        <w:adjustRightInd w:val="0"/>
        <w:ind w:firstLine="540"/>
        <w:jc w:val="both"/>
        <w:rPr>
          <w:sz w:val="28"/>
          <w:szCs w:val="28"/>
        </w:rPr>
      </w:pPr>
      <w:r>
        <w:rPr>
          <w:sz w:val="28"/>
          <w:szCs w:val="28"/>
        </w:rPr>
        <w:t>- административный регламент предоставления муниципальной услуги.</w:t>
      </w:r>
    </w:p>
    <w:p w:rsidR="002739F2" w:rsidRPr="00863A69" w:rsidRDefault="002739F2" w:rsidP="00A124EF">
      <w:pPr>
        <w:autoSpaceDE w:val="0"/>
        <w:autoSpaceDN w:val="0"/>
        <w:adjustRightInd w:val="0"/>
        <w:ind w:firstLine="540"/>
        <w:jc w:val="both"/>
        <w:rPr>
          <w:sz w:val="28"/>
          <w:szCs w:val="28"/>
        </w:rPr>
      </w:pPr>
      <w:r w:rsidRPr="00863A69">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2739F2" w:rsidRPr="00863A69" w:rsidRDefault="002739F2" w:rsidP="00A124EF">
      <w:pPr>
        <w:autoSpaceDE w:val="0"/>
        <w:autoSpaceDN w:val="0"/>
        <w:adjustRightInd w:val="0"/>
        <w:ind w:firstLine="540"/>
        <w:jc w:val="both"/>
        <w:rPr>
          <w:sz w:val="28"/>
          <w:szCs w:val="28"/>
        </w:rPr>
      </w:pPr>
      <w:r w:rsidRPr="00863A69">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2739F2" w:rsidRPr="00863A69" w:rsidRDefault="002739F2" w:rsidP="00A124EF">
      <w:pPr>
        <w:autoSpaceDE w:val="0"/>
        <w:autoSpaceDN w:val="0"/>
        <w:adjustRightInd w:val="0"/>
        <w:ind w:firstLine="540"/>
        <w:jc w:val="both"/>
        <w:rPr>
          <w:sz w:val="28"/>
          <w:szCs w:val="28"/>
        </w:rPr>
      </w:pPr>
      <w:r w:rsidRPr="00863A69">
        <w:rPr>
          <w:sz w:val="28"/>
          <w:szCs w:val="28"/>
        </w:rPr>
        <w:t>1.4.</w:t>
      </w:r>
      <w:r>
        <w:rPr>
          <w:sz w:val="28"/>
          <w:szCs w:val="28"/>
        </w:rPr>
        <w:t>5</w:t>
      </w:r>
      <w:r w:rsidRPr="00863A69">
        <w:rPr>
          <w:sz w:val="28"/>
          <w:szCs w:val="28"/>
        </w:rPr>
        <w:t xml:space="preserve">.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w:t>
      </w:r>
      <w:r>
        <w:rPr>
          <w:sz w:val="28"/>
          <w:szCs w:val="28"/>
        </w:rPr>
        <w:t>15 минут при личном обращении (если письменное обращение поступает по почте, регистрация осуществляется в течение дня получения)</w:t>
      </w:r>
      <w:r w:rsidRPr="00863A69">
        <w:rPr>
          <w:sz w:val="28"/>
          <w:szCs w:val="28"/>
        </w:rPr>
        <w:t>.</w:t>
      </w:r>
    </w:p>
    <w:p w:rsidR="002739F2" w:rsidRPr="00863A69" w:rsidRDefault="002739F2" w:rsidP="00A124EF">
      <w:pPr>
        <w:autoSpaceDE w:val="0"/>
        <w:autoSpaceDN w:val="0"/>
        <w:adjustRightInd w:val="0"/>
        <w:ind w:firstLine="540"/>
        <w:jc w:val="both"/>
        <w:rPr>
          <w:sz w:val="28"/>
          <w:szCs w:val="28"/>
        </w:rPr>
      </w:pPr>
      <w:r>
        <w:rPr>
          <w:sz w:val="28"/>
          <w:szCs w:val="28"/>
        </w:rPr>
        <w:t>1.4.6</w:t>
      </w:r>
      <w:r w:rsidRPr="00863A69">
        <w:rPr>
          <w:sz w:val="28"/>
          <w:szCs w:val="28"/>
        </w:rPr>
        <w:t xml:space="preserve">. </w:t>
      </w:r>
      <w:r>
        <w:rPr>
          <w:sz w:val="28"/>
          <w:szCs w:val="28"/>
        </w:rPr>
        <w:t>Руководитель</w:t>
      </w:r>
      <w:r w:rsidRPr="00863A69">
        <w:rPr>
          <w:sz w:val="28"/>
          <w:szCs w:val="28"/>
        </w:rPr>
        <w:t xml:space="preserve"> определяет исполнителя для подготовки ответа по каждому конкретному письменному обращению.</w:t>
      </w:r>
    </w:p>
    <w:p w:rsidR="002739F2" w:rsidRPr="00863A69" w:rsidRDefault="002739F2" w:rsidP="00A124EF">
      <w:pPr>
        <w:autoSpaceDE w:val="0"/>
        <w:autoSpaceDN w:val="0"/>
        <w:adjustRightInd w:val="0"/>
        <w:ind w:firstLine="540"/>
        <w:jc w:val="both"/>
        <w:rPr>
          <w:sz w:val="28"/>
          <w:szCs w:val="28"/>
        </w:rPr>
      </w:pPr>
      <w:r>
        <w:rPr>
          <w:sz w:val="28"/>
          <w:szCs w:val="28"/>
        </w:rPr>
        <w:t>1.4.7</w:t>
      </w:r>
      <w:r w:rsidRPr="00863A69">
        <w:rPr>
          <w:sz w:val="28"/>
          <w:szCs w:val="28"/>
        </w:rPr>
        <w:t>. Ответы на письменные обращения должны содержать информацию на поставленные вопросы, фамилию, инициалы и номер телефона исполнителя.</w:t>
      </w:r>
    </w:p>
    <w:p w:rsidR="002739F2" w:rsidRPr="00863A69" w:rsidRDefault="002739F2" w:rsidP="00A124EF">
      <w:pPr>
        <w:autoSpaceDE w:val="0"/>
        <w:autoSpaceDN w:val="0"/>
        <w:adjustRightInd w:val="0"/>
        <w:ind w:firstLine="540"/>
        <w:jc w:val="both"/>
        <w:rPr>
          <w:sz w:val="28"/>
          <w:szCs w:val="28"/>
        </w:rPr>
      </w:pPr>
      <w:r>
        <w:rPr>
          <w:sz w:val="28"/>
          <w:szCs w:val="28"/>
        </w:rPr>
        <w:t>1.4.8</w:t>
      </w:r>
      <w:r w:rsidRPr="00863A69">
        <w:rPr>
          <w:sz w:val="28"/>
          <w:szCs w:val="28"/>
        </w:rPr>
        <w:t xml:space="preserve">. Ответ на письменное обращение подписывается </w:t>
      </w:r>
      <w:r>
        <w:rPr>
          <w:sz w:val="28"/>
          <w:szCs w:val="28"/>
        </w:rPr>
        <w:t xml:space="preserve">главой администрации поселения </w:t>
      </w:r>
      <w:r w:rsidRPr="00863A69">
        <w:rPr>
          <w:sz w:val="28"/>
          <w:szCs w:val="28"/>
        </w:rPr>
        <w:t>либо лицом, его замещающим.</w:t>
      </w:r>
    </w:p>
    <w:p w:rsidR="002739F2" w:rsidRPr="00863A69" w:rsidRDefault="002739F2" w:rsidP="00A124EF">
      <w:pPr>
        <w:autoSpaceDE w:val="0"/>
        <w:autoSpaceDN w:val="0"/>
        <w:adjustRightInd w:val="0"/>
        <w:ind w:firstLine="540"/>
        <w:jc w:val="both"/>
        <w:rPr>
          <w:sz w:val="28"/>
          <w:szCs w:val="28"/>
        </w:rPr>
      </w:pPr>
      <w:r>
        <w:rPr>
          <w:sz w:val="28"/>
          <w:szCs w:val="28"/>
        </w:rPr>
        <w:t>1.4.9</w:t>
      </w:r>
      <w:r w:rsidRPr="00863A69">
        <w:rPr>
          <w:sz w:val="28"/>
          <w:szCs w:val="28"/>
        </w:rPr>
        <w:t xml:space="preserve">. Указанный ответ направляется </w:t>
      </w:r>
      <w:r w:rsidRPr="00FE354C">
        <w:rPr>
          <w:sz w:val="28"/>
          <w:szCs w:val="28"/>
        </w:rPr>
        <w:t>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r w:rsidRPr="00863A69">
        <w:rPr>
          <w:sz w:val="28"/>
          <w:szCs w:val="28"/>
        </w:rPr>
        <w:t>.</w:t>
      </w:r>
    </w:p>
    <w:p w:rsidR="002739F2" w:rsidRDefault="002739F2" w:rsidP="00A124EF">
      <w:pPr>
        <w:autoSpaceDE w:val="0"/>
        <w:autoSpaceDN w:val="0"/>
        <w:adjustRightInd w:val="0"/>
        <w:ind w:firstLine="540"/>
        <w:jc w:val="both"/>
        <w:rPr>
          <w:sz w:val="28"/>
          <w:szCs w:val="28"/>
        </w:rPr>
      </w:pPr>
      <w:r>
        <w:rPr>
          <w:sz w:val="28"/>
          <w:szCs w:val="28"/>
        </w:rPr>
        <w:t>1.4.10</w:t>
      </w:r>
      <w:r w:rsidRPr="00863A69">
        <w:rPr>
          <w:sz w:val="28"/>
          <w:szCs w:val="28"/>
        </w:rPr>
        <w:t>. Срок направления указанного ответа составляет тридцать календарных дней с</w:t>
      </w:r>
      <w:r>
        <w:rPr>
          <w:sz w:val="28"/>
          <w:szCs w:val="28"/>
        </w:rPr>
        <w:t xml:space="preserve">о дня </w:t>
      </w:r>
      <w:r w:rsidRPr="00863A69">
        <w:rPr>
          <w:sz w:val="28"/>
          <w:szCs w:val="28"/>
        </w:rPr>
        <w:t xml:space="preserve">регистрации в </w:t>
      </w:r>
      <w:r>
        <w:rPr>
          <w:sz w:val="28"/>
          <w:szCs w:val="28"/>
        </w:rPr>
        <w:t>органе местного самоуправления Ленинградской области</w:t>
      </w:r>
      <w:r w:rsidRPr="00863A69">
        <w:rPr>
          <w:sz w:val="28"/>
          <w:szCs w:val="28"/>
        </w:rPr>
        <w:t xml:space="preserve"> письменного обращения заявителя.</w:t>
      </w:r>
    </w:p>
    <w:p w:rsidR="002739F2" w:rsidRPr="00863A69" w:rsidRDefault="002739F2" w:rsidP="00A124EF">
      <w:pPr>
        <w:autoSpaceDE w:val="0"/>
        <w:autoSpaceDN w:val="0"/>
        <w:adjustRightInd w:val="0"/>
        <w:ind w:firstLine="540"/>
        <w:jc w:val="both"/>
        <w:rPr>
          <w:sz w:val="28"/>
          <w:szCs w:val="28"/>
        </w:rPr>
      </w:pPr>
    </w:p>
    <w:p w:rsidR="002739F2" w:rsidRPr="00BE768D" w:rsidRDefault="002739F2" w:rsidP="00A124EF">
      <w:pPr>
        <w:autoSpaceDE w:val="0"/>
        <w:autoSpaceDN w:val="0"/>
        <w:adjustRightInd w:val="0"/>
        <w:ind w:firstLine="540"/>
        <w:jc w:val="both"/>
        <w:rPr>
          <w:sz w:val="28"/>
          <w:szCs w:val="28"/>
        </w:rPr>
      </w:pPr>
      <w:r w:rsidRPr="00BE768D">
        <w:rPr>
          <w:sz w:val="28"/>
          <w:szCs w:val="28"/>
        </w:rPr>
        <w:t xml:space="preserve">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w:t>
      </w:r>
      <w:r>
        <w:rPr>
          <w:sz w:val="28"/>
          <w:szCs w:val="28"/>
        </w:rPr>
        <w:t>органом местного самоуправления Ленинградской области</w:t>
      </w:r>
      <w:r w:rsidRPr="00BE768D">
        <w:rPr>
          <w:sz w:val="28"/>
          <w:szCs w:val="28"/>
        </w:rPr>
        <w:t>.</w:t>
      </w:r>
    </w:p>
    <w:p w:rsidR="002739F2" w:rsidRPr="00E73FFD" w:rsidRDefault="002739F2" w:rsidP="00A124EF">
      <w:pPr>
        <w:autoSpaceDE w:val="0"/>
        <w:autoSpaceDN w:val="0"/>
        <w:adjustRightInd w:val="0"/>
        <w:ind w:firstLine="540"/>
        <w:jc w:val="both"/>
        <w:rPr>
          <w:sz w:val="28"/>
          <w:szCs w:val="28"/>
        </w:rPr>
      </w:pPr>
      <w:r w:rsidRPr="00E73FFD">
        <w:rPr>
          <w:sz w:val="28"/>
          <w:szCs w:val="28"/>
        </w:rPr>
        <w:t>1.5.1</w:t>
      </w:r>
      <w:r w:rsidRPr="00E73FFD">
        <w:rPr>
          <w:color w:val="FF6600"/>
          <w:sz w:val="28"/>
          <w:szCs w:val="28"/>
        </w:rPr>
        <w:t xml:space="preserve">. </w:t>
      </w:r>
      <w:r w:rsidRPr="00E73FFD">
        <w:rPr>
          <w:sz w:val="28"/>
          <w:szCs w:val="28"/>
          <w:lang w:eastAsia="en-US"/>
        </w:rPr>
        <w:t xml:space="preserve">В качестве заявителей при предоставлении </w:t>
      </w:r>
      <w:r>
        <w:rPr>
          <w:sz w:val="28"/>
          <w:szCs w:val="28"/>
          <w:lang w:eastAsia="en-US"/>
        </w:rPr>
        <w:t>муниципальной</w:t>
      </w:r>
      <w:r w:rsidRPr="00E73FFD">
        <w:rPr>
          <w:sz w:val="28"/>
          <w:szCs w:val="28"/>
          <w:lang w:eastAsia="en-US"/>
        </w:rPr>
        <w:t xml:space="preserve"> услуги выступают </w:t>
      </w:r>
      <w:r w:rsidRPr="00E73FFD">
        <w:rPr>
          <w:sz w:val="28"/>
          <w:szCs w:val="28"/>
        </w:rPr>
        <w:t>физические</w:t>
      </w:r>
      <w:r>
        <w:rPr>
          <w:sz w:val="28"/>
          <w:szCs w:val="28"/>
        </w:rPr>
        <w:t xml:space="preserve"> лица, </w:t>
      </w:r>
      <w:r>
        <w:rPr>
          <w:sz w:val="28"/>
          <w:szCs w:val="28"/>
          <w:shd w:val="clear" w:color="auto" w:fill="FFFFFF"/>
        </w:rPr>
        <w:t>индивидуальные предприниматели,</w:t>
      </w:r>
      <w:r w:rsidRPr="00E73FFD">
        <w:rPr>
          <w:sz w:val="28"/>
          <w:szCs w:val="28"/>
        </w:rPr>
        <w:t xml:space="preserve"> юридические лица или их представители, подавшие заявление на предоставление </w:t>
      </w:r>
      <w:r>
        <w:rPr>
          <w:sz w:val="28"/>
          <w:szCs w:val="28"/>
        </w:rPr>
        <w:t>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2739F2" w:rsidRPr="00110C0F" w:rsidRDefault="002739F2" w:rsidP="00A124EF">
      <w:pPr>
        <w:ind w:firstLine="540"/>
        <w:jc w:val="both"/>
        <w:rPr>
          <w:sz w:val="28"/>
          <w:szCs w:val="28"/>
        </w:rPr>
      </w:pPr>
      <w:r w:rsidRPr="00E73FFD">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r w:rsidRPr="00110C0F">
        <w:rPr>
          <w:sz w:val="28"/>
          <w:szCs w:val="28"/>
        </w:rPr>
        <w:t>. От имени физических лиц могут выступать представители, действующие на основании доверенности.</w:t>
      </w:r>
    </w:p>
    <w:p w:rsidR="002739F2" w:rsidRDefault="002739F2" w:rsidP="00A124EF">
      <w:pPr>
        <w:ind w:firstLine="540"/>
        <w:jc w:val="both"/>
        <w:rPr>
          <w:sz w:val="28"/>
          <w:szCs w:val="28"/>
        </w:rPr>
      </w:pPr>
    </w:p>
    <w:p w:rsidR="002739F2" w:rsidRDefault="002739F2" w:rsidP="00A124EF">
      <w:pPr>
        <w:ind w:firstLine="540"/>
        <w:jc w:val="both"/>
        <w:rPr>
          <w:sz w:val="28"/>
          <w:szCs w:val="28"/>
        </w:rPr>
      </w:pPr>
      <w:r>
        <w:rPr>
          <w:sz w:val="28"/>
          <w:szCs w:val="28"/>
        </w:rPr>
        <w:t xml:space="preserve">1.6. </w:t>
      </w:r>
      <w:r w:rsidRPr="00C90ED6">
        <w:rPr>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r>
        <w:rPr>
          <w:sz w:val="28"/>
          <w:szCs w:val="28"/>
        </w:rPr>
        <w:t>.</w:t>
      </w:r>
    </w:p>
    <w:p w:rsidR="002739F2" w:rsidRPr="00C90ED6" w:rsidRDefault="002739F2" w:rsidP="00A124EF">
      <w:pPr>
        <w:ind w:firstLine="709"/>
        <w:jc w:val="both"/>
        <w:rPr>
          <w:sz w:val="28"/>
          <w:szCs w:val="28"/>
        </w:rPr>
      </w:pPr>
      <w:r>
        <w:rPr>
          <w:sz w:val="28"/>
          <w:szCs w:val="28"/>
        </w:rPr>
        <w:t>Муниципальная</w:t>
      </w:r>
      <w:r w:rsidRPr="00C90ED6">
        <w:rPr>
          <w:sz w:val="28"/>
          <w:szCs w:val="28"/>
        </w:rPr>
        <w:t xml:space="preserve"> услуга может быть предоставлена при обращении в МФЦ. Заявители представляют документы в МФЦ путем личной подачи документов. </w:t>
      </w:r>
    </w:p>
    <w:p w:rsidR="002739F2" w:rsidRDefault="002739F2" w:rsidP="00A124EF">
      <w:pPr>
        <w:widowControl w:val="0"/>
        <w:autoSpaceDE w:val="0"/>
        <w:autoSpaceDN w:val="0"/>
        <w:adjustRightInd w:val="0"/>
        <w:ind w:firstLine="540"/>
        <w:jc w:val="both"/>
        <w:rPr>
          <w:sz w:val="28"/>
          <w:szCs w:val="28"/>
        </w:rPr>
      </w:pPr>
      <w:r w:rsidRPr="00C90ED6">
        <w:rPr>
          <w:sz w:val="28"/>
          <w:szCs w:val="28"/>
        </w:rPr>
        <w:t>Информация о местах нахождения и графике работы, справочных телефонах и адресах электронной почты МФЦ п</w:t>
      </w:r>
      <w:r>
        <w:rPr>
          <w:sz w:val="28"/>
          <w:szCs w:val="28"/>
        </w:rPr>
        <w:t>риведена в приложении № 3.</w:t>
      </w:r>
    </w:p>
    <w:p w:rsidR="002739F2" w:rsidRDefault="002739F2" w:rsidP="00A124EF">
      <w:pPr>
        <w:widowControl w:val="0"/>
        <w:autoSpaceDE w:val="0"/>
        <w:autoSpaceDN w:val="0"/>
        <w:adjustRightInd w:val="0"/>
        <w:ind w:firstLine="540"/>
        <w:jc w:val="both"/>
        <w:rPr>
          <w:sz w:val="28"/>
          <w:szCs w:val="28"/>
        </w:rPr>
      </w:pPr>
    </w:p>
    <w:p w:rsidR="002739F2" w:rsidRPr="00BE768D" w:rsidRDefault="002739F2" w:rsidP="00A124EF">
      <w:pPr>
        <w:autoSpaceDE w:val="0"/>
        <w:autoSpaceDN w:val="0"/>
        <w:adjustRightInd w:val="0"/>
        <w:spacing w:before="120"/>
        <w:ind w:firstLine="539"/>
        <w:jc w:val="both"/>
        <w:outlineLvl w:val="1"/>
        <w:rPr>
          <w:b/>
          <w:bCs/>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2739F2" w:rsidRDefault="002739F2" w:rsidP="00A124EF">
      <w:pPr>
        <w:autoSpaceDE w:val="0"/>
        <w:autoSpaceDN w:val="0"/>
        <w:adjustRightInd w:val="0"/>
        <w:ind w:firstLine="539"/>
        <w:jc w:val="both"/>
        <w:outlineLvl w:val="1"/>
        <w:rPr>
          <w:bCs/>
          <w:sz w:val="28"/>
          <w:szCs w:val="28"/>
        </w:rPr>
      </w:pPr>
      <w:r w:rsidRPr="00BE768D">
        <w:rPr>
          <w:bCs/>
          <w:sz w:val="28"/>
          <w:szCs w:val="28"/>
        </w:rPr>
        <w:t xml:space="preserve">2.1.Наименование </w:t>
      </w:r>
      <w:r>
        <w:rPr>
          <w:bCs/>
          <w:sz w:val="28"/>
          <w:szCs w:val="28"/>
        </w:rPr>
        <w:t>муниципальной</w:t>
      </w:r>
      <w:r w:rsidRPr="00BE768D">
        <w:rPr>
          <w:bCs/>
          <w:sz w:val="28"/>
          <w:szCs w:val="28"/>
        </w:rPr>
        <w:t xml:space="preserve"> услуги</w:t>
      </w:r>
    </w:p>
    <w:p w:rsidR="002739F2" w:rsidRPr="00BE768D" w:rsidRDefault="002739F2" w:rsidP="00A124EF">
      <w:pPr>
        <w:autoSpaceDE w:val="0"/>
        <w:autoSpaceDN w:val="0"/>
        <w:adjustRightInd w:val="0"/>
        <w:ind w:firstLine="539"/>
        <w:jc w:val="both"/>
        <w:outlineLvl w:val="1"/>
        <w:rPr>
          <w:sz w:val="28"/>
          <w:szCs w:val="28"/>
        </w:rPr>
      </w:pPr>
      <w:r>
        <w:rPr>
          <w:rFonts w:cs="Courier New"/>
          <w:sz w:val="28"/>
          <w:szCs w:val="28"/>
        </w:rPr>
        <w:t>Выдача разрешений на снос или пересадку зеленых насаждений</w:t>
      </w:r>
      <w:r>
        <w:rPr>
          <w:sz w:val="28"/>
          <w:szCs w:val="28"/>
        </w:rPr>
        <w:t>.</w:t>
      </w:r>
    </w:p>
    <w:p w:rsidR="002739F2" w:rsidRDefault="002739F2" w:rsidP="00A124EF">
      <w:pPr>
        <w:autoSpaceDE w:val="0"/>
        <w:autoSpaceDN w:val="0"/>
        <w:adjustRightInd w:val="0"/>
        <w:ind w:firstLine="540"/>
        <w:jc w:val="both"/>
        <w:outlineLvl w:val="1"/>
        <w:rPr>
          <w:bCs/>
          <w:sz w:val="28"/>
          <w:szCs w:val="28"/>
        </w:rPr>
      </w:pPr>
    </w:p>
    <w:p w:rsidR="002739F2" w:rsidRDefault="002739F2" w:rsidP="00A124EF">
      <w:pPr>
        <w:autoSpaceDE w:val="0"/>
        <w:autoSpaceDN w:val="0"/>
        <w:adjustRightInd w:val="0"/>
        <w:ind w:firstLine="540"/>
        <w:jc w:val="both"/>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Ленинградской области, предоставляющего </w:t>
      </w:r>
      <w:r>
        <w:rPr>
          <w:bCs/>
          <w:sz w:val="28"/>
          <w:szCs w:val="28"/>
        </w:rPr>
        <w:t>муниципальную</w:t>
      </w:r>
      <w:r w:rsidRPr="00BE768D">
        <w:rPr>
          <w:bCs/>
          <w:sz w:val="28"/>
          <w:szCs w:val="28"/>
        </w:rPr>
        <w:t xml:space="preserve"> услугу</w:t>
      </w:r>
      <w:r>
        <w:rPr>
          <w:bCs/>
          <w:sz w:val="28"/>
          <w:szCs w:val="28"/>
        </w:rPr>
        <w:t>.</w:t>
      </w:r>
    </w:p>
    <w:p w:rsidR="002739F2" w:rsidRPr="00BB6E43" w:rsidRDefault="002739F2" w:rsidP="00A124EF">
      <w:pPr>
        <w:autoSpaceDE w:val="0"/>
        <w:autoSpaceDN w:val="0"/>
        <w:adjustRightInd w:val="0"/>
        <w:ind w:firstLine="540"/>
        <w:jc w:val="both"/>
        <w:rPr>
          <w:color w:val="000000"/>
          <w:sz w:val="28"/>
          <w:szCs w:val="28"/>
        </w:rPr>
      </w:pPr>
      <w:r w:rsidRPr="00BB6E43">
        <w:rPr>
          <w:color w:val="000000"/>
          <w:sz w:val="28"/>
          <w:szCs w:val="28"/>
        </w:rPr>
        <w:t>Муниципальную услугу предоставляет</w:t>
      </w:r>
      <w:r>
        <w:rPr>
          <w:color w:val="000000"/>
          <w:sz w:val="28"/>
          <w:szCs w:val="28"/>
        </w:rPr>
        <w:t xml:space="preserve"> 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w:t>
      </w:r>
      <w:r w:rsidRPr="00BB6E43">
        <w:rPr>
          <w:color w:val="000000"/>
          <w:sz w:val="28"/>
          <w:szCs w:val="28"/>
        </w:rPr>
        <w:t>.</w:t>
      </w:r>
    </w:p>
    <w:p w:rsidR="002739F2" w:rsidRDefault="002739F2" w:rsidP="00A124EF">
      <w:pPr>
        <w:autoSpaceDE w:val="0"/>
        <w:autoSpaceDN w:val="0"/>
        <w:adjustRightInd w:val="0"/>
        <w:ind w:firstLine="540"/>
        <w:jc w:val="both"/>
        <w:rPr>
          <w:sz w:val="28"/>
          <w:szCs w:val="28"/>
        </w:rPr>
      </w:pPr>
    </w:p>
    <w:p w:rsidR="002739F2" w:rsidRPr="00270D54" w:rsidRDefault="002739F2" w:rsidP="00A124EF">
      <w:pPr>
        <w:autoSpaceDE w:val="0"/>
        <w:autoSpaceDN w:val="0"/>
        <w:adjustRightInd w:val="0"/>
        <w:ind w:firstLine="540"/>
        <w:jc w:val="both"/>
        <w:rPr>
          <w:sz w:val="28"/>
          <w:szCs w:val="28"/>
        </w:rPr>
      </w:pPr>
      <w:r w:rsidRPr="00270D54">
        <w:rPr>
          <w:sz w:val="28"/>
          <w:szCs w:val="28"/>
        </w:rPr>
        <w:t>2.3. Результат предоставления муниципальной услуги.</w:t>
      </w:r>
    </w:p>
    <w:p w:rsidR="002739F2" w:rsidRDefault="002739F2" w:rsidP="00A124EF">
      <w:pPr>
        <w:ind w:firstLine="709"/>
        <w:jc w:val="both"/>
      </w:pPr>
      <w:r w:rsidRPr="00270D54">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w:t>
      </w:r>
      <w:r>
        <w:rPr>
          <w:sz w:val="28"/>
          <w:szCs w:val="28"/>
          <w:shd w:val="clear" w:color="auto" w:fill="FFFFFF"/>
        </w:rPr>
        <w:t>разрешения на снос или пересадку зеленых насаждений</w:t>
      </w:r>
      <w:r w:rsidRPr="00270D54">
        <w:rPr>
          <w:sz w:val="28"/>
          <w:szCs w:val="28"/>
          <w:shd w:val="clear" w:color="auto" w:fill="FFFFFF"/>
        </w:rPr>
        <w:t>, либо мотивированный отказ в выдаче разрешения на снос зеленых насаждений</w:t>
      </w:r>
      <w:r w:rsidRPr="00270D54">
        <w:rPr>
          <w:sz w:val="28"/>
          <w:szCs w:val="28"/>
        </w:rPr>
        <w:t>.</w:t>
      </w:r>
      <w:r w:rsidRPr="00C61233">
        <w:rPr>
          <w:sz w:val="28"/>
          <w:szCs w:val="28"/>
        </w:rPr>
        <w:t xml:space="preserve"> </w:t>
      </w:r>
    </w:p>
    <w:p w:rsidR="002739F2" w:rsidRDefault="002739F2" w:rsidP="00A124EF">
      <w:pPr>
        <w:autoSpaceDE w:val="0"/>
        <w:autoSpaceDN w:val="0"/>
        <w:adjustRightInd w:val="0"/>
        <w:ind w:firstLine="540"/>
        <w:jc w:val="both"/>
        <w:outlineLvl w:val="1"/>
        <w:rPr>
          <w:bCs/>
          <w:sz w:val="28"/>
          <w:szCs w:val="28"/>
        </w:rPr>
      </w:pPr>
    </w:p>
    <w:p w:rsidR="002739F2" w:rsidRDefault="002739F2" w:rsidP="00A124EF">
      <w:pPr>
        <w:autoSpaceDE w:val="0"/>
        <w:autoSpaceDN w:val="0"/>
        <w:adjustRightInd w:val="0"/>
        <w:ind w:firstLine="540"/>
        <w:jc w:val="both"/>
        <w:outlineLvl w:val="1"/>
        <w:rPr>
          <w:sz w:val="28"/>
          <w:szCs w:val="28"/>
        </w:rPr>
      </w:pPr>
      <w:r w:rsidRPr="00BE768D">
        <w:rPr>
          <w:bCs/>
          <w:sz w:val="28"/>
          <w:szCs w:val="28"/>
        </w:rPr>
        <w:t xml:space="preserve">2.4. </w:t>
      </w:r>
      <w:r w:rsidRPr="00795520">
        <w:rPr>
          <w:sz w:val="28"/>
          <w:szCs w:val="28"/>
        </w:rPr>
        <w:t xml:space="preserve">Срок предоставления </w:t>
      </w:r>
      <w:r>
        <w:rPr>
          <w:sz w:val="28"/>
          <w:szCs w:val="28"/>
        </w:rPr>
        <w:t>муниципальной</w:t>
      </w:r>
      <w:r w:rsidRPr="00795520">
        <w:rPr>
          <w:sz w:val="28"/>
          <w:szCs w:val="28"/>
        </w:rPr>
        <w:t xml:space="preserve"> услуги</w:t>
      </w:r>
      <w:r>
        <w:rPr>
          <w:sz w:val="28"/>
          <w:szCs w:val="28"/>
        </w:rPr>
        <w:t>.</w:t>
      </w:r>
    </w:p>
    <w:p w:rsidR="002739F2" w:rsidRDefault="002739F2" w:rsidP="00A124EF">
      <w:pPr>
        <w:autoSpaceDE w:val="0"/>
        <w:autoSpaceDN w:val="0"/>
        <w:adjustRightInd w:val="0"/>
        <w:ind w:firstLine="540"/>
        <w:jc w:val="both"/>
        <w:outlineLvl w:val="1"/>
        <w:rPr>
          <w:sz w:val="28"/>
          <w:szCs w:val="28"/>
        </w:rPr>
      </w:pPr>
      <w:r>
        <w:rPr>
          <w:sz w:val="28"/>
          <w:szCs w:val="28"/>
        </w:rPr>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Pr>
          <w:sz w:val="28"/>
          <w:szCs w:val="28"/>
        </w:rPr>
        <w:t xml:space="preserve"> составляет 30 календарных дней </w:t>
      </w:r>
      <w:r w:rsidRPr="00863A69">
        <w:rPr>
          <w:sz w:val="28"/>
          <w:szCs w:val="28"/>
        </w:rPr>
        <w:t>с даты регистрации письменного обращения заявителя</w:t>
      </w:r>
      <w:r>
        <w:rPr>
          <w:sz w:val="28"/>
          <w:szCs w:val="28"/>
        </w:rPr>
        <w:t>.</w:t>
      </w:r>
    </w:p>
    <w:p w:rsidR="002739F2" w:rsidRDefault="002739F2" w:rsidP="00A124EF">
      <w:pPr>
        <w:autoSpaceDE w:val="0"/>
        <w:autoSpaceDN w:val="0"/>
        <w:adjustRightInd w:val="0"/>
        <w:ind w:firstLine="540"/>
        <w:jc w:val="both"/>
        <w:rPr>
          <w:sz w:val="28"/>
          <w:szCs w:val="28"/>
        </w:rPr>
      </w:pPr>
    </w:p>
    <w:p w:rsidR="002739F2" w:rsidRDefault="002739F2" w:rsidP="00A124EF">
      <w:pPr>
        <w:autoSpaceDE w:val="0"/>
        <w:autoSpaceDN w:val="0"/>
        <w:adjustRightInd w:val="0"/>
        <w:ind w:firstLine="540"/>
        <w:jc w:val="both"/>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2739F2" w:rsidRPr="00FB1C53" w:rsidRDefault="002739F2" w:rsidP="00A124EF">
      <w:pPr>
        <w:pStyle w:val="a"/>
        <w:tabs>
          <w:tab w:val="left" w:pos="-2160"/>
        </w:tabs>
        <w:spacing w:line="240" w:lineRule="auto"/>
        <w:ind w:left="0" w:firstLine="539"/>
        <w:contextualSpacing w:val="0"/>
        <w:rPr>
          <w:sz w:val="28"/>
          <w:szCs w:val="28"/>
        </w:rPr>
      </w:pPr>
      <w:r>
        <w:rPr>
          <w:sz w:val="28"/>
          <w:szCs w:val="28"/>
        </w:rPr>
        <w:t>Гражданский кодекс</w:t>
      </w:r>
      <w:r w:rsidRPr="00FB1C53">
        <w:rPr>
          <w:sz w:val="28"/>
          <w:szCs w:val="28"/>
        </w:rPr>
        <w:t xml:space="preserve"> Российской Федерации (часть первая) от 30 ноября 1994 г. № 51-ФЗ (Собрание законодательства Российской Федерации, 05.12.1994, № 32, ст. 3301);</w:t>
      </w:r>
    </w:p>
    <w:p w:rsidR="002739F2" w:rsidRDefault="002739F2" w:rsidP="00A124EF">
      <w:pPr>
        <w:autoSpaceDE w:val="0"/>
        <w:autoSpaceDN w:val="0"/>
        <w:adjustRightInd w:val="0"/>
        <w:ind w:firstLine="540"/>
        <w:jc w:val="both"/>
        <w:rPr>
          <w:sz w:val="28"/>
          <w:szCs w:val="28"/>
        </w:rPr>
      </w:pPr>
      <w:r>
        <w:rPr>
          <w:sz w:val="28"/>
          <w:szCs w:val="28"/>
        </w:rPr>
        <w:t>Земельный кодекс</w:t>
      </w:r>
      <w:r w:rsidRPr="00FB1C53">
        <w:rPr>
          <w:sz w:val="28"/>
          <w:szCs w:val="28"/>
        </w:rPr>
        <w:t xml:space="preserve"> Российской Федерации от 25 октября 2001 г. № 136-ФЗ (</w:t>
      </w:r>
      <w:r>
        <w:rPr>
          <w:sz w:val="28"/>
          <w:szCs w:val="28"/>
        </w:rPr>
        <w:t>Собрание законодательства Российской Федерации, 29.10.2001, №</w:t>
      </w:r>
      <w:r w:rsidRPr="00FB1C53">
        <w:rPr>
          <w:sz w:val="28"/>
          <w:szCs w:val="28"/>
        </w:rPr>
        <w:t xml:space="preserve"> 44, ст. 4147)</w:t>
      </w:r>
      <w:r>
        <w:rPr>
          <w:sz w:val="28"/>
          <w:szCs w:val="28"/>
        </w:rPr>
        <w:t>;</w:t>
      </w:r>
    </w:p>
    <w:p w:rsidR="002739F2" w:rsidRPr="00110C0F" w:rsidRDefault="002739F2" w:rsidP="00A124EF">
      <w:pPr>
        <w:autoSpaceDE w:val="0"/>
        <w:autoSpaceDN w:val="0"/>
        <w:adjustRightInd w:val="0"/>
        <w:ind w:firstLine="709"/>
        <w:jc w:val="both"/>
        <w:rPr>
          <w:color w:val="000000"/>
          <w:sz w:val="28"/>
          <w:szCs w:val="28"/>
          <w:shd w:val="clear" w:color="auto" w:fill="FFFFFF"/>
        </w:rPr>
      </w:pPr>
      <w:r w:rsidRPr="00110C0F">
        <w:rPr>
          <w:color w:val="000000"/>
          <w:sz w:val="28"/>
          <w:szCs w:val="28"/>
          <w:shd w:val="clear" w:color="auto" w:fill="FFFFFF"/>
        </w:rPr>
        <w:t>Федеральны</w:t>
      </w:r>
      <w:r>
        <w:rPr>
          <w:color w:val="000000"/>
          <w:sz w:val="28"/>
          <w:szCs w:val="28"/>
          <w:shd w:val="clear" w:color="auto" w:fill="FFFFFF"/>
        </w:rPr>
        <w:t>й</w:t>
      </w:r>
      <w:r w:rsidRPr="00110C0F">
        <w:rPr>
          <w:color w:val="000000"/>
          <w:sz w:val="28"/>
          <w:szCs w:val="28"/>
          <w:shd w:val="clear" w:color="auto" w:fill="FFFFFF"/>
        </w:rPr>
        <w:t xml:space="preserve"> закон от 01.02.2002 №7-ФЗ «Об охране окружающей среды» (</w:t>
      </w:r>
      <w:r w:rsidRPr="00110C0F">
        <w:rPr>
          <w:sz w:val="28"/>
          <w:szCs w:val="28"/>
        </w:rPr>
        <w:t>Российская газета, №6, 12.01.2002)</w:t>
      </w:r>
      <w:r w:rsidRPr="00110C0F">
        <w:rPr>
          <w:color w:val="000000"/>
          <w:sz w:val="28"/>
          <w:szCs w:val="28"/>
          <w:shd w:val="clear" w:color="auto" w:fill="FFFFFF"/>
        </w:rPr>
        <w:t>;</w:t>
      </w:r>
    </w:p>
    <w:p w:rsidR="002739F2" w:rsidRPr="007E13C5" w:rsidRDefault="002739F2" w:rsidP="00A124EF">
      <w:pPr>
        <w:autoSpaceDE w:val="0"/>
        <w:autoSpaceDN w:val="0"/>
        <w:adjustRightInd w:val="0"/>
        <w:ind w:firstLine="709"/>
        <w:jc w:val="both"/>
        <w:rPr>
          <w:bCs/>
          <w:color w:val="000000"/>
          <w:sz w:val="28"/>
          <w:szCs w:val="28"/>
        </w:rPr>
      </w:pPr>
      <w:r w:rsidRPr="00110C0F">
        <w:rPr>
          <w:color w:val="000000"/>
          <w:sz w:val="28"/>
          <w:szCs w:val="28"/>
          <w:shd w:val="clear" w:color="auto" w:fill="FFFFFF"/>
        </w:rPr>
        <w:t>Федеральны</w:t>
      </w:r>
      <w:r>
        <w:rPr>
          <w:color w:val="000000"/>
          <w:sz w:val="28"/>
          <w:szCs w:val="28"/>
          <w:shd w:val="clear" w:color="auto" w:fill="FFFFFF"/>
        </w:rPr>
        <w:t>й</w:t>
      </w:r>
      <w:r w:rsidRPr="00110C0F">
        <w:rPr>
          <w:color w:val="000000"/>
          <w:sz w:val="28"/>
          <w:szCs w:val="28"/>
          <w:shd w:val="clear" w:color="auto" w:fill="FFFFFF"/>
        </w:rPr>
        <w:t xml:space="preserve"> закон от 30.03.1999 № 52-ФЗ «О санитарно-эпидемиологическом благополучии населения» (</w:t>
      </w:r>
      <w:r w:rsidRPr="00110C0F">
        <w:rPr>
          <w:sz w:val="28"/>
          <w:szCs w:val="28"/>
        </w:rPr>
        <w:t>Собрание законодательства РФ, 05.04.1999, №14, ст. 1650)</w:t>
      </w:r>
      <w:r w:rsidRPr="00110C0F">
        <w:rPr>
          <w:color w:val="000000"/>
          <w:sz w:val="28"/>
          <w:szCs w:val="28"/>
          <w:shd w:val="clear" w:color="auto" w:fill="FFFFFF"/>
        </w:rPr>
        <w:t>;</w:t>
      </w:r>
    </w:p>
    <w:p w:rsidR="002739F2" w:rsidRDefault="002739F2" w:rsidP="00A124EF">
      <w:pPr>
        <w:autoSpaceDE w:val="0"/>
        <w:autoSpaceDN w:val="0"/>
        <w:adjustRightInd w:val="0"/>
        <w:ind w:firstLine="54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 xml:space="preserve"> (Собрание законодательства РФ</w:t>
      </w:r>
      <w:r w:rsidRPr="00BE768D">
        <w:rPr>
          <w:sz w:val="28"/>
          <w:szCs w:val="28"/>
        </w:rPr>
        <w:t>, 02.08.2</w:t>
      </w:r>
      <w:r>
        <w:rPr>
          <w:sz w:val="28"/>
          <w:szCs w:val="28"/>
        </w:rPr>
        <w:t>010, № 31, ст. 4179);</w:t>
      </w:r>
    </w:p>
    <w:p w:rsidR="002739F2" w:rsidRPr="00A4166C" w:rsidRDefault="002739F2" w:rsidP="00A124EF">
      <w:pPr>
        <w:pStyle w:val="ConsPlusNormal"/>
        <w:ind w:firstLine="540"/>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 («Собрание законодательства РФ», 06.10.2003, № 40, ст. 3822);</w:t>
      </w:r>
    </w:p>
    <w:p w:rsidR="002739F2" w:rsidRPr="00A4166C" w:rsidRDefault="002739F2" w:rsidP="00A124EF">
      <w:pPr>
        <w:pStyle w:val="ConsPlusNormal"/>
        <w:ind w:firstLine="540"/>
        <w:jc w:val="both"/>
        <w:rPr>
          <w:rFonts w:ascii="Times New Roman" w:hAnsi="Times New Roman" w:cs="Times New Roman"/>
          <w:sz w:val="28"/>
          <w:szCs w:val="28"/>
        </w:rPr>
      </w:pPr>
      <w:r w:rsidRPr="00270D54">
        <w:rPr>
          <w:rFonts w:ascii="Times New Roman" w:hAnsi="Times New Roman" w:cs="Times New Roman"/>
          <w:sz w:val="28"/>
          <w:szCs w:val="28"/>
        </w:rPr>
        <w:t>Федеральный закон от 27.07.2006 № 152-ФЗ «О персональных данных»;</w:t>
      </w:r>
    </w:p>
    <w:p w:rsidR="002739F2" w:rsidRPr="00C61233" w:rsidRDefault="002739F2" w:rsidP="00270D54">
      <w:pPr>
        <w:autoSpaceDE w:val="0"/>
        <w:autoSpaceDN w:val="0"/>
        <w:adjustRightInd w:val="0"/>
        <w:ind w:firstLine="540"/>
        <w:jc w:val="both"/>
        <w:rPr>
          <w:rFonts w:cs="Arial"/>
          <w:sz w:val="28"/>
          <w:szCs w:val="20"/>
        </w:rPr>
      </w:pPr>
      <w:r w:rsidRPr="00A4166C">
        <w:rPr>
          <w:sz w:val="28"/>
          <w:szCs w:val="20"/>
        </w:rPr>
        <w:t>Постановление Губернатора Ленинградской области от 06.08.1998 № 227-пг «О порядке определения и размерах</w:t>
      </w:r>
      <w:r w:rsidRPr="00C61233">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Pr="00110C0F">
        <w:rPr>
          <w:rFonts w:cs="Arial"/>
          <w:sz w:val="28"/>
          <w:szCs w:val="20"/>
        </w:rPr>
        <w:t>.</w:t>
      </w:r>
    </w:p>
    <w:p w:rsidR="002739F2" w:rsidRDefault="002739F2" w:rsidP="00A124EF">
      <w:pPr>
        <w:autoSpaceDE w:val="0"/>
        <w:autoSpaceDN w:val="0"/>
        <w:adjustRightInd w:val="0"/>
        <w:ind w:firstLine="540"/>
        <w:jc w:val="both"/>
        <w:rPr>
          <w:sz w:val="28"/>
          <w:szCs w:val="28"/>
        </w:rPr>
      </w:pPr>
    </w:p>
    <w:p w:rsidR="002739F2" w:rsidRDefault="002739F2" w:rsidP="00A124EF">
      <w:pPr>
        <w:autoSpaceDE w:val="0"/>
        <w:autoSpaceDN w:val="0"/>
        <w:adjustRightInd w:val="0"/>
        <w:ind w:firstLine="540"/>
        <w:jc w:val="both"/>
        <w:rPr>
          <w:bCs/>
          <w:sz w:val="28"/>
          <w:szCs w:val="28"/>
        </w:rPr>
      </w:pPr>
      <w:r w:rsidRPr="008A430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8A430C">
        <w:rPr>
          <w:sz w:val="28"/>
          <w:szCs w:val="28"/>
        </w:rPr>
        <w:t>услуги, подлежащих представлению заявителем</w:t>
      </w:r>
      <w:r w:rsidRPr="008A430C">
        <w:rPr>
          <w:bCs/>
          <w:sz w:val="28"/>
          <w:szCs w:val="28"/>
        </w:rPr>
        <w:t>:</w:t>
      </w:r>
    </w:p>
    <w:p w:rsidR="002739F2" w:rsidRPr="00782FFD" w:rsidRDefault="002739F2" w:rsidP="00A124EF">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1. Заявление о выдаче Разрешения, в котором указываются:</w:t>
      </w:r>
    </w:p>
    <w:p w:rsidR="002739F2" w:rsidRPr="00782FFD" w:rsidRDefault="002739F2" w:rsidP="00A124EF">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2739F2" w:rsidRPr="00782FFD" w:rsidRDefault="002739F2" w:rsidP="00A124EF">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2739F2" w:rsidRPr="00782FFD" w:rsidRDefault="002739F2" w:rsidP="00A124EF">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739F2" w:rsidRPr="00782FFD" w:rsidRDefault="002739F2" w:rsidP="00A124EF">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2739F2" w:rsidRPr="00AB103F" w:rsidRDefault="002739F2" w:rsidP="00A124EF">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2739F2" w:rsidRPr="00AB103F" w:rsidRDefault="002739F2" w:rsidP="00A124EF">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2739F2" w:rsidRPr="00AB103F" w:rsidRDefault="002739F2" w:rsidP="00A124EF">
      <w:pPr>
        <w:pStyle w:val="ConsPlusTitle"/>
        <w:widowControl/>
        <w:tabs>
          <w:tab w:val="left" w:pos="0"/>
        </w:tabs>
        <w:spacing w:line="100" w:lineRule="atLeast"/>
        <w:ind w:firstLine="710"/>
        <w:jc w:val="both"/>
        <w:rPr>
          <w:b w:val="0"/>
          <w:sz w:val="28"/>
          <w:szCs w:val="28"/>
        </w:rPr>
      </w:pPr>
      <w:r w:rsidRPr="00AB103F">
        <w:rPr>
          <w:b w:val="0"/>
          <w:sz w:val="28"/>
          <w:szCs w:val="28"/>
        </w:rPr>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2739F2" w:rsidRDefault="002739F2" w:rsidP="00A124EF">
      <w:pPr>
        <w:pStyle w:val="ConsPlusTitle"/>
        <w:widowControl/>
        <w:tabs>
          <w:tab w:val="left" w:pos="0"/>
        </w:tabs>
        <w:spacing w:line="100" w:lineRule="atLeast"/>
        <w:ind w:firstLine="710"/>
        <w:jc w:val="both"/>
        <w:rPr>
          <w:b w:val="0"/>
          <w:sz w:val="28"/>
          <w:szCs w:val="28"/>
        </w:rPr>
      </w:pPr>
      <w:r w:rsidRPr="00AB103F">
        <w:rPr>
          <w:b w:val="0"/>
          <w:sz w:val="28"/>
          <w:szCs w:val="28"/>
        </w:rPr>
        <w:t>д)</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2739F2" w:rsidRPr="00110C0F" w:rsidRDefault="002739F2" w:rsidP="00A124EF">
      <w:pPr>
        <w:pStyle w:val="ConsPlusTitle"/>
        <w:widowControl/>
        <w:tabs>
          <w:tab w:val="left" w:pos="0"/>
        </w:tabs>
        <w:spacing w:line="100" w:lineRule="atLeast"/>
        <w:ind w:firstLine="710"/>
        <w:jc w:val="both"/>
        <w:rPr>
          <w:b w:val="0"/>
          <w:sz w:val="28"/>
          <w:szCs w:val="28"/>
        </w:rPr>
      </w:pPr>
      <w:r w:rsidRPr="00110C0F">
        <w:rPr>
          <w:b w:val="0"/>
          <w:sz w:val="28"/>
          <w:szCs w:val="28"/>
        </w:rPr>
        <w:t>2. К заявлению прикладываются документы:</w:t>
      </w:r>
    </w:p>
    <w:p w:rsidR="002739F2" w:rsidRPr="00110C0F" w:rsidRDefault="002739F2" w:rsidP="00A124EF">
      <w:pPr>
        <w:pStyle w:val="ConsPlusTitle"/>
        <w:widowControl/>
        <w:tabs>
          <w:tab w:val="left" w:pos="0"/>
        </w:tabs>
        <w:ind w:firstLine="709"/>
        <w:jc w:val="both"/>
        <w:rPr>
          <w:rFonts w:ascii="Arial" w:hAnsi="Arial" w:cs="Arial"/>
          <w:b w:val="0"/>
          <w:sz w:val="28"/>
          <w:szCs w:val="28"/>
        </w:rPr>
      </w:pPr>
      <w:r w:rsidRPr="00110C0F">
        <w:rPr>
          <w:b w:val="0"/>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2739F2" w:rsidRDefault="002739F2" w:rsidP="00A124EF">
      <w:pPr>
        <w:jc w:val="both"/>
        <w:rPr>
          <w:color w:val="000000"/>
          <w:sz w:val="28"/>
          <w:szCs w:val="28"/>
        </w:rPr>
      </w:pPr>
      <w:r w:rsidRPr="00110C0F">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2739F2" w:rsidRPr="00110C0F" w:rsidRDefault="002739F2" w:rsidP="00A124EF">
      <w:pPr>
        <w:jc w:val="both"/>
        <w:rPr>
          <w:rFonts w:ascii="Arial" w:hAnsi="Arial" w:cs="Arial"/>
          <w:color w:val="000000"/>
          <w:sz w:val="28"/>
          <w:szCs w:val="28"/>
        </w:rPr>
      </w:pPr>
      <w:r>
        <w:rPr>
          <w:color w:val="000000"/>
          <w:sz w:val="28"/>
          <w:szCs w:val="28"/>
        </w:rPr>
        <w:t xml:space="preserve">          - </w:t>
      </w:r>
      <w:r w:rsidRPr="007C4C07">
        <w:rPr>
          <w:sz w:val="28"/>
          <w:szCs w:val="28"/>
        </w:rPr>
        <w:t>копия правоустанавливающего документа на земельный участок, права на который не зарегистрировано в Едином государственном реестре прав на недвижимое имущество и сделок с ним</w:t>
      </w:r>
      <w:r>
        <w:rPr>
          <w:sz w:val="28"/>
          <w:szCs w:val="28"/>
        </w:rPr>
        <w:t>.</w:t>
      </w:r>
    </w:p>
    <w:p w:rsidR="002739F2" w:rsidRPr="00110C0F" w:rsidRDefault="002739F2" w:rsidP="00A124EF">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2739F2" w:rsidRPr="00110C0F" w:rsidRDefault="002739F2" w:rsidP="00A124EF">
      <w:pPr>
        <w:ind w:firstLine="709"/>
        <w:jc w:val="both"/>
        <w:rPr>
          <w:rFonts w:ascii="Arial" w:hAnsi="Arial" w:cs="Arial"/>
          <w:color w:val="000000"/>
          <w:sz w:val="28"/>
          <w:szCs w:val="28"/>
        </w:rPr>
      </w:pPr>
      <w:r w:rsidRPr="00110C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2739F2" w:rsidRPr="00110C0F" w:rsidRDefault="002739F2" w:rsidP="00A124EF">
      <w:pPr>
        <w:ind w:firstLine="709"/>
        <w:jc w:val="both"/>
        <w:rPr>
          <w:rFonts w:ascii="Arial" w:hAnsi="Arial" w:cs="Arial"/>
          <w:color w:val="000000"/>
          <w:sz w:val="28"/>
          <w:szCs w:val="28"/>
        </w:rPr>
      </w:pPr>
      <w:r w:rsidRPr="00110C0F">
        <w:rPr>
          <w:color w:val="000000"/>
          <w:sz w:val="28"/>
          <w:szCs w:val="28"/>
        </w:rPr>
        <w:t>- копия документа, подтверждающего производство земляных работ, проведение инженерных изысканий;  </w:t>
      </w:r>
    </w:p>
    <w:p w:rsidR="002739F2" w:rsidRPr="00110C0F" w:rsidRDefault="002739F2" w:rsidP="00A124EF">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2739F2" w:rsidRPr="00110C0F" w:rsidRDefault="002739F2" w:rsidP="00A124EF">
      <w:pPr>
        <w:ind w:firstLine="709"/>
        <w:jc w:val="both"/>
        <w:rPr>
          <w:rFonts w:ascii="Arial" w:hAnsi="Arial" w:cs="Arial"/>
          <w:color w:val="000000"/>
          <w:sz w:val="28"/>
          <w:szCs w:val="28"/>
        </w:rPr>
      </w:pPr>
      <w:r w:rsidRPr="00110C0F">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2739F2" w:rsidRPr="00110C0F" w:rsidRDefault="002739F2" w:rsidP="00A124EF">
      <w:pPr>
        <w:ind w:firstLine="709"/>
        <w:jc w:val="both"/>
        <w:rPr>
          <w:color w:val="000000"/>
          <w:sz w:val="28"/>
          <w:szCs w:val="28"/>
        </w:rPr>
      </w:pPr>
      <w:r w:rsidRPr="00110C0F">
        <w:rPr>
          <w:color w:val="000000"/>
          <w:sz w:val="28"/>
          <w:szCs w:val="28"/>
        </w:rPr>
        <w:t>- заключение уполномоченных органов, подтверждающее основание сноса или пересадки зеленых насаждений.</w:t>
      </w:r>
    </w:p>
    <w:p w:rsidR="002739F2" w:rsidRPr="00110C0F" w:rsidRDefault="002739F2" w:rsidP="00A124EF">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2739F2" w:rsidRPr="00110C0F" w:rsidRDefault="002739F2" w:rsidP="00A124EF">
      <w:pPr>
        <w:ind w:firstLine="709"/>
        <w:jc w:val="both"/>
        <w:rPr>
          <w:color w:val="000000"/>
          <w:sz w:val="28"/>
          <w:szCs w:val="28"/>
        </w:rPr>
      </w:pPr>
      <w:r w:rsidRPr="00110C0F">
        <w:rPr>
          <w:color w:val="000000"/>
          <w:sz w:val="28"/>
          <w:szCs w:val="28"/>
        </w:rPr>
        <w:t>г) При затемнении от деревьев жилых помещений:</w:t>
      </w:r>
    </w:p>
    <w:p w:rsidR="002739F2" w:rsidRPr="00110C0F" w:rsidRDefault="002739F2" w:rsidP="00A124EF">
      <w:pPr>
        <w:ind w:firstLine="709"/>
        <w:jc w:val="both"/>
        <w:rPr>
          <w:color w:val="000000"/>
          <w:sz w:val="28"/>
          <w:szCs w:val="28"/>
        </w:rPr>
      </w:pPr>
      <w:r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739F2" w:rsidRPr="00110C0F" w:rsidRDefault="002739F2" w:rsidP="00A124EF">
      <w:pPr>
        <w:ind w:firstLine="709"/>
        <w:jc w:val="both"/>
        <w:rPr>
          <w:b/>
          <w:bCs/>
          <w:sz w:val="28"/>
          <w:szCs w:val="28"/>
        </w:rPr>
      </w:pPr>
      <w:r w:rsidRPr="00110C0F">
        <w:rPr>
          <w:sz w:val="28"/>
          <w:szCs w:val="28"/>
        </w:rPr>
        <w:t>3. Документы, которые заявитель вправе представить по собственной инициативе:</w:t>
      </w:r>
    </w:p>
    <w:p w:rsidR="002739F2" w:rsidRPr="00110C0F" w:rsidRDefault="002739F2" w:rsidP="00A124EF">
      <w:pPr>
        <w:ind w:firstLine="709"/>
        <w:jc w:val="both"/>
        <w:rPr>
          <w:sz w:val="28"/>
          <w:szCs w:val="28"/>
        </w:rPr>
      </w:pPr>
      <w:r w:rsidRPr="00110C0F">
        <w:rPr>
          <w:sz w:val="28"/>
          <w:szCs w:val="28"/>
        </w:rPr>
        <w:t>-выписка из Единого государственного реестра юридических лиц;</w:t>
      </w:r>
    </w:p>
    <w:p w:rsidR="002739F2" w:rsidRPr="00110C0F" w:rsidRDefault="002739F2" w:rsidP="00A124EF">
      <w:pPr>
        <w:pStyle w:val="ConsPlusTitle"/>
        <w:widowControl/>
        <w:tabs>
          <w:tab w:val="left" w:pos="0"/>
        </w:tabs>
        <w:ind w:firstLine="709"/>
        <w:jc w:val="both"/>
        <w:rPr>
          <w:b w:val="0"/>
          <w:sz w:val="28"/>
          <w:szCs w:val="28"/>
        </w:rPr>
      </w:pPr>
      <w:r w:rsidRPr="00110C0F">
        <w:rPr>
          <w:b w:val="0"/>
          <w:sz w:val="28"/>
          <w:szCs w:val="28"/>
        </w:rPr>
        <w:t>-выписка из Единого государственного реестра индивидуальных предпринимателей;</w:t>
      </w:r>
    </w:p>
    <w:p w:rsidR="002739F2" w:rsidRPr="00110C0F" w:rsidRDefault="002739F2" w:rsidP="00A124EF">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2739F2" w:rsidRPr="00110C0F" w:rsidRDefault="002739F2" w:rsidP="00A124EF">
      <w:pPr>
        <w:ind w:left="360"/>
        <w:jc w:val="both"/>
        <w:rPr>
          <w:sz w:val="28"/>
          <w:szCs w:val="28"/>
        </w:rPr>
      </w:pPr>
      <w:r w:rsidRPr="00110C0F">
        <w:rPr>
          <w:sz w:val="28"/>
          <w:szCs w:val="28"/>
        </w:rPr>
        <w:t xml:space="preserve">      -кадастровый паспорт земельного участка;</w:t>
      </w:r>
    </w:p>
    <w:p w:rsidR="002739F2" w:rsidRPr="00110C0F" w:rsidRDefault="002739F2" w:rsidP="00A124EF">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 </w:t>
      </w:r>
    </w:p>
    <w:p w:rsidR="002739F2" w:rsidRPr="00110C0F" w:rsidRDefault="002739F2" w:rsidP="00A124EF">
      <w:pPr>
        <w:widowControl w:val="0"/>
        <w:autoSpaceDE w:val="0"/>
        <w:autoSpaceDN w:val="0"/>
        <w:adjustRightInd w:val="0"/>
        <w:ind w:firstLine="540"/>
        <w:jc w:val="both"/>
        <w:rPr>
          <w:sz w:val="28"/>
          <w:szCs w:val="28"/>
        </w:rPr>
      </w:pPr>
      <w:r w:rsidRPr="00110C0F">
        <w:rPr>
          <w:sz w:val="28"/>
          <w:szCs w:val="28"/>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2739F2" w:rsidRPr="002F6C27" w:rsidRDefault="002739F2" w:rsidP="00A124EF">
      <w:pPr>
        <w:ind w:firstLine="709"/>
        <w:jc w:val="both"/>
        <w:rPr>
          <w:b/>
          <w:sz w:val="28"/>
          <w:szCs w:val="28"/>
        </w:rPr>
      </w:pPr>
      <w:r w:rsidRPr="00110C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110C0F">
        <w:rPr>
          <w:b/>
          <w:sz w:val="28"/>
          <w:szCs w:val="28"/>
        </w:rPr>
        <w:t>.</w:t>
      </w:r>
    </w:p>
    <w:p w:rsidR="002739F2" w:rsidRPr="00AB103F" w:rsidRDefault="002739F2" w:rsidP="00A124EF">
      <w:pPr>
        <w:pStyle w:val="ConsPlusTitle"/>
        <w:widowControl/>
        <w:tabs>
          <w:tab w:val="left" w:pos="0"/>
        </w:tabs>
        <w:spacing w:line="100" w:lineRule="atLeast"/>
        <w:ind w:firstLine="710"/>
        <w:jc w:val="both"/>
        <w:rPr>
          <w:b w:val="0"/>
          <w:sz w:val="28"/>
          <w:szCs w:val="28"/>
        </w:rPr>
      </w:pPr>
    </w:p>
    <w:p w:rsidR="002739F2" w:rsidRPr="00202EA9" w:rsidRDefault="002739F2" w:rsidP="00A124EF">
      <w:pPr>
        <w:autoSpaceDE w:val="0"/>
        <w:autoSpaceDN w:val="0"/>
        <w:adjustRightInd w:val="0"/>
        <w:ind w:firstLine="540"/>
        <w:jc w:val="both"/>
        <w:rPr>
          <w:bCs/>
          <w:sz w:val="28"/>
          <w:szCs w:val="28"/>
        </w:rPr>
      </w:pPr>
      <w:r w:rsidRPr="00BE768D">
        <w:rPr>
          <w:sz w:val="28"/>
          <w:szCs w:val="28"/>
        </w:rPr>
        <w:t>2.</w:t>
      </w:r>
      <w:r>
        <w:rPr>
          <w:sz w:val="28"/>
          <w:szCs w:val="28"/>
        </w:rPr>
        <w:t>7</w:t>
      </w:r>
      <w:r w:rsidRPr="00BE768D">
        <w:rPr>
          <w:sz w:val="28"/>
          <w:szCs w:val="28"/>
        </w:rPr>
        <w:t>.</w:t>
      </w:r>
      <w:r w:rsidRPr="00BE768D">
        <w:rPr>
          <w:b/>
          <w:sz w:val="28"/>
          <w:szCs w:val="28"/>
        </w:rPr>
        <w:t xml:space="preserve"> </w:t>
      </w:r>
      <w:r w:rsidRPr="00202EA9">
        <w:rPr>
          <w:bCs/>
          <w:sz w:val="28"/>
          <w:szCs w:val="28"/>
        </w:rPr>
        <w:t xml:space="preserve">Исчерпывающий перечень оснований для приостановления предоставления </w:t>
      </w:r>
      <w:r>
        <w:rPr>
          <w:bCs/>
          <w:sz w:val="28"/>
          <w:szCs w:val="28"/>
        </w:rPr>
        <w:t>муниципальной</w:t>
      </w:r>
      <w:r w:rsidRPr="00202EA9">
        <w:rPr>
          <w:bCs/>
          <w:sz w:val="28"/>
          <w:szCs w:val="28"/>
        </w:rPr>
        <w:t xml:space="preserve"> услуги с указанием допустимых сроков приостановления в случае, если возможность приостановления предоставления </w:t>
      </w:r>
      <w:r w:rsidRPr="00BB6E43">
        <w:rPr>
          <w:bCs/>
          <w:color w:val="000000"/>
          <w:sz w:val="28"/>
          <w:szCs w:val="28"/>
        </w:rPr>
        <w:t>муниципальной</w:t>
      </w:r>
      <w:r w:rsidRPr="00202EA9">
        <w:rPr>
          <w:bCs/>
          <w:sz w:val="28"/>
          <w:szCs w:val="28"/>
        </w:rPr>
        <w:t xml:space="preserve"> услуги предусмотрена действующим законодательством</w:t>
      </w:r>
      <w:r>
        <w:rPr>
          <w:bCs/>
          <w:sz w:val="28"/>
          <w:szCs w:val="28"/>
        </w:rPr>
        <w:t>.</w:t>
      </w:r>
    </w:p>
    <w:p w:rsidR="002739F2" w:rsidRPr="003F388F" w:rsidRDefault="002739F2" w:rsidP="00A124EF">
      <w:pPr>
        <w:pStyle w:val="ConsPlusNormal"/>
        <w:ind w:firstLine="540"/>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2739F2" w:rsidRDefault="002739F2" w:rsidP="00A124EF">
      <w:pPr>
        <w:autoSpaceDE w:val="0"/>
        <w:autoSpaceDN w:val="0"/>
        <w:adjustRightInd w:val="0"/>
        <w:ind w:firstLine="540"/>
        <w:jc w:val="both"/>
        <w:rPr>
          <w:sz w:val="28"/>
          <w:szCs w:val="28"/>
        </w:rPr>
      </w:pPr>
    </w:p>
    <w:p w:rsidR="002739F2" w:rsidRDefault="002739F2" w:rsidP="00A124EF">
      <w:pPr>
        <w:autoSpaceDE w:val="0"/>
        <w:autoSpaceDN w:val="0"/>
        <w:adjustRightInd w:val="0"/>
        <w:ind w:firstLine="540"/>
        <w:jc w:val="both"/>
        <w:rPr>
          <w:sz w:val="28"/>
          <w:szCs w:val="28"/>
        </w:rPr>
      </w:pPr>
      <w:r w:rsidRPr="009148F0">
        <w:rPr>
          <w:sz w:val="28"/>
          <w:szCs w:val="28"/>
        </w:rPr>
        <w:t>2.</w:t>
      </w:r>
      <w:r>
        <w:rPr>
          <w:sz w:val="28"/>
          <w:szCs w:val="28"/>
        </w:rPr>
        <w:t>8</w:t>
      </w:r>
      <w:r w:rsidRPr="009148F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муниципальной услуги.</w:t>
      </w:r>
    </w:p>
    <w:p w:rsidR="002739F2" w:rsidRDefault="002739F2" w:rsidP="00A124EF">
      <w:pPr>
        <w:autoSpaceDE w:val="0"/>
        <w:autoSpaceDN w:val="0"/>
        <w:adjustRightInd w:val="0"/>
        <w:ind w:firstLine="540"/>
        <w:jc w:val="both"/>
        <w:outlineLvl w:val="1"/>
        <w:rPr>
          <w:sz w:val="28"/>
          <w:szCs w:val="28"/>
        </w:rPr>
      </w:pPr>
      <w:r>
        <w:rPr>
          <w:sz w:val="28"/>
          <w:szCs w:val="28"/>
        </w:rPr>
        <w:t>Основания</w:t>
      </w:r>
      <w:r w:rsidRPr="009148F0">
        <w:rPr>
          <w:sz w:val="28"/>
          <w:szCs w:val="28"/>
        </w:rPr>
        <w:t xml:space="preserve"> отказа в приеме документов, необходимых для предоставления </w:t>
      </w:r>
      <w:r>
        <w:rPr>
          <w:sz w:val="28"/>
          <w:szCs w:val="28"/>
        </w:rPr>
        <w:t>муниципальной</w:t>
      </w:r>
      <w:r w:rsidRPr="009148F0">
        <w:rPr>
          <w:sz w:val="28"/>
          <w:szCs w:val="28"/>
        </w:rPr>
        <w:t xml:space="preserve"> услуги </w:t>
      </w:r>
      <w:r>
        <w:rPr>
          <w:sz w:val="28"/>
          <w:szCs w:val="28"/>
        </w:rPr>
        <w:t>отсутствуют.</w:t>
      </w:r>
    </w:p>
    <w:p w:rsidR="002739F2" w:rsidRPr="00BE768D" w:rsidRDefault="002739F2" w:rsidP="00A124EF">
      <w:pPr>
        <w:autoSpaceDE w:val="0"/>
        <w:autoSpaceDN w:val="0"/>
        <w:adjustRightInd w:val="0"/>
        <w:ind w:firstLine="540"/>
        <w:jc w:val="both"/>
        <w:outlineLvl w:val="1"/>
        <w:rPr>
          <w:sz w:val="28"/>
          <w:szCs w:val="28"/>
        </w:rPr>
      </w:pPr>
    </w:p>
    <w:p w:rsidR="002739F2" w:rsidRPr="00110C0F" w:rsidRDefault="002739F2" w:rsidP="00A124EF">
      <w:pPr>
        <w:autoSpaceDE w:val="0"/>
        <w:autoSpaceDN w:val="0"/>
        <w:adjustRightInd w:val="0"/>
        <w:ind w:firstLine="540"/>
        <w:jc w:val="both"/>
        <w:rPr>
          <w:sz w:val="28"/>
          <w:szCs w:val="28"/>
        </w:rPr>
      </w:pPr>
      <w:r w:rsidRPr="00BE768D">
        <w:rPr>
          <w:sz w:val="28"/>
          <w:szCs w:val="28"/>
        </w:rPr>
        <w:t>2.</w:t>
      </w:r>
      <w:r>
        <w:rPr>
          <w:sz w:val="28"/>
          <w:szCs w:val="28"/>
        </w:rPr>
        <w:t>9</w:t>
      </w:r>
      <w:r w:rsidRPr="00BE768D">
        <w:rPr>
          <w:sz w:val="28"/>
          <w:szCs w:val="28"/>
        </w:rPr>
        <w:t xml:space="preserve">. </w:t>
      </w:r>
      <w:r>
        <w:rPr>
          <w:sz w:val="28"/>
          <w:szCs w:val="28"/>
        </w:rPr>
        <w:t xml:space="preserve">Исчерпывающий перечень оснований для отказа в предоставлении </w:t>
      </w:r>
      <w:r w:rsidRPr="00110C0F">
        <w:rPr>
          <w:sz w:val="28"/>
          <w:szCs w:val="28"/>
        </w:rPr>
        <w:t>муниципальной услуги.</w:t>
      </w:r>
    </w:p>
    <w:p w:rsidR="002739F2" w:rsidRDefault="002739F2" w:rsidP="00A124EF">
      <w:pPr>
        <w:autoSpaceDE w:val="0"/>
        <w:autoSpaceDN w:val="0"/>
        <w:adjustRightInd w:val="0"/>
        <w:ind w:firstLine="540"/>
        <w:jc w:val="both"/>
        <w:outlineLvl w:val="1"/>
        <w:rPr>
          <w:sz w:val="28"/>
          <w:szCs w:val="28"/>
        </w:rPr>
      </w:pPr>
      <w:r w:rsidRPr="00110C0F">
        <w:rPr>
          <w:sz w:val="28"/>
          <w:szCs w:val="28"/>
        </w:rPr>
        <w:t xml:space="preserve">Основанием для отказа в предоставлении муниципальной услуги являются </w:t>
      </w:r>
      <w:r w:rsidRPr="00110C0F">
        <w:rPr>
          <w:bCs/>
          <w:sz w:val="28"/>
          <w:szCs w:val="28"/>
        </w:rPr>
        <w:t xml:space="preserve">несоответствие заявления требованиям, установленным подпунктом 1 пункта 2.6 раздела 2  </w:t>
      </w:r>
      <w:r>
        <w:rPr>
          <w:bCs/>
          <w:sz w:val="28"/>
          <w:szCs w:val="28"/>
        </w:rPr>
        <w:t>Регламента</w:t>
      </w:r>
      <w:r w:rsidRPr="00110C0F">
        <w:rPr>
          <w:bCs/>
          <w:sz w:val="28"/>
          <w:szCs w:val="28"/>
        </w:rPr>
        <w:t xml:space="preserve">, а также отсутствие документов, указанных в подпункте 2 пункта 2.6 раздела 2 </w:t>
      </w:r>
      <w:r>
        <w:rPr>
          <w:bCs/>
          <w:sz w:val="28"/>
          <w:szCs w:val="28"/>
        </w:rPr>
        <w:t>Регламента</w:t>
      </w:r>
      <w:r w:rsidRPr="00110C0F">
        <w:rPr>
          <w:bCs/>
          <w:sz w:val="28"/>
          <w:szCs w:val="28"/>
        </w:rPr>
        <w:t>, в зависимости от оснований</w:t>
      </w:r>
      <w:r>
        <w:rPr>
          <w:bCs/>
          <w:sz w:val="28"/>
          <w:szCs w:val="28"/>
        </w:rPr>
        <w:t>,</w:t>
      </w:r>
      <w:r w:rsidRPr="00110C0F">
        <w:rPr>
          <w:bCs/>
          <w:sz w:val="28"/>
          <w:szCs w:val="28"/>
        </w:rPr>
        <w:t xml:space="preserve"> на которые ссылается заявитель при подаче заявления.</w:t>
      </w:r>
    </w:p>
    <w:p w:rsidR="002739F2" w:rsidRDefault="002739F2" w:rsidP="00A124EF">
      <w:pPr>
        <w:autoSpaceDE w:val="0"/>
        <w:autoSpaceDN w:val="0"/>
        <w:adjustRightInd w:val="0"/>
        <w:ind w:firstLine="540"/>
        <w:jc w:val="both"/>
        <w:rPr>
          <w:sz w:val="28"/>
          <w:szCs w:val="28"/>
        </w:rPr>
      </w:pPr>
    </w:p>
    <w:p w:rsidR="002739F2" w:rsidRDefault="002739F2" w:rsidP="00A124EF">
      <w:pPr>
        <w:autoSpaceDE w:val="0"/>
        <w:autoSpaceDN w:val="0"/>
        <w:adjustRightInd w:val="0"/>
        <w:ind w:firstLine="540"/>
        <w:jc w:val="both"/>
        <w:rPr>
          <w:sz w:val="28"/>
          <w:szCs w:val="28"/>
        </w:rPr>
      </w:pPr>
      <w:r w:rsidRPr="00BE768D">
        <w:rPr>
          <w:sz w:val="28"/>
          <w:szCs w:val="28"/>
        </w:rPr>
        <w:t>2.</w:t>
      </w:r>
      <w:r>
        <w:rPr>
          <w:sz w:val="28"/>
          <w:szCs w:val="28"/>
        </w:rPr>
        <w:t>10</w:t>
      </w:r>
      <w:r w:rsidRPr="00BE768D">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739F2" w:rsidRPr="00BE768D" w:rsidRDefault="002739F2" w:rsidP="00A124EF">
      <w:pPr>
        <w:autoSpaceDE w:val="0"/>
        <w:autoSpaceDN w:val="0"/>
        <w:adjustRightInd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2739F2" w:rsidRDefault="002739F2" w:rsidP="00A124EF">
      <w:pPr>
        <w:autoSpaceDE w:val="0"/>
        <w:autoSpaceDN w:val="0"/>
        <w:adjustRightInd w:val="0"/>
        <w:ind w:firstLine="540"/>
        <w:jc w:val="both"/>
        <w:rPr>
          <w:sz w:val="28"/>
          <w:szCs w:val="28"/>
        </w:rPr>
      </w:pPr>
    </w:p>
    <w:p w:rsidR="002739F2" w:rsidRDefault="002739F2" w:rsidP="00A124EF">
      <w:pPr>
        <w:autoSpaceDE w:val="0"/>
        <w:autoSpaceDN w:val="0"/>
        <w:adjustRightInd w:val="0"/>
        <w:ind w:firstLine="540"/>
        <w:jc w:val="both"/>
        <w:rPr>
          <w:sz w:val="28"/>
          <w:szCs w:val="28"/>
        </w:rPr>
      </w:pPr>
      <w:r w:rsidRPr="00BE768D">
        <w:rPr>
          <w:sz w:val="28"/>
          <w:szCs w:val="28"/>
        </w:rPr>
        <w:t>2.1</w:t>
      </w:r>
      <w:r>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9F2" w:rsidRDefault="002739F2" w:rsidP="00A124EF">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2739F2" w:rsidRPr="00EF7E9F" w:rsidRDefault="002739F2" w:rsidP="00A124EF">
      <w:pPr>
        <w:autoSpaceDE w:val="0"/>
        <w:autoSpaceDN w:val="0"/>
        <w:adjustRightInd w:val="0"/>
        <w:ind w:firstLine="540"/>
        <w:jc w:val="both"/>
        <w:outlineLvl w:val="1"/>
        <w:rPr>
          <w:color w:val="000000"/>
          <w:sz w:val="28"/>
          <w:szCs w:val="28"/>
        </w:rPr>
      </w:pPr>
    </w:p>
    <w:p w:rsidR="002739F2" w:rsidRDefault="002739F2" w:rsidP="00A124EF">
      <w:pPr>
        <w:autoSpaceDE w:val="0"/>
        <w:autoSpaceDN w:val="0"/>
        <w:adjustRightInd w:val="0"/>
        <w:ind w:firstLine="540"/>
        <w:jc w:val="both"/>
        <w:rPr>
          <w:sz w:val="28"/>
          <w:szCs w:val="28"/>
        </w:rPr>
      </w:pPr>
      <w:r w:rsidRPr="00BE768D">
        <w:rPr>
          <w:sz w:val="28"/>
          <w:szCs w:val="28"/>
        </w:rPr>
        <w:t>2.1</w:t>
      </w:r>
      <w:r>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2739F2" w:rsidRDefault="002739F2" w:rsidP="00A124EF">
      <w:pPr>
        <w:autoSpaceDE w:val="0"/>
        <w:autoSpaceDN w:val="0"/>
        <w:adjustRightInd w:val="0"/>
        <w:ind w:firstLine="540"/>
        <w:jc w:val="both"/>
        <w:outlineLvl w:val="1"/>
        <w:rPr>
          <w:sz w:val="28"/>
          <w:szCs w:val="28"/>
        </w:rPr>
      </w:pPr>
      <w:r w:rsidRPr="00BE768D">
        <w:rPr>
          <w:sz w:val="28"/>
          <w:szCs w:val="28"/>
        </w:rPr>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2739F2" w:rsidRPr="00BE768D" w:rsidRDefault="002739F2" w:rsidP="00A124EF">
      <w:pPr>
        <w:autoSpaceDE w:val="0"/>
        <w:autoSpaceDN w:val="0"/>
        <w:adjustRightInd w:val="0"/>
        <w:ind w:firstLine="540"/>
        <w:jc w:val="both"/>
        <w:outlineLvl w:val="1"/>
        <w:rPr>
          <w:sz w:val="28"/>
          <w:szCs w:val="28"/>
        </w:rPr>
      </w:pPr>
    </w:p>
    <w:p w:rsidR="002739F2" w:rsidRDefault="002739F2" w:rsidP="00A124EF">
      <w:pPr>
        <w:autoSpaceDE w:val="0"/>
        <w:autoSpaceDN w:val="0"/>
        <w:adjustRightInd w:val="0"/>
        <w:ind w:firstLine="540"/>
        <w:jc w:val="both"/>
        <w:rPr>
          <w:sz w:val="28"/>
          <w:szCs w:val="28"/>
        </w:rPr>
      </w:pPr>
      <w:r w:rsidRPr="00BE768D">
        <w:rPr>
          <w:sz w:val="28"/>
          <w:szCs w:val="28"/>
        </w:rPr>
        <w:t>2.1</w:t>
      </w:r>
      <w:r>
        <w:rPr>
          <w:sz w:val="28"/>
          <w:szCs w:val="28"/>
        </w:rPr>
        <w:t>3</w:t>
      </w:r>
      <w:r w:rsidRPr="00BE768D">
        <w:rPr>
          <w:sz w:val="28"/>
          <w:szCs w:val="28"/>
        </w:rPr>
        <w:t xml:space="preserve">. Требования к помещениям, в которых предоставляется </w:t>
      </w:r>
      <w:r>
        <w:rPr>
          <w:sz w:val="28"/>
          <w:szCs w:val="28"/>
        </w:rPr>
        <w:t>муниципальная</w:t>
      </w:r>
      <w:r w:rsidRPr="00BE768D">
        <w:rPr>
          <w:sz w:val="28"/>
          <w:szCs w:val="28"/>
        </w:rPr>
        <w:t xml:space="preserve"> услуга, к залу ожидания, местам для заполнения запросов о предоставлении </w:t>
      </w:r>
      <w:r>
        <w:rPr>
          <w:sz w:val="28"/>
          <w:szCs w:val="28"/>
        </w:rPr>
        <w:t>муниципальной</w:t>
      </w:r>
      <w:r w:rsidRPr="00BE768D">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BE768D">
        <w:rPr>
          <w:sz w:val="28"/>
          <w:szCs w:val="28"/>
        </w:rPr>
        <w:t xml:space="preserve"> услуги.</w:t>
      </w:r>
    </w:p>
    <w:p w:rsidR="002739F2" w:rsidRPr="00BE768D" w:rsidRDefault="002739F2" w:rsidP="00A124EF">
      <w:pPr>
        <w:pStyle w:val="a"/>
        <w:spacing w:line="240" w:lineRule="auto"/>
        <w:ind w:left="0" w:firstLine="540"/>
        <w:rPr>
          <w:sz w:val="28"/>
          <w:szCs w:val="28"/>
        </w:rPr>
      </w:pPr>
      <w:r w:rsidRPr="00BE768D">
        <w:rPr>
          <w:sz w:val="28"/>
          <w:szCs w:val="28"/>
        </w:rPr>
        <w:t>2.1</w:t>
      </w:r>
      <w:r>
        <w:rPr>
          <w:sz w:val="28"/>
          <w:szCs w:val="28"/>
        </w:rPr>
        <w:t>3</w:t>
      </w:r>
      <w:r w:rsidRPr="00BE768D">
        <w:rPr>
          <w:sz w:val="28"/>
          <w:szCs w:val="28"/>
        </w:rPr>
        <w:t xml:space="preserve">.1. Вход в здание, где располагается </w:t>
      </w:r>
      <w:r>
        <w:rPr>
          <w:sz w:val="28"/>
          <w:szCs w:val="28"/>
        </w:rPr>
        <w:t>администрация поселения</w:t>
      </w:r>
      <w:r w:rsidRPr="00BE768D">
        <w:rPr>
          <w:sz w:val="28"/>
          <w:szCs w:val="28"/>
        </w:rPr>
        <w:t xml:space="preserve">, </w:t>
      </w:r>
      <w:r>
        <w:rPr>
          <w:sz w:val="28"/>
          <w:szCs w:val="28"/>
        </w:rPr>
        <w:t xml:space="preserve">должен быть </w:t>
      </w:r>
      <w:r w:rsidRPr="00BE768D">
        <w:rPr>
          <w:sz w:val="28"/>
          <w:szCs w:val="28"/>
        </w:rPr>
        <w:t xml:space="preserve">оборудован информационной табличкой (вывеской) с указанием наименования и режима работы </w:t>
      </w:r>
      <w:r>
        <w:rPr>
          <w:sz w:val="28"/>
          <w:szCs w:val="28"/>
        </w:rPr>
        <w:t>администрации поселения</w:t>
      </w:r>
      <w:r w:rsidRPr="00BE768D">
        <w:rPr>
          <w:sz w:val="28"/>
          <w:szCs w:val="28"/>
        </w:rPr>
        <w:t xml:space="preserve">. </w:t>
      </w:r>
    </w:p>
    <w:p w:rsidR="002739F2" w:rsidRPr="00BE768D" w:rsidRDefault="002739F2" w:rsidP="00A124EF">
      <w:pPr>
        <w:pStyle w:val="a"/>
        <w:spacing w:line="240" w:lineRule="auto"/>
        <w:ind w:left="0" w:firstLine="540"/>
        <w:rPr>
          <w:sz w:val="28"/>
          <w:szCs w:val="28"/>
        </w:rPr>
      </w:pPr>
      <w:r w:rsidRPr="00BE768D">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2739F2" w:rsidRPr="00BE768D" w:rsidRDefault="002739F2" w:rsidP="00A124EF">
      <w:pPr>
        <w:pStyle w:val="a"/>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.2. Мес</w:t>
      </w:r>
      <w:r>
        <w:rPr>
          <w:sz w:val="28"/>
          <w:szCs w:val="28"/>
        </w:rPr>
        <w:t xml:space="preserve">та ожидания приема оборудованы </w:t>
      </w:r>
      <w:r w:rsidRPr="00BE768D">
        <w:rPr>
          <w:sz w:val="28"/>
          <w:szCs w:val="28"/>
        </w:rPr>
        <w:t>информационными стендами, стульями, а также средствами пожаротушения и оповещения о возникновении чрезвычайной ситуации.</w:t>
      </w:r>
    </w:p>
    <w:p w:rsidR="002739F2" w:rsidRPr="00BE768D" w:rsidRDefault="002739F2" w:rsidP="00A124EF">
      <w:pPr>
        <w:pStyle w:val="a"/>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.3. Прием заявителей осуществляется в кабинетах, которые оборудуются информационными табличками с указанием:</w:t>
      </w:r>
    </w:p>
    <w:p w:rsidR="002739F2" w:rsidRPr="00BE768D" w:rsidRDefault="002739F2" w:rsidP="00A124EF">
      <w:pPr>
        <w:autoSpaceDE w:val="0"/>
        <w:autoSpaceDN w:val="0"/>
        <w:adjustRightInd w:val="0"/>
        <w:ind w:firstLine="540"/>
        <w:jc w:val="both"/>
        <w:rPr>
          <w:sz w:val="28"/>
          <w:szCs w:val="28"/>
        </w:rPr>
      </w:pPr>
      <w:r>
        <w:rPr>
          <w:sz w:val="28"/>
          <w:szCs w:val="28"/>
        </w:rPr>
        <w:t xml:space="preserve">а) </w:t>
      </w:r>
      <w:r w:rsidRPr="00BE768D">
        <w:rPr>
          <w:sz w:val="28"/>
          <w:szCs w:val="28"/>
        </w:rPr>
        <w:t>номера кабинета;</w:t>
      </w:r>
    </w:p>
    <w:p w:rsidR="002739F2" w:rsidRPr="00BE768D" w:rsidRDefault="002739F2" w:rsidP="00A124EF">
      <w:pPr>
        <w:autoSpaceDE w:val="0"/>
        <w:autoSpaceDN w:val="0"/>
        <w:adjustRightInd w:val="0"/>
        <w:ind w:firstLine="540"/>
        <w:jc w:val="both"/>
        <w:rPr>
          <w:sz w:val="28"/>
          <w:szCs w:val="28"/>
        </w:rPr>
      </w:pPr>
      <w:r>
        <w:rPr>
          <w:sz w:val="28"/>
          <w:szCs w:val="28"/>
        </w:rPr>
        <w:t xml:space="preserve">б) </w:t>
      </w:r>
      <w:r w:rsidRPr="00BE768D">
        <w:rPr>
          <w:sz w:val="28"/>
          <w:szCs w:val="28"/>
        </w:rPr>
        <w:t xml:space="preserve">фамилии, имени и отчества сотрудника, ответственного за информирование </w:t>
      </w:r>
      <w:r>
        <w:rPr>
          <w:sz w:val="28"/>
          <w:szCs w:val="28"/>
        </w:rPr>
        <w:t>о предоставлении муниципальной услуги</w:t>
      </w:r>
      <w:r w:rsidRPr="00BE768D">
        <w:rPr>
          <w:sz w:val="28"/>
          <w:szCs w:val="28"/>
        </w:rPr>
        <w:t>;</w:t>
      </w:r>
    </w:p>
    <w:p w:rsidR="002739F2" w:rsidRPr="00BE768D" w:rsidRDefault="002739F2" w:rsidP="00A124EF">
      <w:pPr>
        <w:autoSpaceDE w:val="0"/>
        <w:autoSpaceDN w:val="0"/>
        <w:adjustRightInd w:val="0"/>
        <w:ind w:firstLine="540"/>
        <w:jc w:val="both"/>
        <w:rPr>
          <w:sz w:val="28"/>
          <w:szCs w:val="28"/>
        </w:rPr>
      </w:pPr>
      <w:r>
        <w:rPr>
          <w:sz w:val="28"/>
          <w:szCs w:val="28"/>
        </w:rPr>
        <w:t xml:space="preserve">в) </w:t>
      </w:r>
      <w:r w:rsidRPr="00BE768D">
        <w:rPr>
          <w:sz w:val="28"/>
          <w:szCs w:val="28"/>
        </w:rPr>
        <w:t>времени перерыва на обед.</w:t>
      </w:r>
    </w:p>
    <w:p w:rsidR="002739F2" w:rsidRPr="00BE768D" w:rsidRDefault="002739F2" w:rsidP="00A124EF">
      <w:pPr>
        <w:pStyle w:val="a"/>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.4. На информационных стендах указывается следующая информация:</w:t>
      </w:r>
    </w:p>
    <w:p w:rsidR="002739F2" w:rsidRPr="00BE768D" w:rsidRDefault="002739F2" w:rsidP="00A124EF">
      <w:pPr>
        <w:autoSpaceDE w:val="0"/>
        <w:autoSpaceDN w:val="0"/>
        <w:adjustRightInd w:val="0"/>
        <w:ind w:firstLine="540"/>
        <w:jc w:val="both"/>
        <w:rPr>
          <w:sz w:val="28"/>
          <w:szCs w:val="28"/>
        </w:rPr>
      </w:pPr>
      <w:r>
        <w:rPr>
          <w:sz w:val="28"/>
          <w:szCs w:val="28"/>
        </w:rPr>
        <w:t xml:space="preserve">а) </w:t>
      </w:r>
      <w:r w:rsidRPr="00BE768D">
        <w:rPr>
          <w:sz w:val="28"/>
          <w:szCs w:val="28"/>
        </w:rPr>
        <w:t xml:space="preserve">местонахождение, режим работы, контактные телефоны, официальная страница в Интернете, адреса электронной почты </w:t>
      </w:r>
      <w:r>
        <w:rPr>
          <w:sz w:val="28"/>
          <w:szCs w:val="28"/>
        </w:rPr>
        <w:t>администрации поселения</w:t>
      </w:r>
      <w:r w:rsidRPr="00BE768D">
        <w:rPr>
          <w:sz w:val="28"/>
          <w:szCs w:val="28"/>
        </w:rPr>
        <w:t>,</w:t>
      </w:r>
    </w:p>
    <w:p w:rsidR="002739F2" w:rsidRPr="00BE768D" w:rsidRDefault="002739F2" w:rsidP="00A124EF">
      <w:pPr>
        <w:autoSpaceDE w:val="0"/>
        <w:autoSpaceDN w:val="0"/>
        <w:adjustRightInd w:val="0"/>
        <w:ind w:firstLine="540"/>
        <w:jc w:val="both"/>
        <w:rPr>
          <w:sz w:val="28"/>
          <w:szCs w:val="28"/>
        </w:rPr>
      </w:pPr>
      <w:r>
        <w:rPr>
          <w:sz w:val="28"/>
          <w:szCs w:val="28"/>
        </w:rPr>
        <w:t>б) текст настоящего административного регламента</w:t>
      </w:r>
      <w:r w:rsidRPr="00BE768D">
        <w:rPr>
          <w:sz w:val="28"/>
          <w:szCs w:val="28"/>
        </w:rPr>
        <w:t xml:space="preserve">, в том числе блок-схема и краткое описание порядка предоставления </w:t>
      </w:r>
      <w:r>
        <w:rPr>
          <w:sz w:val="28"/>
          <w:szCs w:val="28"/>
        </w:rPr>
        <w:t xml:space="preserve">муниципальной </w:t>
      </w:r>
      <w:r w:rsidRPr="00BE768D">
        <w:rPr>
          <w:sz w:val="28"/>
          <w:szCs w:val="28"/>
        </w:rPr>
        <w:t>услуги,</w:t>
      </w:r>
    </w:p>
    <w:p w:rsidR="002739F2" w:rsidRPr="00BE768D" w:rsidRDefault="002739F2" w:rsidP="00A124EF">
      <w:pPr>
        <w:autoSpaceDE w:val="0"/>
        <w:autoSpaceDN w:val="0"/>
        <w:adjustRightInd w:val="0"/>
        <w:ind w:firstLine="540"/>
        <w:jc w:val="both"/>
        <w:rPr>
          <w:sz w:val="28"/>
          <w:szCs w:val="28"/>
        </w:rPr>
      </w:pPr>
      <w:r>
        <w:rPr>
          <w:sz w:val="28"/>
          <w:szCs w:val="28"/>
        </w:rPr>
        <w:t xml:space="preserve">в) </w:t>
      </w:r>
      <w:r w:rsidRPr="00BE768D">
        <w:rPr>
          <w:sz w:val="28"/>
          <w:szCs w:val="28"/>
        </w:rPr>
        <w:t xml:space="preserve">справочная информация о должностных лицах </w:t>
      </w:r>
      <w:r>
        <w:rPr>
          <w:sz w:val="28"/>
          <w:szCs w:val="28"/>
        </w:rPr>
        <w:t>органа местного самоуправления</w:t>
      </w:r>
      <w:r w:rsidRPr="00BE768D">
        <w:rPr>
          <w:sz w:val="28"/>
          <w:szCs w:val="28"/>
        </w:rPr>
        <w:t xml:space="preserve">: фамилия, имя и отчество, приемные часы, номер кабинета, </w:t>
      </w:r>
    </w:p>
    <w:p w:rsidR="002739F2" w:rsidRPr="00BE768D" w:rsidRDefault="002739F2" w:rsidP="00A124EF">
      <w:pPr>
        <w:autoSpaceDE w:val="0"/>
        <w:autoSpaceDN w:val="0"/>
        <w:adjustRightInd w:val="0"/>
        <w:ind w:firstLine="540"/>
        <w:jc w:val="both"/>
        <w:rPr>
          <w:sz w:val="28"/>
          <w:szCs w:val="28"/>
        </w:rPr>
      </w:pPr>
      <w:r>
        <w:rPr>
          <w:sz w:val="28"/>
          <w:szCs w:val="28"/>
        </w:rPr>
        <w:t xml:space="preserve">г) </w:t>
      </w:r>
      <w:r w:rsidRPr="00BE768D">
        <w:rPr>
          <w:sz w:val="28"/>
          <w:szCs w:val="28"/>
        </w:rPr>
        <w:t>порядок получения консультаций,</w:t>
      </w:r>
    </w:p>
    <w:p w:rsidR="002739F2" w:rsidRPr="00BE768D" w:rsidRDefault="002739F2" w:rsidP="00A124EF">
      <w:pPr>
        <w:autoSpaceDE w:val="0"/>
        <w:autoSpaceDN w:val="0"/>
        <w:adjustRightInd w:val="0"/>
        <w:ind w:firstLine="540"/>
        <w:jc w:val="both"/>
        <w:rPr>
          <w:sz w:val="28"/>
          <w:szCs w:val="28"/>
        </w:rPr>
      </w:pPr>
      <w:r>
        <w:rPr>
          <w:sz w:val="28"/>
          <w:szCs w:val="28"/>
        </w:rPr>
        <w:t xml:space="preserve">д) </w:t>
      </w:r>
      <w:r w:rsidRPr="00BE768D">
        <w:rPr>
          <w:sz w:val="28"/>
          <w:szCs w:val="28"/>
        </w:rPr>
        <w:t xml:space="preserve">порядок обжалования решений, действий или бездействия должностных лиц, ответственных за </w:t>
      </w:r>
      <w:r>
        <w:rPr>
          <w:sz w:val="28"/>
          <w:szCs w:val="28"/>
        </w:rPr>
        <w:t>предоставление муниципальной услуги</w:t>
      </w:r>
      <w:r w:rsidRPr="00BE768D">
        <w:rPr>
          <w:sz w:val="28"/>
          <w:szCs w:val="28"/>
        </w:rPr>
        <w:t>,</w:t>
      </w:r>
    </w:p>
    <w:p w:rsidR="002739F2" w:rsidRPr="00BE768D" w:rsidRDefault="002739F2" w:rsidP="00A124EF">
      <w:pPr>
        <w:autoSpaceDE w:val="0"/>
        <w:autoSpaceDN w:val="0"/>
        <w:adjustRightInd w:val="0"/>
        <w:ind w:firstLine="540"/>
        <w:jc w:val="both"/>
        <w:rPr>
          <w:sz w:val="28"/>
          <w:szCs w:val="28"/>
        </w:rPr>
      </w:pPr>
      <w:r>
        <w:rPr>
          <w:sz w:val="28"/>
          <w:szCs w:val="28"/>
        </w:rPr>
        <w:t xml:space="preserve">е) </w:t>
      </w:r>
      <w:r w:rsidRPr="00BE768D">
        <w:rPr>
          <w:sz w:val="28"/>
          <w:szCs w:val="28"/>
        </w:rPr>
        <w:t>иная информация, обязательное предоставление которой предусмотрено законодательством Российской Федерации.</w:t>
      </w:r>
    </w:p>
    <w:p w:rsidR="002739F2" w:rsidRDefault="002739F2" w:rsidP="00A124EF">
      <w:pPr>
        <w:pStyle w:val="a"/>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.5. Тексты информационных материалов печатаются удобным для чтения шрифтом, без исправлений, наиболее важные места выделяются жирным шрифтом.</w:t>
      </w:r>
    </w:p>
    <w:p w:rsidR="002739F2" w:rsidRPr="00BE768D" w:rsidRDefault="002739F2" w:rsidP="00A124EF">
      <w:pPr>
        <w:pStyle w:val="a"/>
        <w:spacing w:line="240" w:lineRule="auto"/>
        <w:ind w:left="0" w:firstLine="540"/>
        <w:contextualSpacing w:val="0"/>
        <w:rPr>
          <w:sz w:val="28"/>
          <w:szCs w:val="28"/>
        </w:rPr>
      </w:pPr>
    </w:p>
    <w:p w:rsidR="002739F2" w:rsidRDefault="002739F2" w:rsidP="00A124EF">
      <w:pPr>
        <w:autoSpaceDE w:val="0"/>
        <w:autoSpaceDN w:val="0"/>
        <w:adjustRightInd w:val="0"/>
        <w:ind w:firstLine="540"/>
        <w:jc w:val="both"/>
        <w:rPr>
          <w:sz w:val="28"/>
          <w:szCs w:val="28"/>
        </w:rPr>
      </w:pPr>
      <w:r w:rsidRPr="009148F0">
        <w:rPr>
          <w:sz w:val="28"/>
          <w:szCs w:val="28"/>
        </w:rPr>
        <w:t>2.1</w:t>
      </w:r>
      <w:r>
        <w:rPr>
          <w:sz w:val="28"/>
          <w:szCs w:val="28"/>
        </w:rPr>
        <w:t>4</w:t>
      </w:r>
      <w:r w:rsidRPr="009148F0">
        <w:rPr>
          <w:sz w:val="28"/>
          <w:szCs w:val="28"/>
        </w:rPr>
        <w:t xml:space="preserve">. </w:t>
      </w:r>
      <w:r>
        <w:rPr>
          <w:sz w:val="28"/>
          <w:szCs w:val="28"/>
        </w:rPr>
        <w:t>Показатели доступности и качества муниципальной услуги.</w:t>
      </w:r>
    </w:p>
    <w:p w:rsidR="002739F2" w:rsidRPr="009148F0" w:rsidRDefault="002739F2" w:rsidP="00A124EF">
      <w:pPr>
        <w:autoSpaceDE w:val="0"/>
        <w:autoSpaceDN w:val="0"/>
        <w:adjustRightInd w:val="0"/>
        <w:ind w:firstLine="540"/>
        <w:jc w:val="both"/>
        <w:outlineLvl w:val="2"/>
        <w:rPr>
          <w:sz w:val="28"/>
          <w:szCs w:val="28"/>
        </w:rPr>
      </w:pPr>
      <w:r w:rsidRPr="009148F0">
        <w:rPr>
          <w:sz w:val="28"/>
          <w:szCs w:val="28"/>
        </w:rPr>
        <w:t xml:space="preserve">Показателями доступности и качества предоставления </w:t>
      </w:r>
      <w:r>
        <w:rPr>
          <w:sz w:val="28"/>
          <w:szCs w:val="28"/>
        </w:rPr>
        <w:t xml:space="preserve">муниципальной </w:t>
      </w:r>
      <w:r w:rsidRPr="009148F0">
        <w:rPr>
          <w:sz w:val="28"/>
          <w:szCs w:val="28"/>
        </w:rPr>
        <w:t>услуг</w:t>
      </w:r>
      <w:r>
        <w:rPr>
          <w:sz w:val="28"/>
          <w:szCs w:val="28"/>
        </w:rPr>
        <w:t>и являю</w:t>
      </w:r>
      <w:r w:rsidRPr="009148F0">
        <w:rPr>
          <w:sz w:val="28"/>
          <w:szCs w:val="28"/>
        </w:rPr>
        <w:t>тся:</w:t>
      </w:r>
    </w:p>
    <w:p w:rsidR="002739F2" w:rsidRPr="00CC2986" w:rsidRDefault="002739F2" w:rsidP="00A124EF">
      <w:pPr>
        <w:autoSpaceDE w:val="0"/>
        <w:autoSpaceDN w:val="0"/>
        <w:adjustRightInd w:val="0"/>
        <w:ind w:firstLine="540"/>
        <w:jc w:val="both"/>
        <w:rPr>
          <w:sz w:val="28"/>
          <w:szCs w:val="28"/>
        </w:rPr>
      </w:pPr>
      <w:r w:rsidRPr="00CC2986">
        <w:rPr>
          <w:sz w:val="28"/>
          <w:szCs w:val="28"/>
        </w:rPr>
        <w:t>2.1</w:t>
      </w:r>
      <w:r>
        <w:rPr>
          <w:sz w:val="28"/>
          <w:szCs w:val="28"/>
        </w:rPr>
        <w:t>4</w:t>
      </w:r>
      <w:r w:rsidRPr="00CC2986">
        <w:rPr>
          <w:sz w:val="28"/>
          <w:szCs w:val="28"/>
        </w:rPr>
        <w:t>.1. Доля случаев предоставления услуги в установленные сроки.</w:t>
      </w:r>
    </w:p>
    <w:p w:rsidR="002739F2" w:rsidRPr="00CC2986" w:rsidRDefault="002739F2" w:rsidP="00A124EF">
      <w:pPr>
        <w:autoSpaceDE w:val="0"/>
        <w:autoSpaceDN w:val="0"/>
        <w:adjustRightInd w:val="0"/>
        <w:ind w:firstLine="540"/>
        <w:jc w:val="both"/>
        <w:rPr>
          <w:sz w:val="28"/>
          <w:szCs w:val="28"/>
        </w:rPr>
      </w:pPr>
      <w:r w:rsidRPr="00CC2986">
        <w:rPr>
          <w:sz w:val="28"/>
          <w:szCs w:val="28"/>
        </w:rPr>
        <w:t>Показатель определяется по формуле:</w:t>
      </w:r>
    </w:p>
    <w:p w:rsidR="002739F2" w:rsidRPr="00CC2986" w:rsidRDefault="002739F2" w:rsidP="00A124EF">
      <w:pPr>
        <w:autoSpaceDE w:val="0"/>
        <w:autoSpaceDN w:val="0"/>
        <w:adjustRightInd w:val="0"/>
        <w:jc w:val="both"/>
        <w:rPr>
          <w:sz w:val="28"/>
          <w:szCs w:val="28"/>
        </w:rPr>
      </w:pPr>
      <w:r w:rsidRPr="00CC2986">
        <w:rPr>
          <w:sz w:val="28"/>
          <w:szCs w:val="28"/>
        </w:rPr>
        <w:t>DЗАПср. = ЗАПср. / ЗАПобщ. x 100%,</w:t>
      </w:r>
      <w:r>
        <w:rPr>
          <w:sz w:val="28"/>
          <w:szCs w:val="28"/>
        </w:rPr>
        <w:t xml:space="preserve"> </w:t>
      </w:r>
      <w:r w:rsidRPr="00CC2986">
        <w:rPr>
          <w:sz w:val="28"/>
          <w:szCs w:val="28"/>
        </w:rPr>
        <w:t>где:</w:t>
      </w:r>
    </w:p>
    <w:p w:rsidR="002739F2" w:rsidRPr="00CC2986" w:rsidRDefault="002739F2" w:rsidP="00A124EF">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2739F2" w:rsidRPr="00CC2986" w:rsidRDefault="002739F2" w:rsidP="00A124EF">
      <w:pPr>
        <w:autoSpaceDE w:val="0"/>
        <w:autoSpaceDN w:val="0"/>
        <w:adjustRightInd w:val="0"/>
        <w:ind w:firstLine="540"/>
        <w:jc w:val="both"/>
        <w:rPr>
          <w:sz w:val="28"/>
          <w:szCs w:val="28"/>
        </w:rPr>
      </w:pPr>
      <w:r w:rsidRPr="00CC2986">
        <w:rPr>
          <w:sz w:val="28"/>
          <w:szCs w:val="28"/>
        </w:rPr>
        <w:t>ЗАПср. - количество запросов, исполненных в течение года в установленные сроки;</w:t>
      </w:r>
    </w:p>
    <w:p w:rsidR="002739F2" w:rsidRPr="00CC2986" w:rsidRDefault="002739F2" w:rsidP="00A124EF">
      <w:pPr>
        <w:autoSpaceDE w:val="0"/>
        <w:autoSpaceDN w:val="0"/>
        <w:adjustRightInd w:val="0"/>
        <w:ind w:firstLine="540"/>
        <w:jc w:val="both"/>
        <w:rPr>
          <w:sz w:val="28"/>
          <w:szCs w:val="28"/>
        </w:rPr>
      </w:pPr>
      <w:r w:rsidRPr="00CC2986">
        <w:rPr>
          <w:sz w:val="28"/>
          <w:szCs w:val="28"/>
        </w:rPr>
        <w:t>DЗАПср. - доля запросов юридических и физических лиц, исполненных в установленные сроки.</w:t>
      </w:r>
    </w:p>
    <w:p w:rsidR="002739F2" w:rsidRPr="00CC2986" w:rsidRDefault="002739F2" w:rsidP="00A124EF">
      <w:pPr>
        <w:autoSpaceDE w:val="0"/>
        <w:autoSpaceDN w:val="0"/>
        <w:adjustRightInd w:val="0"/>
        <w:ind w:firstLine="540"/>
        <w:jc w:val="both"/>
        <w:rPr>
          <w:sz w:val="28"/>
          <w:szCs w:val="28"/>
        </w:rPr>
      </w:pPr>
      <w:r w:rsidRPr="00CC2986">
        <w:rPr>
          <w:sz w:val="28"/>
          <w:szCs w:val="28"/>
        </w:rPr>
        <w:t>Целевое значение показателя - 100%.</w:t>
      </w:r>
    </w:p>
    <w:p w:rsidR="002739F2" w:rsidRPr="00CC2986" w:rsidRDefault="002739F2" w:rsidP="00A124EF">
      <w:pPr>
        <w:autoSpaceDE w:val="0"/>
        <w:autoSpaceDN w:val="0"/>
        <w:adjustRightInd w:val="0"/>
        <w:ind w:firstLine="540"/>
        <w:jc w:val="both"/>
        <w:rPr>
          <w:sz w:val="28"/>
          <w:szCs w:val="28"/>
        </w:rPr>
      </w:pPr>
      <w:r>
        <w:rPr>
          <w:sz w:val="28"/>
          <w:szCs w:val="28"/>
        </w:rPr>
        <w:t>2.14</w:t>
      </w:r>
      <w:r w:rsidRPr="00CC2986">
        <w:rPr>
          <w:sz w:val="28"/>
          <w:szCs w:val="28"/>
        </w:rPr>
        <w:t xml:space="preserve">.2. Доля обоснованных жалоб к общему количеству заявлений о получении </w:t>
      </w:r>
      <w:r w:rsidRPr="00697AC9">
        <w:rPr>
          <w:color w:val="000000"/>
          <w:sz w:val="28"/>
          <w:szCs w:val="28"/>
        </w:rPr>
        <w:t xml:space="preserve">муниципальной </w:t>
      </w:r>
      <w:r w:rsidRPr="00CC2986">
        <w:rPr>
          <w:sz w:val="28"/>
          <w:szCs w:val="28"/>
        </w:rPr>
        <w:t>услуги.</w:t>
      </w:r>
    </w:p>
    <w:p w:rsidR="002739F2" w:rsidRPr="00CC2986" w:rsidRDefault="002739F2" w:rsidP="00A124EF">
      <w:pPr>
        <w:autoSpaceDE w:val="0"/>
        <w:autoSpaceDN w:val="0"/>
        <w:adjustRightInd w:val="0"/>
        <w:ind w:firstLine="540"/>
        <w:jc w:val="both"/>
        <w:rPr>
          <w:sz w:val="28"/>
          <w:szCs w:val="28"/>
        </w:rPr>
      </w:pPr>
      <w:r w:rsidRPr="00CC2986">
        <w:rPr>
          <w:sz w:val="28"/>
          <w:szCs w:val="28"/>
        </w:rPr>
        <w:t>Показатель определяется по формуле:</w:t>
      </w:r>
    </w:p>
    <w:p w:rsidR="002739F2" w:rsidRPr="00CC2986" w:rsidRDefault="002739F2" w:rsidP="00A124EF">
      <w:pPr>
        <w:autoSpaceDE w:val="0"/>
        <w:autoSpaceDN w:val="0"/>
        <w:adjustRightInd w:val="0"/>
        <w:jc w:val="both"/>
        <w:rPr>
          <w:sz w:val="28"/>
          <w:szCs w:val="28"/>
        </w:rPr>
      </w:pPr>
      <w:r w:rsidRPr="00CC2986">
        <w:rPr>
          <w:sz w:val="28"/>
          <w:szCs w:val="28"/>
        </w:rPr>
        <w:t>DЖоб. = Жоб. / ЗАПобщ. x 100%,</w:t>
      </w:r>
      <w:r>
        <w:rPr>
          <w:sz w:val="28"/>
          <w:szCs w:val="28"/>
        </w:rPr>
        <w:t xml:space="preserve"> </w:t>
      </w:r>
      <w:r w:rsidRPr="00CC2986">
        <w:rPr>
          <w:sz w:val="28"/>
          <w:szCs w:val="28"/>
        </w:rPr>
        <w:t>где:</w:t>
      </w:r>
    </w:p>
    <w:p w:rsidR="002739F2" w:rsidRPr="00CC2986" w:rsidRDefault="002739F2" w:rsidP="00A124EF">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2739F2" w:rsidRPr="00CC2986" w:rsidRDefault="002739F2" w:rsidP="00A124EF">
      <w:pPr>
        <w:autoSpaceDE w:val="0"/>
        <w:autoSpaceDN w:val="0"/>
        <w:adjustRightInd w:val="0"/>
        <w:ind w:firstLine="540"/>
        <w:jc w:val="both"/>
        <w:rPr>
          <w:sz w:val="28"/>
          <w:szCs w:val="28"/>
        </w:rPr>
      </w:pPr>
      <w:r w:rsidRPr="00CC2986">
        <w:rPr>
          <w:sz w:val="28"/>
          <w:szCs w:val="28"/>
        </w:rPr>
        <w:t xml:space="preserve">Жоб. - количество обоснованных жалоб на предоставление </w:t>
      </w:r>
      <w:r w:rsidRPr="00697AC9">
        <w:rPr>
          <w:color w:val="000000"/>
          <w:sz w:val="28"/>
          <w:szCs w:val="28"/>
        </w:rPr>
        <w:t xml:space="preserve">муниципальной </w:t>
      </w:r>
      <w:r w:rsidRPr="00CC2986">
        <w:rPr>
          <w:sz w:val="28"/>
          <w:szCs w:val="28"/>
        </w:rPr>
        <w:t>услуги, поступивших в течение года;</w:t>
      </w:r>
    </w:p>
    <w:p w:rsidR="002739F2" w:rsidRPr="00CC2986" w:rsidRDefault="002739F2" w:rsidP="00A124EF">
      <w:pPr>
        <w:autoSpaceDE w:val="0"/>
        <w:autoSpaceDN w:val="0"/>
        <w:adjustRightInd w:val="0"/>
        <w:ind w:firstLine="540"/>
        <w:jc w:val="both"/>
        <w:rPr>
          <w:sz w:val="28"/>
          <w:szCs w:val="28"/>
        </w:rPr>
      </w:pPr>
      <w:r w:rsidRPr="00CC2986">
        <w:rPr>
          <w:sz w:val="28"/>
          <w:szCs w:val="28"/>
        </w:rPr>
        <w:t>DЖоб. - доля обоснованных жалоб.</w:t>
      </w:r>
    </w:p>
    <w:p w:rsidR="002739F2" w:rsidRDefault="002739F2" w:rsidP="00A124EF">
      <w:pPr>
        <w:autoSpaceDE w:val="0"/>
        <w:autoSpaceDN w:val="0"/>
        <w:adjustRightInd w:val="0"/>
        <w:ind w:firstLine="540"/>
        <w:jc w:val="both"/>
        <w:outlineLvl w:val="1"/>
        <w:rPr>
          <w:sz w:val="28"/>
          <w:szCs w:val="28"/>
        </w:rPr>
      </w:pPr>
      <w:r w:rsidRPr="00CC2986">
        <w:rPr>
          <w:sz w:val="28"/>
          <w:szCs w:val="28"/>
        </w:rPr>
        <w:t>Целевое значение показателя - 0%.</w:t>
      </w:r>
    </w:p>
    <w:p w:rsidR="002739F2" w:rsidRPr="00EF7E9F" w:rsidRDefault="002739F2" w:rsidP="00A124EF">
      <w:pPr>
        <w:widowControl w:val="0"/>
        <w:autoSpaceDE w:val="0"/>
        <w:autoSpaceDN w:val="0"/>
        <w:adjustRightInd w:val="0"/>
        <w:ind w:firstLine="540"/>
        <w:jc w:val="both"/>
        <w:rPr>
          <w:color w:val="000000"/>
          <w:sz w:val="28"/>
          <w:szCs w:val="28"/>
        </w:rPr>
      </w:pPr>
    </w:p>
    <w:p w:rsidR="002739F2" w:rsidRDefault="002739F2" w:rsidP="00A124EF">
      <w:pPr>
        <w:autoSpaceDE w:val="0"/>
        <w:autoSpaceDN w:val="0"/>
        <w:adjustRightInd w:val="0"/>
        <w:ind w:firstLine="540"/>
        <w:jc w:val="both"/>
        <w:outlineLvl w:val="1"/>
        <w:rPr>
          <w:sz w:val="28"/>
          <w:szCs w:val="28"/>
        </w:rPr>
      </w:pPr>
      <w:r>
        <w:rPr>
          <w:bCs/>
          <w:sz w:val="28"/>
          <w:szCs w:val="28"/>
        </w:rPr>
        <w:t>2.15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2739F2" w:rsidRPr="00EF7E9F" w:rsidRDefault="002739F2" w:rsidP="00A124EF">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p>
    <w:p w:rsidR="002739F2" w:rsidRDefault="002739F2" w:rsidP="00A124EF">
      <w:pPr>
        <w:autoSpaceDE w:val="0"/>
        <w:autoSpaceDN w:val="0"/>
        <w:adjustRightInd w:val="0"/>
        <w:ind w:firstLine="540"/>
        <w:jc w:val="both"/>
        <w:outlineLvl w:val="1"/>
        <w:rPr>
          <w:color w:val="000000"/>
          <w:sz w:val="28"/>
          <w:szCs w:val="28"/>
        </w:rPr>
      </w:pPr>
      <w:r>
        <w:rPr>
          <w:color w:val="000000"/>
          <w:sz w:val="28"/>
          <w:szCs w:val="28"/>
        </w:rPr>
        <w:t>2.15.1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2739F2" w:rsidRDefault="002739F2" w:rsidP="00A124EF">
      <w:pPr>
        <w:autoSpaceDE w:val="0"/>
        <w:autoSpaceDN w:val="0"/>
        <w:adjustRightInd w:val="0"/>
        <w:ind w:firstLine="540"/>
        <w:jc w:val="both"/>
        <w:outlineLvl w:val="1"/>
        <w:rPr>
          <w:color w:val="000000"/>
          <w:sz w:val="28"/>
          <w:szCs w:val="28"/>
        </w:rPr>
      </w:pPr>
      <w:r>
        <w:rPr>
          <w:color w:val="000000"/>
          <w:sz w:val="28"/>
          <w:szCs w:val="28"/>
        </w:rPr>
        <w:t>2.15.2</w:t>
      </w:r>
      <w:r w:rsidRPr="00EF7E9F">
        <w:rPr>
          <w:color w:val="000000"/>
          <w:sz w:val="28"/>
          <w:szCs w:val="28"/>
        </w:rPr>
        <w:t>. В случае</w:t>
      </w:r>
      <w:r>
        <w:rPr>
          <w:color w:val="000000"/>
          <w:sz w:val="28"/>
          <w:szCs w:val="28"/>
        </w:rPr>
        <w:t xml:space="preserve"> </w:t>
      </w:r>
      <w:r w:rsidRPr="00EF7E9F">
        <w:rPr>
          <w:color w:val="000000"/>
          <w:sz w:val="28"/>
          <w:szCs w:val="28"/>
        </w:rPr>
        <w:t xml:space="preserve">подачи документов в </w:t>
      </w:r>
      <w:r w:rsidRPr="00697AC9">
        <w:rPr>
          <w:color w:val="000000"/>
          <w:sz w:val="28"/>
          <w:szCs w:val="28"/>
        </w:rPr>
        <w:t>орган местного самоуправления Ленинградской области посредством МФЦ специалист МФЦ</w:t>
      </w:r>
      <w:r w:rsidRPr="00EF7E9F">
        <w:rPr>
          <w:color w:val="000000"/>
          <w:sz w:val="28"/>
          <w:szCs w:val="28"/>
        </w:rPr>
        <w:t>,</w:t>
      </w:r>
      <w:r>
        <w:rPr>
          <w:color w:val="000000"/>
          <w:sz w:val="28"/>
          <w:szCs w:val="28"/>
        </w:rPr>
        <w:t xml:space="preserve"> </w:t>
      </w:r>
      <w:r w:rsidRPr="00EF7E9F">
        <w:rPr>
          <w:color w:val="000000"/>
          <w:sz w:val="28"/>
          <w:szCs w:val="28"/>
        </w:rPr>
        <w:t>осуществляющий</w:t>
      </w:r>
      <w:r>
        <w:rPr>
          <w:color w:val="000000"/>
          <w:sz w:val="28"/>
          <w:szCs w:val="28"/>
        </w:rPr>
        <w:t xml:space="preserve"> </w:t>
      </w:r>
      <w:r w:rsidRPr="00EF7E9F">
        <w:rPr>
          <w:color w:val="000000"/>
          <w:sz w:val="28"/>
          <w:szCs w:val="28"/>
        </w:rPr>
        <w:t>прием документов, представленных</w:t>
      </w:r>
      <w:r>
        <w:rPr>
          <w:color w:val="000000"/>
          <w:sz w:val="28"/>
          <w:szCs w:val="28"/>
        </w:rPr>
        <w:t xml:space="preserve"> </w:t>
      </w:r>
      <w:r w:rsidRPr="00EF7E9F">
        <w:rPr>
          <w:color w:val="000000"/>
          <w:sz w:val="28"/>
          <w:szCs w:val="28"/>
        </w:rPr>
        <w:t>для получения</w:t>
      </w:r>
      <w:r>
        <w:rPr>
          <w:color w:val="000000"/>
          <w:sz w:val="28"/>
          <w:szCs w:val="28"/>
        </w:rPr>
        <w:t xml:space="preserve"> </w:t>
      </w:r>
      <w:r w:rsidRPr="00EF7E9F">
        <w:rPr>
          <w:color w:val="000000"/>
          <w:sz w:val="28"/>
          <w:szCs w:val="28"/>
        </w:rPr>
        <w:t>государственной услуги, выполняе</w:t>
      </w:r>
      <w:r>
        <w:rPr>
          <w:color w:val="000000"/>
          <w:sz w:val="28"/>
          <w:szCs w:val="28"/>
        </w:rPr>
        <w:t>т следующие действия:</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определя</w:t>
      </w:r>
      <w:r>
        <w:rPr>
          <w:color w:val="000000"/>
          <w:sz w:val="28"/>
          <w:szCs w:val="28"/>
        </w:rPr>
        <w:t>ет предмет обращения;</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проводит проверку полномочий лица,</w:t>
      </w:r>
      <w:r>
        <w:rPr>
          <w:color w:val="000000"/>
          <w:sz w:val="28"/>
          <w:szCs w:val="28"/>
        </w:rPr>
        <w:t xml:space="preserve"> подающего документы;</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проводит</w:t>
      </w:r>
      <w:r>
        <w:rPr>
          <w:color w:val="000000"/>
          <w:sz w:val="28"/>
          <w:szCs w:val="28"/>
        </w:rPr>
        <w:t xml:space="preserve"> </w:t>
      </w:r>
      <w:r w:rsidRPr="00EF7E9F">
        <w:rPr>
          <w:color w:val="000000"/>
          <w:sz w:val="28"/>
          <w:szCs w:val="28"/>
        </w:rPr>
        <w:t>проверку</w:t>
      </w:r>
      <w:r>
        <w:rPr>
          <w:color w:val="000000"/>
          <w:sz w:val="28"/>
          <w:szCs w:val="28"/>
        </w:rPr>
        <w:t xml:space="preserve"> </w:t>
      </w:r>
      <w:r w:rsidRPr="00EF7E9F">
        <w:rPr>
          <w:color w:val="000000"/>
          <w:sz w:val="28"/>
          <w:szCs w:val="28"/>
        </w:rPr>
        <w:t>правильности заполнения запроса и соответствия представленных документов</w:t>
      </w:r>
      <w:r>
        <w:rPr>
          <w:color w:val="000000"/>
          <w:sz w:val="28"/>
          <w:szCs w:val="28"/>
        </w:rPr>
        <w:t xml:space="preserve"> </w:t>
      </w:r>
      <w:r w:rsidRPr="00EF7E9F">
        <w:rPr>
          <w:color w:val="000000"/>
          <w:sz w:val="28"/>
          <w:szCs w:val="28"/>
        </w:rPr>
        <w:t>требованиям,</w:t>
      </w:r>
      <w:r>
        <w:rPr>
          <w:color w:val="000000"/>
          <w:sz w:val="28"/>
          <w:szCs w:val="28"/>
        </w:rPr>
        <w:t xml:space="preserve"> </w:t>
      </w:r>
      <w:r w:rsidRPr="00EF7E9F">
        <w:rPr>
          <w:color w:val="000000"/>
          <w:sz w:val="28"/>
          <w:szCs w:val="28"/>
        </w:rPr>
        <w:t>указанным</w:t>
      </w:r>
      <w:r>
        <w:rPr>
          <w:color w:val="000000"/>
          <w:sz w:val="28"/>
          <w:szCs w:val="28"/>
        </w:rPr>
        <w:t xml:space="preserve"> </w:t>
      </w:r>
      <w:r w:rsidRPr="00EF7E9F">
        <w:rPr>
          <w:color w:val="000000"/>
          <w:sz w:val="28"/>
          <w:szCs w:val="28"/>
        </w:rPr>
        <w:t>в</w:t>
      </w:r>
      <w:r>
        <w:rPr>
          <w:color w:val="000000"/>
          <w:sz w:val="28"/>
          <w:szCs w:val="28"/>
        </w:rPr>
        <w:t xml:space="preserve"> </w:t>
      </w:r>
      <w:r w:rsidRPr="00EF7E9F">
        <w:rPr>
          <w:color w:val="000000"/>
          <w:sz w:val="28"/>
          <w:szCs w:val="28"/>
        </w:rPr>
        <w:t xml:space="preserve">пункте </w:t>
      </w:r>
      <w:r>
        <w:rPr>
          <w:color w:val="000000"/>
          <w:sz w:val="28"/>
          <w:szCs w:val="28"/>
        </w:rPr>
        <w:t>2.</w:t>
      </w:r>
      <w:r w:rsidRPr="00EF7E9F">
        <w:rPr>
          <w:color w:val="000000"/>
          <w:sz w:val="28"/>
          <w:szCs w:val="28"/>
        </w:rPr>
        <w:t>6 настоящего админист</w:t>
      </w:r>
      <w:r>
        <w:rPr>
          <w:color w:val="000000"/>
          <w:sz w:val="28"/>
          <w:szCs w:val="28"/>
        </w:rPr>
        <w:t>ративного регламента;</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w:t>
      </w:r>
      <w:r>
        <w:rPr>
          <w:color w:val="000000"/>
          <w:sz w:val="28"/>
          <w:szCs w:val="28"/>
        </w:rPr>
        <w:t xml:space="preserve">одом, позволяющим установить принадлежность документов конкретному заявителю и виду </w:t>
      </w:r>
      <w:r w:rsidRPr="00EF7E9F">
        <w:rPr>
          <w:color w:val="000000"/>
          <w:sz w:val="28"/>
          <w:szCs w:val="28"/>
        </w:rPr>
        <w:t xml:space="preserve">обращения за </w:t>
      </w:r>
      <w:r w:rsidRPr="00697AC9">
        <w:rPr>
          <w:color w:val="000000"/>
          <w:sz w:val="28"/>
          <w:szCs w:val="28"/>
        </w:rPr>
        <w:t>муниципальной</w:t>
      </w:r>
      <w:r>
        <w:rPr>
          <w:color w:val="FF0000"/>
          <w:sz w:val="28"/>
          <w:szCs w:val="28"/>
        </w:rPr>
        <w:t xml:space="preserve"> </w:t>
      </w:r>
      <w:r w:rsidRPr="00EF7E9F">
        <w:rPr>
          <w:color w:val="000000"/>
          <w:sz w:val="28"/>
          <w:szCs w:val="28"/>
        </w:rPr>
        <w:t>услуг</w:t>
      </w:r>
      <w:r>
        <w:rPr>
          <w:color w:val="000000"/>
          <w:sz w:val="28"/>
          <w:szCs w:val="28"/>
        </w:rPr>
        <w:t>ой;</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заверяет электронное дело своей электронной п</w:t>
      </w:r>
      <w:r>
        <w:rPr>
          <w:color w:val="000000"/>
          <w:sz w:val="28"/>
          <w:szCs w:val="28"/>
        </w:rPr>
        <w:t>одписью (далее - ЭП);</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xml:space="preserve">- направляет копии документов и реестр </w:t>
      </w:r>
      <w:r>
        <w:rPr>
          <w:color w:val="000000"/>
          <w:sz w:val="28"/>
          <w:szCs w:val="28"/>
        </w:rPr>
        <w:t xml:space="preserve">документов в </w:t>
      </w:r>
      <w:r w:rsidRPr="00697AC9">
        <w:rPr>
          <w:color w:val="000000"/>
          <w:sz w:val="28"/>
          <w:szCs w:val="28"/>
        </w:rPr>
        <w:t>орган местного самоуправления Ленинградской области</w:t>
      </w:r>
      <w:r>
        <w:rPr>
          <w:color w:val="000000"/>
          <w:sz w:val="28"/>
          <w:szCs w:val="28"/>
        </w:rPr>
        <w:t>:</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в электронном виде (в составе пакетов электронных</w:t>
      </w:r>
      <w:r>
        <w:rPr>
          <w:color w:val="000000"/>
          <w:sz w:val="28"/>
          <w:szCs w:val="28"/>
        </w:rPr>
        <w:t xml:space="preserve"> дел) в день </w:t>
      </w:r>
      <w:r w:rsidRPr="00EF7E9F">
        <w:rPr>
          <w:color w:val="000000"/>
          <w:sz w:val="28"/>
          <w:szCs w:val="28"/>
        </w:rPr>
        <w:t>обращ</w:t>
      </w:r>
      <w:r>
        <w:rPr>
          <w:color w:val="000000"/>
          <w:sz w:val="28"/>
          <w:szCs w:val="28"/>
        </w:rPr>
        <w:t>ения заявителя в МФЦ;</w:t>
      </w:r>
    </w:p>
    <w:p w:rsidR="002739F2" w:rsidRPr="00697AC9" w:rsidRDefault="002739F2" w:rsidP="00A124EF">
      <w:pPr>
        <w:autoSpaceDE w:val="0"/>
        <w:autoSpaceDN w:val="0"/>
        <w:adjustRightInd w:val="0"/>
        <w:ind w:firstLine="540"/>
        <w:jc w:val="both"/>
        <w:outlineLvl w:val="1"/>
        <w:rPr>
          <w:color w:val="000000"/>
          <w:sz w:val="28"/>
          <w:szCs w:val="28"/>
        </w:rPr>
      </w:pPr>
      <w:r>
        <w:rPr>
          <w:color w:val="000000"/>
          <w:sz w:val="28"/>
          <w:szCs w:val="28"/>
        </w:rPr>
        <w:t xml:space="preserve">- на бумажных носителях (в случае необходимости обязательного </w:t>
      </w:r>
      <w:r w:rsidRPr="00EF7E9F">
        <w:rPr>
          <w:color w:val="000000"/>
          <w:sz w:val="28"/>
          <w:szCs w:val="28"/>
        </w:rPr>
        <w:t>предоставлен</w:t>
      </w:r>
      <w:r>
        <w:rPr>
          <w:color w:val="000000"/>
          <w:sz w:val="28"/>
          <w:szCs w:val="28"/>
        </w:rPr>
        <w:t xml:space="preserve">ия оригиналов документов) – в течение 3 рабочих дней со дня обращения заявителя в </w:t>
      </w:r>
      <w:r w:rsidRPr="00697AC9">
        <w:rPr>
          <w:color w:val="000000"/>
          <w:sz w:val="28"/>
          <w:szCs w:val="28"/>
        </w:rPr>
        <w:t>МФЦ,</w:t>
      </w:r>
      <w:r>
        <w:rPr>
          <w:color w:val="000000"/>
          <w:sz w:val="28"/>
          <w:szCs w:val="28"/>
        </w:rPr>
        <w:t xml:space="preserve"> посредством </w:t>
      </w:r>
      <w:r w:rsidRPr="00EF7E9F">
        <w:rPr>
          <w:color w:val="000000"/>
          <w:sz w:val="28"/>
          <w:szCs w:val="28"/>
        </w:rPr>
        <w:t>курь</w:t>
      </w:r>
      <w:r>
        <w:rPr>
          <w:color w:val="000000"/>
          <w:sz w:val="28"/>
          <w:szCs w:val="28"/>
        </w:rPr>
        <w:t xml:space="preserve">ерской связи, с составлением описи </w:t>
      </w:r>
      <w:r w:rsidRPr="00EF7E9F">
        <w:rPr>
          <w:color w:val="000000"/>
          <w:sz w:val="28"/>
          <w:szCs w:val="28"/>
        </w:rPr>
        <w:t>перед</w:t>
      </w:r>
      <w:r>
        <w:rPr>
          <w:color w:val="000000"/>
          <w:sz w:val="28"/>
          <w:szCs w:val="28"/>
        </w:rPr>
        <w:t xml:space="preserve">аваемых документов, с указанием даты, количества листов, фамилии, должности </w:t>
      </w:r>
      <w:r w:rsidRPr="00EF7E9F">
        <w:rPr>
          <w:color w:val="000000"/>
          <w:sz w:val="28"/>
          <w:szCs w:val="28"/>
        </w:rPr>
        <w:t>и подписанные уполномоченным специа</w:t>
      </w:r>
      <w:r>
        <w:rPr>
          <w:color w:val="000000"/>
          <w:sz w:val="28"/>
          <w:szCs w:val="28"/>
        </w:rPr>
        <w:t xml:space="preserve">листом </w:t>
      </w:r>
      <w:r w:rsidRPr="00697AC9">
        <w:rPr>
          <w:color w:val="000000"/>
          <w:sz w:val="28"/>
          <w:szCs w:val="28"/>
        </w:rPr>
        <w:t>МФЦ.</w:t>
      </w:r>
    </w:p>
    <w:p w:rsidR="002739F2" w:rsidRDefault="002739F2" w:rsidP="00A124EF">
      <w:pPr>
        <w:autoSpaceDE w:val="0"/>
        <w:autoSpaceDN w:val="0"/>
        <w:adjustRightInd w:val="0"/>
        <w:ind w:firstLine="540"/>
        <w:jc w:val="both"/>
        <w:outlineLvl w:val="1"/>
        <w:rPr>
          <w:color w:val="000000"/>
          <w:sz w:val="28"/>
          <w:szCs w:val="28"/>
        </w:rPr>
      </w:pPr>
      <w:r>
        <w:rPr>
          <w:color w:val="000000"/>
          <w:sz w:val="28"/>
          <w:szCs w:val="28"/>
        </w:rPr>
        <w:t>2.15.3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 xml:space="preserve">та 2.6. раздела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2739F2" w:rsidRPr="00697AC9" w:rsidRDefault="002739F2" w:rsidP="00A124EF">
      <w:pPr>
        <w:autoSpaceDE w:val="0"/>
        <w:autoSpaceDN w:val="0"/>
        <w:adjustRightInd w:val="0"/>
        <w:ind w:firstLine="540"/>
        <w:jc w:val="both"/>
        <w:outlineLvl w:val="1"/>
        <w:rPr>
          <w:color w:val="000000"/>
          <w:sz w:val="28"/>
          <w:szCs w:val="28"/>
        </w:rPr>
      </w:pPr>
      <w:r w:rsidRPr="00697AC9">
        <w:rPr>
          <w:color w:val="000000"/>
          <w:sz w:val="28"/>
          <w:szCs w:val="28"/>
        </w:rPr>
        <w:t>По окончании приема документов специалист МФЦ выдает заявителю расписку в приеме документов.</w:t>
      </w:r>
    </w:p>
    <w:p w:rsidR="002739F2" w:rsidRDefault="002739F2" w:rsidP="00A124EF">
      <w:pPr>
        <w:autoSpaceDE w:val="0"/>
        <w:autoSpaceDN w:val="0"/>
        <w:adjustRightInd w:val="0"/>
        <w:ind w:firstLine="540"/>
        <w:jc w:val="both"/>
        <w:outlineLvl w:val="1"/>
        <w:rPr>
          <w:color w:val="000000"/>
          <w:sz w:val="28"/>
          <w:szCs w:val="28"/>
        </w:rPr>
      </w:pPr>
      <w:r w:rsidRPr="00697AC9">
        <w:rPr>
          <w:color w:val="000000"/>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color w:val="000000"/>
          <w:sz w:val="28"/>
          <w:szCs w:val="28"/>
        </w:rPr>
        <w:t>администрации поселения</w:t>
      </w:r>
      <w:r w:rsidRPr="00697AC9">
        <w:rPr>
          <w:color w:val="000000"/>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w:t>
      </w:r>
      <w:r w:rsidRPr="00EF7E9F">
        <w:rPr>
          <w:color w:val="000000"/>
          <w:sz w:val="28"/>
          <w:szCs w:val="28"/>
        </w:rPr>
        <w:t xml:space="preserve"> для их последующе</w:t>
      </w:r>
      <w:r>
        <w:rPr>
          <w:color w:val="000000"/>
          <w:sz w:val="28"/>
          <w:szCs w:val="28"/>
        </w:rPr>
        <w:t>й передачи заявителю:</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xml:space="preserve">- в электронном виде в течение </w:t>
      </w:r>
      <w:r>
        <w:rPr>
          <w:color w:val="000000"/>
          <w:sz w:val="28"/>
          <w:szCs w:val="28"/>
        </w:rPr>
        <w:t>3</w:t>
      </w:r>
      <w:r w:rsidRPr="00EF7E9F">
        <w:rPr>
          <w:color w:val="000000"/>
          <w:sz w:val="28"/>
          <w:szCs w:val="28"/>
        </w:rPr>
        <w:t xml:space="preserve"> </w:t>
      </w:r>
      <w:r>
        <w:rPr>
          <w:color w:val="000000"/>
          <w:sz w:val="28"/>
          <w:szCs w:val="28"/>
        </w:rPr>
        <w:t>рабочих дней</w:t>
      </w:r>
      <w:r w:rsidRPr="00EF7E9F">
        <w:rPr>
          <w:color w:val="000000"/>
          <w:sz w:val="28"/>
          <w:szCs w:val="28"/>
        </w:rPr>
        <w:t xml:space="preserve"> со дн</w:t>
      </w:r>
      <w:r>
        <w:rPr>
          <w:color w:val="000000"/>
          <w:sz w:val="28"/>
          <w:szCs w:val="28"/>
        </w:rPr>
        <w:t xml:space="preserve">я принятия решения </w:t>
      </w:r>
      <w:r w:rsidRPr="00EF7E9F">
        <w:rPr>
          <w:color w:val="000000"/>
          <w:sz w:val="28"/>
          <w:szCs w:val="28"/>
        </w:rPr>
        <w:t>о предоставлении (отказе в предоставлении) заявите</w:t>
      </w:r>
      <w:r>
        <w:rPr>
          <w:color w:val="000000"/>
          <w:sz w:val="28"/>
          <w:szCs w:val="28"/>
        </w:rPr>
        <w:t>лю услуги;</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 xml:space="preserve">- на бумажном носителе </w:t>
      </w:r>
      <w:r>
        <w:rPr>
          <w:color w:val="000000"/>
          <w:sz w:val="28"/>
          <w:szCs w:val="28"/>
        </w:rPr>
        <w:t>–</w:t>
      </w:r>
      <w:r w:rsidRPr="00EF7E9F">
        <w:rPr>
          <w:color w:val="000000"/>
          <w:sz w:val="28"/>
          <w:szCs w:val="28"/>
        </w:rPr>
        <w:t xml:space="preserve"> </w:t>
      </w:r>
      <w:r>
        <w:rPr>
          <w:color w:val="000000"/>
          <w:sz w:val="28"/>
          <w:szCs w:val="28"/>
        </w:rPr>
        <w:t>в течение</w:t>
      </w:r>
      <w:r w:rsidRPr="00EF7E9F">
        <w:rPr>
          <w:color w:val="000000"/>
          <w:sz w:val="28"/>
          <w:szCs w:val="28"/>
        </w:rPr>
        <w:t xml:space="preserve"> 3 </w:t>
      </w:r>
      <w:r>
        <w:rPr>
          <w:color w:val="000000"/>
          <w:sz w:val="28"/>
          <w:szCs w:val="28"/>
        </w:rPr>
        <w:t xml:space="preserve">рабочих </w:t>
      </w:r>
      <w:r w:rsidRPr="00EF7E9F">
        <w:rPr>
          <w:color w:val="000000"/>
          <w:sz w:val="28"/>
          <w:szCs w:val="28"/>
        </w:rPr>
        <w:t>дней со дня принятия решения о предоставлении (отказе в предоставлен</w:t>
      </w:r>
      <w:r>
        <w:rPr>
          <w:color w:val="000000"/>
          <w:sz w:val="28"/>
          <w:szCs w:val="28"/>
        </w:rPr>
        <w:t>ии) заявителю услуги.</w:t>
      </w:r>
    </w:p>
    <w:p w:rsidR="002739F2" w:rsidRDefault="002739F2" w:rsidP="00A124EF">
      <w:pPr>
        <w:autoSpaceDE w:val="0"/>
        <w:autoSpaceDN w:val="0"/>
        <w:adjustRightInd w:val="0"/>
        <w:ind w:firstLine="540"/>
        <w:jc w:val="both"/>
        <w:outlineLvl w:val="1"/>
        <w:rPr>
          <w:color w:val="000000"/>
          <w:sz w:val="28"/>
          <w:szCs w:val="28"/>
        </w:rPr>
      </w:pPr>
      <w:r>
        <w:rPr>
          <w:color w:val="000000"/>
          <w:sz w:val="28"/>
          <w:szCs w:val="28"/>
        </w:rPr>
        <w:t>Д</w:t>
      </w:r>
      <w:r w:rsidRPr="009A21CE">
        <w:rPr>
          <w:color w:val="000000"/>
          <w:sz w:val="28"/>
          <w:szCs w:val="28"/>
        </w:rPr>
        <w:t xml:space="preserve">окументы направляются </w:t>
      </w:r>
      <w:r>
        <w:rPr>
          <w:color w:val="000000"/>
          <w:sz w:val="28"/>
          <w:szCs w:val="28"/>
        </w:rPr>
        <w:t>органом администрацией поселения</w:t>
      </w:r>
      <w:r w:rsidRPr="009A21CE">
        <w:rPr>
          <w:color w:val="000000"/>
          <w:sz w:val="28"/>
          <w:szCs w:val="28"/>
        </w:rPr>
        <w:t xml:space="preserve"> в </w:t>
      </w:r>
      <w:r w:rsidRPr="00697AC9">
        <w:rPr>
          <w:color w:val="000000"/>
          <w:sz w:val="28"/>
          <w:szCs w:val="28"/>
        </w:rPr>
        <w:t>МФЦ</w:t>
      </w:r>
      <w:r w:rsidRPr="009A21CE">
        <w:rPr>
          <w:color w:val="000000"/>
          <w:sz w:val="28"/>
          <w:szCs w:val="28"/>
        </w:rPr>
        <w:t xml:space="preserve"> </w:t>
      </w:r>
      <w:r w:rsidRPr="009A21CE">
        <w:rPr>
          <w:sz w:val="28"/>
          <w:szCs w:val="28"/>
        </w:rPr>
        <w:t xml:space="preserve">не позднее двух рабочих дней до окончания срока предоставления </w:t>
      </w:r>
      <w:r w:rsidRPr="00697AC9">
        <w:rPr>
          <w:color w:val="000000"/>
          <w:sz w:val="28"/>
          <w:szCs w:val="28"/>
        </w:rPr>
        <w:t>муниципальной</w:t>
      </w:r>
      <w:r w:rsidRPr="009A21CE">
        <w:rPr>
          <w:sz w:val="28"/>
          <w:szCs w:val="28"/>
        </w:rPr>
        <w:t xml:space="preserve"> услуги</w:t>
      </w:r>
      <w:r>
        <w:rPr>
          <w:sz w:val="28"/>
          <w:szCs w:val="28"/>
        </w:rPr>
        <w:t>.</w:t>
      </w:r>
    </w:p>
    <w:p w:rsidR="002739F2" w:rsidRDefault="002739F2" w:rsidP="00A124EF">
      <w:pPr>
        <w:autoSpaceDE w:val="0"/>
        <w:autoSpaceDN w:val="0"/>
        <w:adjustRightInd w:val="0"/>
        <w:ind w:firstLine="540"/>
        <w:jc w:val="both"/>
        <w:outlineLvl w:val="1"/>
        <w:rPr>
          <w:color w:val="000000"/>
          <w:sz w:val="28"/>
          <w:szCs w:val="28"/>
        </w:rPr>
      </w:pPr>
      <w:r w:rsidRPr="00EF7E9F">
        <w:rPr>
          <w:color w:val="000000"/>
          <w:sz w:val="28"/>
          <w:szCs w:val="28"/>
        </w:rPr>
        <w:t>Специалис</w:t>
      </w:r>
      <w:r>
        <w:rPr>
          <w:color w:val="000000"/>
          <w:sz w:val="28"/>
          <w:szCs w:val="28"/>
        </w:rPr>
        <w:t xml:space="preserve">т </w:t>
      </w:r>
      <w:r w:rsidRPr="00697AC9">
        <w:rPr>
          <w:color w:val="000000"/>
          <w:sz w:val="28"/>
          <w:szCs w:val="28"/>
        </w:rPr>
        <w:t>МФЦ,</w:t>
      </w:r>
      <w:r>
        <w:rPr>
          <w:color w:val="000000"/>
          <w:sz w:val="28"/>
          <w:szCs w:val="28"/>
        </w:rPr>
        <w:t xml:space="preserve"> ответственный за выдачу документов, полученных </w:t>
      </w:r>
      <w:r w:rsidRPr="00EF7E9F">
        <w:rPr>
          <w:color w:val="000000"/>
          <w:sz w:val="28"/>
          <w:szCs w:val="28"/>
        </w:rPr>
        <w:t xml:space="preserve">от </w:t>
      </w:r>
      <w:r>
        <w:rPr>
          <w:color w:val="000000"/>
          <w:sz w:val="28"/>
          <w:szCs w:val="28"/>
        </w:rPr>
        <w:t>администрации поселения</w:t>
      </w:r>
      <w:r w:rsidRPr="00EF7E9F">
        <w:rPr>
          <w:color w:val="000000"/>
          <w:sz w:val="28"/>
          <w:szCs w:val="28"/>
        </w:rPr>
        <w:t xml:space="preserve"> </w:t>
      </w:r>
      <w:r>
        <w:rPr>
          <w:color w:val="000000"/>
          <w:sz w:val="28"/>
          <w:szCs w:val="28"/>
        </w:rPr>
        <w:t xml:space="preserve">по результатам рассмотрения представленных </w:t>
      </w:r>
      <w:r w:rsidRPr="00EF7E9F">
        <w:rPr>
          <w:color w:val="000000"/>
          <w:sz w:val="28"/>
          <w:szCs w:val="28"/>
        </w:rPr>
        <w:t xml:space="preserve">заявителем документов, в день их получения от </w:t>
      </w:r>
      <w:r>
        <w:rPr>
          <w:color w:val="000000"/>
          <w:sz w:val="28"/>
          <w:szCs w:val="28"/>
        </w:rPr>
        <w:t xml:space="preserve">администрации поселения </w:t>
      </w:r>
      <w:r w:rsidRPr="00EF7E9F">
        <w:rPr>
          <w:color w:val="000000"/>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w:t>
      </w:r>
      <w:r w:rsidRPr="00697AC9">
        <w:rPr>
          <w:color w:val="000000"/>
          <w:sz w:val="28"/>
          <w:szCs w:val="28"/>
        </w:rPr>
        <w:t>МФЦ</w:t>
      </w:r>
      <w:r w:rsidRPr="00EF7E9F">
        <w:rPr>
          <w:color w:val="000000"/>
          <w:sz w:val="28"/>
          <w:szCs w:val="28"/>
        </w:rPr>
        <w:t>, если иное не предусмотрено в разделе II настоящего регламента</w:t>
      </w:r>
      <w:r>
        <w:rPr>
          <w:color w:val="000000"/>
          <w:sz w:val="28"/>
          <w:szCs w:val="28"/>
        </w:rPr>
        <w:t>.</w:t>
      </w:r>
    </w:p>
    <w:p w:rsidR="002739F2" w:rsidRPr="00EF7E9F" w:rsidRDefault="002739F2" w:rsidP="00A124EF">
      <w:pPr>
        <w:autoSpaceDE w:val="0"/>
        <w:autoSpaceDN w:val="0"/>
        <w:adjustRightInd w:val="0"/>
        <w:ind w:firstLine="540"/>
        <w:jc w:val="both"/>
        <w:outlineLvl w:val="1"/>
        <w:rPr>
          <w:color w:val="000000"/>
          <w:sz w:val="28"/>
          <w:szCs w:val="28"/>
        </w:rPr>
      </w:pPr>
    </w:p>
    <w:p w:rsidR="002739F2" w:rsidRPr="00BE768D" w:rsidRDefault="002739F2" w:rsidP="00A124EF">
      <w:pPr>
        <w:autoSpaceDE w:val="0"/>
        <w:autoSpaceDN w:val="0"/>
        <w:adjustRightInd w:val="0"/>
        <w:jc w:val="both"/>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2739F2" w:rsidRPr="00BE768D" w:rsidRDefault="002739F2" w:rsidP="00A124EF">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2739F2" w:rsidRPr="00D45CE5" w:rsidRDefault="002739F2" w:rsidP="00A124EF">
      <w:pPr>
        <w:autoSpaceDE w:val="0"/>
        <w:autoSpaceDN w:val="0"/>
        <w:adjustRightInd w:val="0"/>
        <w:jc w:val="both"/>
        <w:outlineLvl w:val="1"/>
        <w:rPr>
          <w:b/>
        </w:rPr>
      </w:pPr>
    </w:p>
    <w:p w:rsidR="002739F2" w:rsidRPr="00BE768D" w:rsidRDefault="002739F2" w:rsidP="00A124EF">
      <w:pPr>
        <w:autoSpaceDE w:val="0"/>
        <w:autoSpaceDN w:val="0"/>
        <w:adjustRightInd w:val="0"/>
        <w:ind w:firstLine="540"/>
        <w:jc w:val="both"/>
        <w:outlineLvl w:val="1"/>
        <w:rPr>
          <w:b/>
          <w:sz w:val="28"/>
          <w:szCs w:val="28"/>
        </w:rPr>
      </w:pPr>
      <w:r>
        <w:rPr>
          <w:b/>
          <w:sz w:val="28"/>
          <w:szCs w:val="28"/>
        </w:rPr>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2739F2" w:rsidRPr="00CF25D4" w:rsidRDefault="002739F2" w:rsidP="00A124EF">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w:t>
      </w:r>
      <w:r w:rsidRPr="00CF25D4">
        <w:rPr>
          <w:sz w:val="28"/>
          <w:szCs w:val="28"/>
        </w:rPr>
        <w:t>у</w:t>
      </w:r>
      <w:r w:rsidRPr="00CF25D4">
        <w:rPr>
          <w:sz w:val="28"/>
          <w:szCs w:val="28"/>
        </w:rPr>
        <w:t>ры</w:t>
      </w:r>
      <w:r w:rsidRPr="00CF25D4">
        <w:rPr>
          <w:i/>
          <w:iCs/>
          <w:sz w:val="28"/>
          <w:szCs w:val="28"/>
        </w:rPr>
        <w:t xml:space="preserve">: </w:t>
      </w:r>
    </w:p>
    <w:p w:rsidR="002739F2" w:rsidRDefault="002739F2" w:rsidP="00A124EF">
      <w:pPr>
        <w:ind w:firstLine="709"/>
        <w:jc w:val="both"/>
        <w:rPr>
          <w:sz w:val="28"/>
          <w:szCs w:val="28"/>
        </w:rPr>
      </w:pPr>
      <w:r w:rsidRPr="00CF25D4">
        <w:rPr>
          <w:sz w:val="28"/>
          <w:szCs w:val="28"/>
        </w:rPr>
        <w:t xml:space="preserve">1) </w:t>
      </w:r>
      <w:r>
        <w:rPr>
          <w:sz w:val="28"/>
          <w:szCs w:val="28"/>
        </w:rPr>
        <w:t>п</w:t>
      </w:r>
      <w:r w:rsidRPr="00F926B8">
        <w:rPr>
          <w:sz w:val="28"/>
          <w:szCs w:val="28"/>
        </w:rPr>
        <w:t>рием, регистрация заявления и прилагаемых к нему документов</w:t>
      </w:r>
      <w:r w:rsidRPr="00CF25D4">
        <w:rPr>
          <w:sz w:val="28"/>
          <w:szCs w:val="28"/>
        </w:rPr>
        <w:t>;</w:t>
      </w:r>
    </w:p>
    <w:p w:rsidR="002739F2" w:rsidRPr="00CF25D4" w:rsidRDefault="002739F2" w:rsidP="00A124EF">
      <w:pPr>
        <w:ind w:firstLine="709"/>
        <w:jc w:val="both"/>
        <w:rPr>
          <w:sz w:val="28"/>
          <w:szCs w:val="28"/>
        </w:rPr>
      </w:pPr>
      <w:r w:rsidRPr="00CF25D4">
        <w:rPr>
          <w:sz w:val="28"/>
          <w:szCs w:val="28"/>
        </w:rPr>
        <w:t xml:space="preserve">2) рассмотрение заявления </w:t>
      </w:r>
      <w:r>
        <w:rPr>
          <w:sz w:val="28"/>
          <w:szCs w:val="28"/>
        </w:rPr>
        <w:t>и представленных документов</w:t>
      </w:r>
      <w:r w:rsidRPr="00CF25D4">
        <w:rPr>
          <w:sz w:val="28"/>
          <w:szCs w:val="28"/>
        </w:rPr>
        <w:t>;</w:t>
      </w:r>
    </w:p>
    <w:p w:rsidR="002739F2" w:rsidRDefault="002739F2" w:rsidP="00A124EF">
      <w:pPr>
        <w:ind w:firstLine="709"/>
        <w:jc w:val="both"/>
        <w:rPr>
          <w:sz w:val="28"/>
          <w:szCs w:val="28"/>
        </w:rPr>
      </w:pPr>
      <w:r w:rsidRPr="00CF25D4">
        <w:rPr>
          <w:sz w:val="28"/>
          <w:szCs w:val="28"/>
        </w:rPr>
        <w:t>3)</w:t>
      </w:r>
      <w:r>
        <w:rPr>
          <w:sz w:val="28"/>
          <w:szCs w:val="28"/>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2739F2" w:rsidRDefault="002739F2" w:rsidP="00A124EF">
      <w:pPr>
        <w:pStyle w:val="Bodytext1"/>
        <w:shd w:val="clear" w:color="auto" w:fill="auto"/>
        <w:ind w:left="40" w:right="40" w:firstLine="520"/>
        <w:rPr>
          <w:sz w:val="28"/>
          <w:szCs w:val="28"/>
          <w:lang w:val="ru-RU"/>
        </w:rPr>
      </w:pPr>
      <w:r>
        <w:rPr>
          <w:sz w:val="28"/>
          <w:szCs w:val="28"/>
          <w:lang w:val="ru-RU"/>
        </w:rPr>
        <w:t>4.2.</w:t>
      </w:r>
      <w:r w:rsidRPr="00E63C51">
        <w:rPr>
          <w:sz w:val="28"/>
          <w:szCs w:val="28"/>
        </w:rPr>
        <w:t xml:space="preserve"> </w:t>
      </w:r>
      <w:r>
        <w:rPr>
          <w:sz w:val="28"/>
          <w:szCs w:val="28"/>
          <w:lang w:val="ru-RU"/>
        </w:rPr>
        <w:t>П</w:t>
      </w:r>
      <w:r w:rsidRPr="00F926B8">
        <w:rPr>
          <w:sz w:val="28"/>
          <w:szCs w:val="28"/>
        </w:rPr>
        <w:t>рием, регистрация заявления и прилагаемых к нему документов</w:t>
      </w:r>
      <w:r>
        <w:rPr>
          <w:sz w:val="28"/>
          <w:szCs w:val="28"/>
          <w:lang w:val="ru-RU"/>
        </w:rPr>
        <w:t>.</w:t>
      </w:r>
    </w:p>
    <w:p w:rsidR="002739F2" w:rsidRDefault="002739F2" w:rsidP="00A124EF">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2739F2" w:rsidRDefault="002739F2" w:rsidP="00A124EF">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приемную </w:t>
      </w:r>
      <w:r>
        <w:rPr>
          <w:sz w:val="28"/>
          <w:szCs w:val="28"/>
        </w:rPr>
        <w:t>органа местного самоуправления</w:t>
      </w:r>
      <w:r w:rsidRPr="003A67CE">
        <w:rPr>
          <w:sz w:val="28"/>
          <w:szCs w:val="28"/>
        </w:rPr>
        <w:t xml:space="preserve"> непосредственно или почтовым отправлением.</w:t>
      </w:r>
    </w:p>
    <w:p w:rsidR="002739F2" w:rsidRDefault="002739F2" w:rsidP="00A124EF">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настоящих</w:t>
      </w:r>
      <w:r w:rsidRPr="003A67CE">
        <w:rPr>
          <w:sz w:val="28"/>
          <w:szCs w:val="28"/>
        </w:rPr>
        <w:t xml:space="preserve"> </w:t>
      </w:r>
      <w:r>
        <w:rPr>
          <w:sz w:val="28"/>
          <w:szCs w:val="28"/>
        </w:rPr>
        <w:t>методических рекомендаций.</w:t>
      </w:r>
    </w:p>
    <w:p w:rsidR="002739F2" w:rsidRDefault="002739F2" w:rsidP="00A124EF">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739F2" w:rsidRPr="00CF25D4" w:rsidRDefault="002739F2" w:rsidP="00A124EF">
      <w:pPr>
        <w:ind w:firstLine="540"/>
        <w:jc w:val="both"/>
        <w:rPr>
          <w:sz w:val="20"/>
          <w:szCs w:val="20"/>
        </w:rPr>
      </w:pPr>
      <w:r>
        <w:rPr>
          <w:sz w:val="28"/>
          <w:szCs w:val="28"/>
        </w:rPr>
        <w:t>Прием и регистрация документов осуществляется сотрудником приемной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w:t>
      </w:r>
    </w:p>
    <w:p w:rsidR="002739F2" w:rsidRPr="00BD1BDA" w:rsidRDefault="002739F2" w:rsidP="00A124EF">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2739F2" w:rsidRDefault="002739F2" w:rsidP="00A124EF">
      <w:pPr>
        <w:pStyle w:val="Bodytext1"/>
        <w:shd w:val="clear" w:color="auto" w:fill="auto"/>
        <w:tabs>
          <w:tab w:val="left" w:pos="-1260"/>
        </w:tabs>
        <w:ind w:left="540" w:right="40" w:firstLine="0"/>
        <w:rPr>
          <w:color w:val="000000"/>
          <w:sz w:val="28"/>
          <w:szCs w:val="28"/>
          <w:lang w:val="ru-RU"/>
        </w:rPr>
      </w:pPr>
      <w:r w:rsidRPr="00BD1BDA">
        <w:rPr>
          <w:sz w:val="28"/>
          <w:szCs w:val="28"/>
        </w:rPr>
        <w:t xml:space="preserve">Так же документы могут быть представлены </w:t>
      </w:r>
      <w:r w:rsidRPr="00BD1BDA">
        <w:rPr>
          <w:color w:val="000000"/>
          <w:sz w:val="28"/>
          <w:szCs w:val="28"/>
        </w:rPr>
        <w:t xml:space="preserve">при обращении в </w:t>
      </w:r>
      <w:r>
        <w:rPr>
          <w:color w:val="000000"/>
          <w:sz w:val="28"/>
          <w:szCs w:val="28"/>
        </w:rPr>
        <w:t>МФЦ</w:t>
      </w:r>
      <w:r>
        <w:rPr>
          <w:color w:val="000000"/>
          <w:sz w:val="28"/>
          <w:szCs w:val="28"/>
          <w:lang w:val="ru-RU"/>
        </w:rPr>
        <w:t>.</w:t>
      </w:r>
    </w:p>
    <w:p w:rsidR="002739F2" w:rsidRDefault="002739F2" w:rsidP="00A124EF">
      <w:pPr>
        <w:autoSpaceDE w:val="0"/>
        <w:autoSpaceDN w:val="0"/>
        <w:adjustRightInd w:val="0"/>
        <w:ind w:firstLine="540"/>
        <w:jc w:val="both"/>
        <w:rPr>
          <w:sz w:val="28"/>
          <w:szCs w:val="28"/>
        </w:rPr>
      </w:pPr>
      <w:r>
        <w:rPr>
          <w:sz w:val="28"/>
          <w:szCs w:val="28"/>
        </w:rPr>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739F2" w:rsidRPr="003A67CE" w:rsidRDefault="002739F2" w:rsidP="00A124EF">
      <w:pPr>
        <w:ind w:firstLine="540"/>
        <w:jc w:val="both"/>
        <w:rPr>
          <w:sz w:val="28"/>
          <w:szCs w:val="28"/>
        </w:rPr>
      </w:pPr>
      <w:r w:rsidRPr="003A67CE">
        <w:rPr>
          <w:sz w:val="28"/>
          <w:szCs w:val="28"/>
        </w:rPr>
        <w:t xml:space="preserve">Заявление и иные документы, представленные </w:t>
      </w:r>
      <w:r>
        <w:rPr>
          <w:sz w:val="28"/>
          <w:szCs w:val="28"/>
        </w:rPr>
        <w:t>в администрацию поселения</w:t>
      </w:r>
      <w:r w:rsidRPr="003A67CE">
        <w:rPr>
          <w:sz w:val="28"/>
          <w:szCs w:val="28"/>
        </w:rPr>
        <w:t xml:space="preserve">, регистрируются специалистом, указанным в подпункте </w:t>
      </w:r>
      <w:r>
        <w:rPr>
          <w:sz w:val="28"/>
          <w:szCs w:val="28"/>
        </w:rPr>
        <w:t>4.2.2 настоящих</w:t>
      </w:r>
      <w:r w:rsidRPr="003A67CE">
        <w:rPr>
          <w:sz w:val="28"/>
          <w:szCs w:val="28"/>
        </w:rPr>
        <w:t xml:space="preserve"> </w:t>
      </w:r>
      <w:r>
        <w:rPr>
          <w:sz w:val="28"/>
          <w:szCs w:val="28"/>
        </w:rPr>
        <w:t>Методических рекомендаций</w:t>
      </w:r>
      <w:r w:rsidRPr="003A67CE">
        <w:rPr>
          <w:sz w:val="28"/>
          <w:szCs w:val="28"/>
        </w:rPr>
        <w:t>, в электронной регистрационной системе делопроизводства в день их поступления.</w:t>
      </w:r>
    </w:p>
    <w:p w:rsidR="002739F2" w:rsidRDefault="002739F2" w:rsidP="00A124EF">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Pr>
          <w:sz w:val="28"/>
          <w:szCs w:val="28"/>
        </w:rPr>
        <w:t xml:space="preserve"> – 15 минут (если документы поступают по почте, их регистрация осуществляется в течение дня получения).</w:t>
      </w:r>
    </w:p>
    <w:p w:rsidR="002739F2" w:rsidRDefault="002739F2" w:rsidP="00A124EF">
      <w:pPr>
        <w:autoSpaceDE w:val="0"/>
        <w:autoSpaceDN w:val="0"/>
        <w:adjustRightInd w:val="0"/>
        <w:ind w:firstLine="540"/>
        <w:jc w:val="both"/>
        <w:rPr>
          <w:sz w:val="28"/>
          <w:szCs w:val="28"/>
        </w:rPr>
      </w:pPr>
      <w:r w:rsidRPr="00863A69">
        <w:rPr>
          <w:sz w:val="28"/>
          <w:szCs w:val="28"/>
        </w:rPr>
        <w:t>Регистрационный штамп содержит полное наименование уполномоченного органа, дату и входящий номер</w:t>
      </w:r>
      <w:r>
        <w:rPr>
          <w:sz w:val="28"/>
          <w:szCs w:val="28"/>
        </w:rPr>
        <w:t>.</w:t>
      </w:r>
      <w:r w:rsidRPr="006D5F1E">
        <w:rPr>
          <w:sz w:val="28"/>
          <w:szCs w:val="28"/>
        </w:rPr>
        <w:t xml:space="preserve"> </w:t>
      </w:r>
    </w:p>
    <w:p w:rsidR="002739F2" w:rsidRDefault="002739F2" w:rsidP="00A124EF">
      <w:pPr>
        <w:autoSpaceDE w:val="0"/>
        <w:autoSpaceDN w:val="0"/>
        <w:adjustRightInd w:val="0"/>
        <w:ind w:firstLine="540"/>
        <w:jc w:val="both"/>
        <w:rPr>
          <w:sz w:val="28"/>
          <w:szCs w:val="28"/>
        </w:rPr>
      </w:pPr>
      <w:r>
        <w:rPr>
          <w:sz w:val="28"/>
          <w:szCs w:val="28"/>
        </w:rPr>
        <w:t>В</w:t>
      </w:r>
      <w:r w:rsidRPr="00863A69">
        <w:rPr>
          <w:sz w:val="28"/>
          <w:szCs w:val="28"/>
        </w:rPr>
        <w:t>торой экземпляр заявления с р</w:t>
      </w:r>
      <w:r>
        <w:rPr>
          <w:sz w:val="28"/>
          <w:szCs w:val="28"/>
        </w:rPr>
        <w:t xml:space="preserve">егистрационным штампом администрации поселения, передается заявителю, </w:t>
      </w:r>
      <w:r w:rsidRPr="00863A69">
        <w:rPr>
          <w:sz w:val="28"/>
          <w:szCs w:val="28"/>
        </w:rPr>
        <w:t>если документы представлены непосредственно заявителем</w:t>
      </w:r>
      <w:r>
        <w:rPr>
          <w:sz w:val="28"/>
          <w:szCs w:val="28"/>
        </w:rPr>
        <w:t>.</w:t>
      </w:r>
    </w:p>
    <w:p w:rsidR="002739F2" w:rsidRDefault="002739F2" w:rsidP="00A124EF">
      <w:pPr>
        <w:autoSpaceDE w:val="0"/>
        <w:autoSpaceDN w:val="0"/>
        <w:adjustRightInd w:val="0"/>
        <w:ind w:firstLine="540"/>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передаются главе администрации</w:t>
      </w:r>
      <w:r w:rsidRPr="00863A69">
        <w:rPr>
          <w:sz w:val="28"/>
          <w:szCs w:val="28"/>
        </w:rPr>
        <w:t xml:space="preserve"> не позднее рабочего дня, следующего за регистрацией</w:t>
      </w:r>
      <w:r>
        <w:rPr>
          <w:sz w:val="28"/>
          <w:szCs w:val="28"/>
        </w:rPr>
        <w:t>.</w:t>
      </w:r>
    </w:p>
    <w:p w:rsidR="002739F2" w:rsidRPr="00CF25D4" w:rsidRDefault="002739F2" w:rsidP="00A124EF">
      <w:pPr>
        <w:autoSpaceDE w:val="0"/>
        <w:autoSpaceDN w:val="0"/>
        <w:adjustRightInd w:val="0"/>
        <w:ind w:firstLine="540"/>
        <w:jc w:val="both"/>
        <w:rPr>
          <w:sz w:val="20"/>
          <w:szCs w:val="20"/>
        </w:rPr>
      </w:pPr>
      <w:r>
        <w:rPr>
          <w:sz w:val="28"/>
          <w:szCs w:val="28"/>
        </w:rPr>
        <w:t>П</w:t>
      </w:r>
      <w:r w:rsidRPr="00863A69">
        <w:rPr>
          <w:sz w:val="28"/>
          <w:szCs w:val="28"/>
        </w:rPr>
        <w:t>ередача заявления и прилагаемых к нему документов</w:t>
      </w:r>
      <w:r>
        <w:rPr>
          <w:sz w:val="28"/>
          <w:szCs w:val="28"/>
        </w:rPr>
        <w:t xml:space="preserve"> с резолюцией главы администрации осуществляется в течение одного дня заместителю главы администрации, который является исполнителем по данному заявлению.</w:t>
      </w:r>
    </w:p>
    <w:p w:rsidR="002739F2" w:rsidRDefault="002739F2" w:rsidP="00A124EF">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2739F2" w:rsidRDefault="002739F2" w:rsidP="00A124EF">
      <w:pPr>
        <w:autoSpaceDE w:val="0"/>
        <w:autoSpaceDN w:val="0"/>
        <w:adjustRightInd w:val="0"/>
        <w:ind w:firstLine="540"/>
        <w:jc w:val="both"/>
        <w:rPr>
          <w:sz w:val="28"/>
          <w:szCs w:val="28"/>
        </w:rPr>
      </w:pPr>
      <w:r>
        <w:rPr>
          <w:sz w:val="28"/>
          <w:szCs w:val="28"/>
        </w:rPr>
        <w:t>выполнение административной процедуры не связано с принятием решений.</w:t>
      </w:r>
    </w:p>
    <w:p w:rsidR="002739F2" w:rsidRDefault="002739F2" w:rsidP="00A124EF">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739F2" w:rsidRDefault="002739F2" w:rsidP="00A124EF">
      <w:pPr>
        <w:ind w:firstLine="540"/>
        <w:jc w:val="both"/>
        <w:rPr>
          <w:sz w:val="28"/>
          <w:szCs w:val="28"/>
        </w:rPr>
      </w:pPr>
      <w:r w:rsidRPr="003A67CE">
        <w:rPr>
          <w:sz w:val="28"/>
          <w:szCs w:val="28"/>
        </w:rPr>
        <w:t>Результатом административной процедуры является:</w:t>
      </w:r>
    </w:p>
    <w:p w:rsidR="002739F2" w:rsidRDefault="002739F2" w:rsidP="00A124EF">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2739F2" w:rsidRDefault="002739F2" w:rsidP="00A124EF">
      <w:pPr>
        <w:pStyle w:val="Bodytext1"/>
        <w:shd w:val="clear" w:color="auto" w:fill="auto"/>
        <w:ind w:left="40" w:right="40" w:firstLine="520"/>
        <w:rPr>
          <w:sz w:val="28"/>
          <w:szCs w:val="28"/>
          <w:lang w:val="ru-RU"/>
        </w:rPr>
      </w:pPr>
      <w:r>
        <w:rPr>
          <w:sz w:val="28"/>
          <w:szCs w:val="28"/>
          <w:lang w:val="ru-RU"/>
        </w:rPr>
        <w:t xml:space="preserve">Способ фиксации – </w:t>
      </w:r>
      <w:r w:rsidRPr="003A67CE">
        <w:rPr>
          <w:sz w:val="28"/>
          <w:szCs w:val="28"/>
        </w:rPr>
        <w:t>в электронной регистрационной системе делопроизводства</w:t>
      </w:r>
      <w:r>
        <w:rPr>
          <w:sz w:val="28"/>
          <w:szCs w:val="28"/>
          <w:lang w:val="ru-RU"/>
        </w:rPr>
        <w:t>.</w:t>
      </w:r>
    </w:p>
    <w:p w:rsidR="002739F2" w:rsidRPr="0078559B" w:rsidRDefault="002739F2" w:rsidP="00A124EF">
      <w:pPr>
        <w:pStyle w:val="Bodytext1"/>
        <w:shd w:val="clear" w:color="auto" w:fill="auto"/>
        <w:ind w:left="40" w:right="40" w:firstLine="520"/>
        <w:rPr>
          <w:sz w:val="28"/>
          <w:szCs w:val="28"/>
          <w:lang w:val="ru-RU"/>
        </w:rPr>
      </w:pPr>
      <w:r>
        <w:rPr>
          <w:sz w:val="28"/>
          <w:szCs w:val="28"/>
          <w:lang w:val="ru-RU"/>
        </w:rPr>
        <w:t>4.3. Р</w:t>
      </w:r>
      <w:r w:rsidRPr="00CF25D4">
        <w:rPr>
          <w:sz w:val="28"/>
          <w:szCs w:val="28"/>
        </w:rPr>
        <w:t xml:space="preserve">ассмотрение заявления и </w:t>
      </w:r>
      <w:r>
        <w:rPr>
          <w:sz w:val="28"/>
          <w:szCs w:val="28"/>
          <w:lang w:val="ru-RU"/>
        </w:rPr>
        <w:t xml:space="preserve"> представленных документов.</w:t>
      </w:r>
    </w:p>
    <w:p w:rsidR="002739F2" w:rsidRDefault="002739F2" w:rsidP="00A124EF">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2739F2" w:rsidRPr="00CC5075" w:rsidRDefault="002739F2" w:rsidP="00A124EF">
      <w:pPr>
        <w:autoSpaceDE w:val="0"/>
        <w:autoSpaceDN w:val="0"/>
        <w:adjustRightInd w:val="0"/>
        <w:ind w:firstLine="540"/>
        <w:jc w:val="both"/>
        <w:rPr>
          <w:sz w:val="20"/>
          <w:szCs w:val="20"/>
        </w:rPr>
      </w:pPr>
      <w:r>
        <w:rPr>
          <w:sz w:val="28"/>
          <w:szCs w:val="28"/>
        </w:rPr>
        <w:t>Основанием для начала административной процедуры является передача зарегистрированных документов заместителю главы администрации.</w:t>
      </w:r>
    </w:p>
    <w:p w:rsidR="002739F2" w:rsidRDefault="002739F2" w:rsidP="00A124EF">
      <w:pPr>
        <w:autoSpaceDE w:val="0"/>
        <w:autoSpaceDN w:val="0"/>
        <w:adjustRightInd w:val="0"/>
        <w:ind w:firstLine="540"/>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739F2" w:rsidRPr="0052557F" w:rsidRDefault="002739F2" w:rsidP="00A124EF">
      <w:pPr>
        <w:autoSpaceDE w:val="0"/>
        <w:autoSpaceDN w:val="0"/>
        <w:adjustRightInd w:val="0"/>
        <w:ind w:firstLine="540"/>
        <w:jc w:val="both"/>
        <w:rPr>
          <w:sz w:val="20"/>
          <w:szCs w:val="20"/>
        </w:rPr>
      </w:pPr>
      <w:r>
        <w:rPr>
          <w:sz w:val="28"/>
          <w:szCs w:val="28"/>
        </w:rPr>
        <w:t>Заместитель главы администрации</w:t>
      </w:r>
      <w:r w:rsidRPr="00C01CEC">
        <w:rPr>
          <w:sz w:val="28"/>
          <w:szCs w:val="28"/>
        </w:rPr>
        <w:t xml:space="preserve"> провер</w:t>
      </w:r>
      <w:r>
        <w:rPr>
          <w:sz w:val="28"/>
          <w:szCs w:val="28"/>
        </w:rPr>
        <w:t>яет</w:t>
      </w:r>
      <w:r w:rsidRPr="00C01CEC">
        <w:rPr>
          <w:sz w:val="28"/>
          <w:szCs w:val="28"/>
        </w:rPr>
        <w:t xml:space="preserve"> представленны</w:t>
      </w:r>
      <w:r>
        <w:rPr>
          <w:sz w:val="28"/>
          <w:szCs w:val="28"/>
        </w:rPr>
        <w:t>е материалы на комплектность.</w:t>
      </w:r>
    </w:p>
    <w:p w:rsidR="002739F2" w:rsidRDefault="002739F2" w:rsidP="00A124EF">
      <w:pPr>
        <w:pStyle w:val="Bodytext1"/>
        <w:shd w:val="clear" w:color="auto" w:fill="auto"/>
        <w:ind w:left="40" w:right="40" w:firstLine="520"/>
        <w:rPr>
          <w:sz w:val="28"/>
          <w:szCs w:val="28"/>
          <w:lang w:val="ru-RU"/>
        </w:rPr>
      </w:pPr>
      <w:r w:rsidRPr="00BD02F4">
        <w:rPr>
          <w:sz w:val="28"/>
          <w:szCs w:val="28"/>
        </w:rPr>
        <w:t xml:space="preserve">Срок </w:t>
      </w:r>
      <w:r w:rsidRPr="00BD02F4">
        <w:rPr>
          <w:sz w:val="28"/>
          <w:szCs w:val="28"/>
          <w:lang w:val="ru-RU"/>
        </w:rPr>
        <w:t>проверки</w:t>
      </w:r>
      <w:r w:rsidRPr="00BD02F4">
        <w:rPr>
          <w:sz w:val="28"/>
          <w:szCs w:val="28"/>
        </w:rPr>
        <w:t xml:space="preserve"> документов</w:t>
      </w:r>
      <w:r w:rsidRPr="00BD02F4">
        <w:rPr>
          <w:sz w:val="28"/>
          <w:szCs w:val="28"/>
          <w:lang w:val="ru-RU"/>
        </w:rPr>
        <w:t xml:space="preserve"> на комплектность</w:t>
      </w:r>
      <w:r w:rsidRPr="00BD02F4">
        <w:rPr>
          <w:sz w:val="28"/>
          <w:szCs w:val="28"/>
        </w:rPr>
        <w:t xml:space="preserve"> составляет </w:t>
      </w:r>
      <w:r w:rsidRPr="00BD02F4">
        <w:rPr>
          <w:sz w:val="28"/>
          <w:szCs w:val="28"/>
          <w:lang w:val="ru-RU"/>
        </w:rPr>
        <w:t>7</w:t>
      </w:r>
      <w:r w:rsidRPr="00BD02F4">
        <w:rPr>
          <w:sz w:val="28"/>
          <w:szCs w:val="28"/>
        </w:rPr>
        <w:t xml:space="preserve"> рабочих дней с даты их регистрации</w:t>
      </w:r>
      <w:r w:rsidRPr="00BD02F4">
        <w:rPr>
          <w:sz w:val="28"/>
          <w:szCs w:val="28"/>
          <w:lang w:val="ru-RU"/>
        </w:rPr>
        <w:t>.</w:t>
      </w:r>
    </w:p>
    <w:p w:rsidR="002739F2" w:rsidRDefault="002739F2" w:rsidP="00A124EF">
      <w:pPr>
        <w:pStyle w:val="Bodytext1"/>
        <w:shd w:val="clear" w:color="auto" w:fill="auto"/>
        <w:ind w:left="40" w:right="40" w:firstLine="520"/>
        <w:rPr>
          <w:sz w:val="28"/>
          <w:szCs w:val="28"/>
          <w:lang w:val="ru-RU"/>
        </w:rPr>
      </w:pPr>
      <w:r>
        <w:rPr>
          <w:sz w:val="28"/>
          <w:szCs w:val="28"/>
          <w:lang w:val="ru-RU"/>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2739F2" w:rsidRDefault="002739F2" w:rsidP="00A124EF">
      <w:pPr>
        <w:pStyle w:val="Bodytext1"/>
        <w:shd w:val="clear" w:color="auto" w:fill="auto"/>
        <w:ind w:left="40" w:right="40" w:firstLine="520"/>
        <w:rPr>
          <w:sz w:val="28"/>
          <w:szCs w:val="28"/>
          <w:lang w:val="ru-RU"/>
        </w:rPr>
      </w:pPr>
      <w:r>
        <w:rPr>
          <w:sz w:val="28"/>
          <w:szCs w:val="28"/>
          <w:lang w:val="ru-RU"/>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2739F2" w:rsidRDefault="002739F2" w:rsidP="00A124EF">
      <w:pPr>
        <w:pStyle w:val="Bodytext1"/>
        <w:shd w:val="clear" w:color="auto" w:fill="auto"/>
        <w:ind w:left="40" w:right="40" w:firstLine="520"/>
        <w:rPr>
          <w:sz w:val="28"/>
          <w:szCs w:val="28"/>
          <w:lang w:val="ru-RU"/>
        </w:rPr>
      </w:pPr>
      <w:r>
        <w:rPr>
          <w:sz w:val="28"/>
          <w:szCs w:val="28"/>
          <w:lang w:val="ru-RU"/>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2739F2" w:rsidRPr="00A062E7" w:rsidRDefault="002739F2" w:rsidP="00A124EF">
      <w:pPr>
        <w:widowControl w:val="0"/>
        <w:autoSpaceDE w:val="0"/>
        <w:autoSpaceDN w:val="0"/>
        <w:adjustRightInd w:val="0"/>
        <w:ind w:firstLine="540"/>
        <w:jc w:val="both"/>
        <w:rPr>
          <w:sz w:val="28"/>
          <w:szCs w:val="28"/>
        </w:rPr>
      </w:pPr>
      <w:r>
        <w:rPr>
          <w:sz w:val="28"/>
          <w:szCs w:val="28"/>
        </w:rPr>
        <w:t>-если заявитель является юридическим лицом, запрос в ФНС России для предоставления  выписки</w:t>
      </w:r>
      <w:r w:rsidRPr="00A062E7">
        <w:rPr>
          <w:sz w:val="28"/>
          <w:szCs w:val="28"/>
        </w:rPr>
        <w:t xml:space="preserve"> из Единого государственного реестра юридических лиц;</w:t>
      </w:r>
    </w:p>
    <w:p w:rsidR="002739F2" w:rsidRPr="00BD02F4" w:rsidRDefault="002739F2" w:rsidP="00A124EF">
      <w:pPr>
        <w:widowControl w:val="0"/>
        <w:autoSpaceDE w:val="0"/>
        <w:autoSpaceDN w:val="0"/>
        <w:adjustRightInd w:val="0"/>
        <w:ind w:firstLine="540"/>
        <w:jc w:val="both"/>
        <w:rPr>
          <w:sz w:val="28"/>
          <w:szCs w:val="28"/>
        </w:rPr>
      </w:pPr>
      <w:r>
        <w:rPr>
          <w:sz w:val="28"/>
          <w:szCs w:val="28"/>
        </w:rPr>
        <w:t xml:space="preserve">-если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2739F2" w:rsidRPr="00BD02F4" w:rsidRDefault="002739F2" w:rsidP="00A124EF">
      <w:pPr>
        <w:widowControl w:val="0"/>
        <w:autoSpaceDE w:val="0"/>
        <w:autoSpaceDN w:val="0"/>
        <w:adjustRightInd w:val="0"/>
        <w:ind w:firstLine="540"/>
        <w:jc w:val="both"/>
        <w:rPr>
          <w:sz w:val="28"/>
          <w:szCs w:val="28"/>
        </w:rPr>
      </w:pP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2739F2" w:rsidRDefault="002739F2" w:rsidP="00A124EF">
      <w:pPr>
        <w:autoSpaceDE w:val="0"/>
        <w:autoSpaceDN w:val="0"/>
        <w:adjustRightInd w:val="0"/>
        <w:ind w:firstLine="540"/>
        <w:jc w:val="both"/>
        <w:rPr>
          <w:sz w:val="28"/>
          <w:szCs w:val="28"/>
        </w:rPr>
      </w:pPr>
      <w:r w:rsidRPr="00BD02F4">
        <w:rPr>
          <w:rStyle w:val="Bodytext0"/>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2739F2" w:rsidRPr="0052557F" w:rsidRDefault="002739F2" w:rsidP="00A124EF">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w:t>
      </w:r>
      <w:r>
        <w:rPr>
          <w:sz w:val="28"/>
          <w:szCs w:val="28"/>
        </w:rPr>
        <w:t xml:space="preserve">заместитель главы администрации </w:t>
      </w:r>
      <w:r w:rsidRPr="0052557F">
        <w:rPr>
          <w:sz w:val="28"/>
          <w:szCs w:val="28"/>
        </w:rPr>
        <w:t>(ответственный исполнитель).</w:t>
      </w:r>
    </w:p>
    <w:p w:rsidR="002739F2" w:rsidRPr="00126A0D" w:rsidRDefault="002739F2" w:rsidP="00A124EF">
      <w:pPr>
        <w:autoSpaceDE w:val="0"/>
        <w:autoSpaceDN w:val="0"/>
        <w:adjustRightInd w:val="0"/>
        <w:ind w:firstLine="540"/>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2739F2" w:rsidRDefault="002739F2" w:rsidP="00A124EF">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sz w:val="28"/>
          <w:szCs w:val="28"/>
        </w:rPr>
        <w:t>настоящих Методических рекомендаций.</w:t>
      </w:r>
    </w:p>
    <w:p w:rsidR="002739F2" w:rsidRDefault="002739F2" w:rsidP="00A124EF">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739F2" w:rsidRDefault="002739F2" w:rsidP="00A124EF">
      <w:pPr>
        <w:ind w:firstLine="540"/>
        <w:jc w:val="both"/>
        <w:rPr>
          <w:sz w:val="28"/>
          <w:szCs w:val="28"/>
        </w:rPr>
      </w:pPr>
      <w:r w:rsidRPr="003A67CE">
        <w:rPr>
          <w:sz w:val="28"/>
          <w:szCs w:val="28"/>
        </w:rPr>
        <w:t>Результатом административной процедуры является:</w:t>
      </w:r>
    </w:p>
    <w:p w:rsidR="002739F2" w:rsidRDefault="002739F2" w:rsidP="00A124EF">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требованиям, указанным в подпункте 1 пункта 2.6 раздела 2 Методических рекомендаций </w:t>
      </w:r>
      <w:r w:rsidRPr="00090EB9">
        <w:rPr>
          <w:sz w:val="28"/>
          <w:szCs w:val="28"/>
        </w:rPr>
        <w:t>ответственный исполнитель 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2739F2" w:rsidRPr="00275058" w:rsidRDefault="002739F2" w:rsidP="00A124EF">
      <w:pPr>
        <w:pStyle w:val="Bodytext1"/>
        <w:shd w:val="clear" w:color="auto" w:fill="auto"/>
        <w:tabs>
          <w:tab w:val="left" w:pos="-1080"/>
          <w:tab w:val="num" w:pos="630"/>
          <w:tab w:val="num" w:pos="1440"/>
        </w:tabs>
        <w:ind w:right="40"/>
        <w:rPr>
          <w:sz w:val="28"/>
          <w:szCs w:val="28"/>
          <w:lang w:val="ru-RU"/>
        </w:rPr>
      </w:pPr>
      <w:r>
        <w:rPr>
          <w:sz w:val="28"/>
          <w:szCs w:val="28"/>
        </w:rPr>
        <w:t>-</w:t>
      </w:r>
      <w:r>
        <w:rPr>
          <w:sz w:val="28"/>
          <w:szCs w:val="28"/>
          <w:lang w:val="ru-RU"/>
        </w:rPr>
        <w:t>в</w:t>
      </w:r>
      <w:r w:rsidRPr="00F926B8">
        <w:rPr>
          <w:sz w:val="28"/>
          <w:szCs w:val="28"/>
        </w:rPr>
        <w:t xml:space="preserve"> случае принятия решения </w:t>
      </w:r>
      <w:r>
        <w:rPr>
          <w:sz w:val="28"/>
          <w:szCs w:val="28"/>
          <w:lang w:val="ru-RU"/>
        </w:rPr>
        <w:t xml:space="preserve">о несоответствии заявления требованиям подпункта 1 пункта 2.6 раздела 2 </w:t>
      </w:r>
      <w:r>
        <w:rPr>
          <w:sz w:val="28"/>
          <w:szCs w:val="28"/>
        </w:rPr>
        <w:t>настоящих Методических рекомендаций</w:t>
      </w:r>
      <w:r>
        <w:rPr>
          <w:sz w:val="28"/>
          <w:szCs w:val="28"/>
          <w:lang w:val="ru-RU"/>
        </w:rPr>
        <w:t xml:space="preserve"> ответственным исполнителем</w:t>
      </w:r>
      <w:r w:rsidRPr="00F926B8">
        <w:rPr>
          <w:sz w:val="28"/>
          <w:szCs w:val="28"/>
        </w:rPr>
        <w:t xml:space="preserve"> </w:t>
      </w:r>
      <w:r w:rsidRPr="00374026">
        <w:rPr>
          <w:sz w:val="28"/>
          <w:szCs w:val="28"/>
        </w:rPr>
        <w:t xml:space="preserve">в </w:t>
      </w:r>
      <w:r>
        <w:rPr>
          <w:sz w:val="28"/>
          <w:szCs w:val="28"/>
          <w:lang w:val="ru-RU"/>
        </w:rPr>
        <w:t>10</w:t>
      </w:r>
      <w:r w:rsidRPr="00374026">
        <w:rPr>
          <w:sz w:val="28"/>
          <w:szCs w:val="28"/>
        </w:rPr>
        <w:t>-дневный срок с момента подачи заявления</w:t>
      </w:r>
      <w:r w:rsidRPr="00F926B8">
        <w:rPr>
          <w:sz w:val="28"/>
          <w:szCs w:val="28"/>
        </w:rPr>
        <w:t xml:space="preserve"> подготавливается и подписывается у </w:t>
      </w:r>
      <w:r>
        <w:rPr>
          <w:sz w:val="28"/>
          <w:szCs w:val="28"/>
          <w:lang w:val="ru-RU"/>
        </w:rPr>
        <w:t>руководителя органа местного самоуправления</w:t>
      </w:r>
      <w:r w:rsidRPr="00F926B8">
        <w:rPr>
          <w:sz w:val="28"/>
          <w:szCs w:val="28"/>
        </w:rPr>
        <w:t xml:space="preserve"> мотивированный отказ в предоста</w:t>
      </w:r>
      <w:r>
        <w:rPr>
          <w:sz w:val="28"/>
          <w:szCs w:val="28"/>
        </w:rPr>
        <w:t xml:space="preserve">влении </w:t>
      </w:r>
      <w:r>
        <w:rPr>
          <w:sz w:val="28"/>
          <w:szCs w:val="28"/>
          <w:lang w:val="ru-RU"/>
        </w:rPr>
        <w:t>муниципальной услуги.</w:t>
      </w:r>
    </w:p>
    <w:p w:rsidR="002739F2" w:rsidRPr="00E6564B" w:rsidRDefault="002739F2" w:rsidP="00A124EF">
      <w:pPr>
        <w:pStyle w:val="Bodytext1"/>
        <w:shd w:val="clear" w:color="auto" w:fill="auto"/>
        <w:tabs>
          <w:tab w:val="left" w:pos="-1080"/>
          <w:tab w:val="num" w:pos="630"/>
          <w:tab w:val="num" w:pos="1440"/>
        </w:tabs>
        <w:ind w:right="40"/>
        <w:rPr>
          <w:sz w:val="28"/>
          <w:szCs w:val="28"/>
          <w:lang w:val="ru-RU"/>
        </w:rPr>
      </w:pPr>
      <w:r>
        <w:rPr>
          <w:sz w:val="28"/>
          <w:szCs w:val="28"/>
          <w:lang w:val="ru-RU"/>
        </w:rPr>
        <w:t>Возврат Заявителю представленных документов осуществляется в течение 3 рабочих дней с принятия такого решения.</w:t>
      </w:r>
    </w:p>
    <w:p w:rsidR="002739F2" w:rsidRDefault="002739F2" w:rsidP="00A124EF">
      <w:pPr>
        <w:pStyle w:val="Bodytext1"/>
        <w:shd w:val="clear" w:color="auto" w:fill="auto"/>
        <w:tabs>
          <w:tab w:val="num" w:pos="1440"/>
        </w:tabs>
        <w:ind w:right="40"/>
        <w:rPr>
          <w:sz w:val="28"/>
          <w:szCs w:val="28"/>
          <w:lang w:val="ru-RU"/>
        </w:rPr>
      </w:pPr>
      <w:r w:rsidRPr="00F926B8">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lang w:val="ru-RU"/>
        </w:rPr>
        <w:t>муниципальной услуги.</w:t>
      </w:r>
    </w:p>
    <w:p w:rsidR="002739F2" w:rsidRDefault="002739F2" w:rsidP="00A124EF">
      <w:pPr>
        <w:ind w:firstLine="709"/>
        <w:jc w:val="both"/>
        <w:rPr>
          <w:sz w:val="28"/>
          <w:szCs w:val="28"/>
        </w:rPr>
      </w:pPr>
      <w:r>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2739F2" w:rsidRDefault="002739F2" w:rsidP="00A124EF">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2739F2" w:rsidRDefault="002739F2" w:rsidP="00A124EF">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межуровнего взаимодействия. </w:t>
      </w:r>
    </w:p>
    <w:p w:rsidR="002739F2" w:rsidRDefault="002739F2" w:rsidP="00A124EF">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739F2" w:rsidRPr="00090EB9" w:rsidRDefault="002739F2" w:rsidP="00A124EF">
      <w:pPr>
        <w:ind w:firstLine="709"/>
        <w:jc w:val="both"/>
        <w:rPr>
          <w:sz w:val="28"/>
        </w:rPr>
      </w:pPr>
      <w:r>
        <w:rPr>
          <w:sz w:val="28"/>
          <w:szCs w:val="28"/>
        </w:rPr>
        <w:t xml:space="preserve">Ответственный исполнитель в трехдневный срок с даты получения ответов на запросы организует выезд членов комиссии администрации поселения (далее – члены комиссии) для осмотра зеленых насаждений на указанный в заявлении земельный участок при участии заявителя (или его представителей). Порядок создания, комплектования и функционирования комиссии определяет глава администрации. </w:t>
      </w:r>
      <w:r w:rsidRPr="00090EB9">
        <w:rPr>
          <w:sz w:val="28"/>
          <w:szCs w:val="28"/>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2739F2" w:rsidRDefault="002739F2" w:rsidP="00A124EF">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2739F2" w:rsidRPr="00090EB9" w:rsidRDefault="002739F2" w:rsidP="00A124EF">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739F2" w:rsidRPr="00090EB9" w:rsidRDefault="002739F2" w:rsidP="00A124EF">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2739F2" w:rsidRPr="00037084" w:rsidRDefault="002739F2" w:rsidP="00A124EF">
      <w:pPr>
        <w:pStyle w:val="Bodytext1"/>
        <w:shd w:val="clear" w:color="auto" w:fill="auto"/>
        <w:tabs>
          <w:tab w:val="num" w:pos="1440"/>
        </w:tabs>
        <w:ind w:right="40"/>
        <w:rPr>
          <w:rStyle w:val="Bodytext0"/>
          <w:sz w:val="28"/>
          <w:szCs w:val="28"/>
          <w:lang w:val="ru-RU"/>
        </w:rPr>
      </w:pPr>
      <w:r>
        <w:rPr>
          <w:rStyle w:val="Bodytext0"/>
          <w:sz w:val="28"/>
          <w:szCs w:val="28"/>
          <w:lang w:val="ru-RU"/>
        </w:rPr>
        <w:t xml:space="preserve">Ответственный исполнитель подготавливает проект </w:t>
      </w:r>
      <w:r>
        <w:rPr>
          <w:rFonts w:cs="Courier New"/>
          <w:sz w:val="28"/>
          <w:szCs w:val="28"/>
        </w:rPr>
        <w:t>разрешени</w:t>
      </w:r>
      <w:r>
        <w:rPr>
          <w:rFonts w:cs="Courier New"/>
          <w:sz w:val="28"/>
          <w:szCs w:val="28"/>
          <w:lang w:val="ru-RU"/>
        </w:rPr>
        <w:t>я</w:t>
      </w:r>
      <w:r>
        <w:rPr>
          <w:rFonts w:cs="Courier New"/>
          <w:sz w:val="28"/>
          <w:szCs w:val="28"/>
        </w:rPr>
        <w:t xml:space="preserve"> на снос </w:t>
      </w:r>
      <w:r>
        <w:rPr>
          <w:sz w:val="28"/>
          <w:szCs w:val="28"/>
        </w:rPr>
        <w:t>(пересадк</w:t>
      </w:r>
      <w:r>
        <w:rPr>
          <w:sz w:val="28"/>
          <w:szCs w:val="28"/>
          <w:lang w:val="ru-RU"/>
        </w:rPr>
        <w:t>у</w:t>
      </w:r>
      <w:r>
        <w:rPr>
          <w:sz w:val="28"/>
          <w:szCs w:val="28"/>
        </w:rPr>
        <w:t>, обрезк</w:t>
      </w:r>
      <w:r>
        <w:rPr>
          <w:sz w:val="28"/>
          <w:szCs w:val="28"/>
          <w:lang w:val="ru-RU"/>
        </w:rPr>
        <w:t>у</w:t>
      </w:r>
      <w:r w:rsidRPr="00090EB9">
        <w:rPr>
          <w:sz w:val="28"/>
          <w:szCs w:val="28"/>
        </w:rPr>
        <w:t>)</w:t>
      </w:r>
      <w:r>
        <w:rPr>
          <w:sz w:val="28"/>
          <w:szCs w:val="28"/>
          <w:lang w:val="ru-RU"/>
        </w:rPr>
        <w:t xml:space="preserve"> </w:t>
      </w:r>
      <w:r>
        <w:rPr>
          <w:rFonts w:cs="Courier New"/>
          <w:sz w:val="28"/>
          <w:szCs w:val="28"/>
        </w:rPr>
        <w:t>зеленых насаждений</w:t>
      </w:r>
      <w:r>
        <w:rPr>
          <w:rFonts w:cs="Courier New"/>
          <w:sz w:val="28"/>
          <w:szCs w:val="28"/>
          <w:lang w:val="ru-RU"/>
        </w:rPr>
        <w:t>.</w:t>
      </w:r>
    </w:p>
    <w:p w:rsidR="002739F2" w:rsidRDefault="002739F2" w:rsidP="00A124EF">
      <w:pPr>
        <w:autoSpaceDE w:val="0"/>
        <w:autoSpaceDN w:val="0"/>
        <w:adjustRightInd w:val="0"/>
        <w:ind w:firstLine="540"/>
        <w:jc w:val="both"/>
        <w:rPr>
          <w:sz w:val="28"/>
          <w:szCs w:val="28"/>
        </w:rPr>
      </w:pPr>
      <w:r>
        <w:rPr>
          <w:rStyle w:val="Bodytext0"/>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2739F2" w:rsidRPr="0052557F" w:rsidRDefault="002739F2" w:rsidP="00A124EF">
      <w:pPr>
        <w:autoSpaceDE w:val="0"/>
        <w:autoSpaceDN w:val="0"/>
        <w:adjustRightInd w:val="0"/>
        <w:ind w:firstLine="540"/>
        <w:jc w:val="both"/>
        <w:rPr>
          <w:sz w:val="28"/>
          <w:szCs w:val="28"/>
        </w:rPr>
      </w:pPr>
      <w:r>
        <w:rPr>
          <w:sz w:val="28"/>
          <w:szCs w:val="28"/>
        </w:rPr>
        <w:t xml:space="preserve">Организацию выезда, подготовку акта осмотра зеленых насаждений </w:t>
      </w:r>
      <w:r w:rsidRPr="0052557F">
        <w:rPr>
          <w:sz w:val="28"/>
          <w:szCs w:val="28"/>
        </w:rPr>
        <w:t xml:space="preserve">осуществляет </w:t>
      </w:r>
      <w:r>
        <w:rPr>
          <w:sz w:val="28"/>
          <w:szCs w:val="28"/>
        </w:rPr>
        <w:t>заместитель главы администрации</w:t>
      </w:r>
      <w:r w:rsidRPr="0052557F">
        <w:rPr>
          <w:sz w:val="28"/>
          <w:szCs w:val="28"/>
        </w:rPr>
        <w:t xml:space="preserve"> (ответственный исполнитель).</w:t>
      </w:r>
    </w:p>
    <w:p w:rsidR="002739F2" w:rsidRPr="00126A0D" w:rsidRDefault="002739F2" w:rsidP="00A124EF">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2739F2" w:rsidRDefault="002739F2" w:rsidP="00A124EF">
      <w:pPr>
        <w:ind w:firstLine="709"/>
        <w:jc w:val="both"/>
        <w:rPr>
          <w:sz w:val="28"/>
          <w:szCs w:val="28"/>
        </w:rPr>
      </w:pPr>
      <w:r w:rsidRPr="00BD02F4">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2739F2" w:rsidRDefault="002739F2" w:rsidP="00A124EF">
      <w:pPr>
        <w:autoSpaceDE w:val="0"/>
        <w:autoSpaceDN w:val="0"/>
        <w:adjustRightInd w:val="0"/>
        <w:ind w:firstLine="540"/>
        <w:jc w:val="both"/>
        <w:rPr>
          <w:sz w:val="28"/>
          <w:szCs w:val="28"/>
        </w:rPr>
      </w:pPr>
      <w:r>
        <w:rPr>
          <w:rStyle w:val="Bodytext0"/>
          <w:sz w:val="28"/>
          <w:szCs w:val="28"/>
        </w:rPr>
        <w:t>4.4</w:t>
      </w:r>
      <w:r w:rsidRPr="00126A0D">
        <w:rPr>
          <w:rStyle w:val="Bodytext0"/>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2739F2" w:rsidRDefault="002739F2" w:rsidP="00A124EF">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2739F2" w:rsidRPr="00037084" w:rsidRDefault="002739F2" w:rsidP="00A124EF">
      <w:pPr>
        <w:jc w:val="both"/>
      </w:pPr>
      <w:r>
        <w:rPr>
          <w:sz w:val="28"/>
          <w:szCs w:val="28"/>
        </w:rPr>
        <w:t xml:space="preserve">       -</w:t>
      </w:r>
      <w:r w:rsidRPr="00037084">
        <w:rPr>
          <w:sz w:val="28"/>
          <w:szCs w:val="28"/>
        </w:rPr>
        <w:t>подписание уполномоче</w:t>
      </w:r>
      <w:r w:rsidRPr="00037084">
        <w:rPr>
          <w:sz w:val="28"/>
          <w:szCs w:val="28"/>
        </w:rPr>
        <w:t>н</w:t>
      </w:r>
      <w:r w:rsidRPr="00037084">
        <w:rPr>
          <w:sz w:val="28"/>
          <w:szCs w:val="28"/>
        </w:rPr>
        <w:t>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 в виде муниципального правового акта.</w:t>
      </w:r>
    </w:p>
    <w:p w:rsidR="002739F2" w:rsidRDefault="002739F2" w:rsidP="00A124EF">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2739F2" w:rsidRPr="00C53E8B" w:rsidRDefault="002739F2" w:rsidP="00A124EF">
      <w:pPr>
        <w:pStyle w:val="Bodytext1"/>
        <w:shd w:val="clear" w:color="auto" w:fill="auto"/>
        <w:tabs>
          <w:tab w:val="left" w:pos="743"/>
        </w:tabs>
        <w:ind w:left="40" w:firstLine="500"/>
        <w:rPr>
          <w:sz w:val="28"/>
          <w:szCs w:val="28"/>
          <w:lang w:val="ru-RU"/>
        </w:rPr>
      </w:pPr>
      <w:r>
        <w:rPr>
          <w:sz w:val="28"/>
          <w:szCs w:val="28"/>
          <w:lang w:val="ru-RU"/>
        </w:rPr>
        <w:t xml:space="preserve">4.5. Блок-схема последовательности действий по предоставлению </w:t>
      </w:r>
      <w:r w:rsidRPr="00697AC9">
        <w:rPr>
          <w:color w:val="000000"/>
          <w:sz w:val="28"/>
          <w:szCs w:val="28"/>
          <w:lang w:val="ru-RU"/>
        </w:rPr>
        <w:t>муниципальной</w:t>
      </w:r>
      <w:r>
        <w:rPr>
          <w:sz w:val="28"/>
          <w:szCs w:val="28"/>
          <w:lang w:val="ru-RU"/>
        </w:rPr>
        <w:t xml:space="preserve"> услуги представлена в приложении 1 к настоящему регламенту.</w:t>
      </w:r>
    </w:p>
    <w:p w:rsidR="002739F2" w:rsidRDefault="002739F2" w:rsidP="00A124EF">
      <w:pPr>
        <w:pStyle w:val="a"/>
        <w:tabs>
          <w:tab w:val="left" w:pos="993"/>
          <w:tab w:val="left" w:pos="3420"/>
        </w:tabs>
        <w:spacing w:line="240" w:lineRule="auto"/>
        <w:ind w:left="0" w:firstLine="0"/>
        <w:contextualSpacing w:val="0"/>
      </w:pPr>
    </w:p>
    <w:p w:rsidR="002739F2" w:rsidRPr="00E54D03" w:rsidRDefault="002739F2" w:rsidP="00A124EF">
      <w:pPr>
        <w:autoSpaceDE w:val="0"/>
        <w:autoSpaceDN w:val="0"/>
        <w:adjustRightInd w:val="0"/>
        <w:jc w:val="both"/>
        <w:rPr>
          <w:b/>
          <w:sz w:val="28"/>
          <w:szCs w:val="28"/>
        </w:rPr>
      </w:pPr>
      <w:r>
        <w:rPr>
          <w:b/>
          <w:sz w:val="28"/>
          <w:szCs w:val="28"/>
        </w:rPr>
        <w:t>5</w:t>
      </w:r>
      <w:r w:rsidRPr="00E54D03">
        <w:rPr>
          <w:b/>
          <w:sz w:val="28"/>
          <w:szCs w:val="28"/>
        </w:rPr>
        <w:t>. Формы контроля за исполнением административного регламента</w:t>
      </w:r>
    </w:p>
    <w:p w:rsidR="002739F2" w:rsidRDefault="002739F2" w:rsidP="00A124EF">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739F2" w:rsidRPr="00FE354C" w:rsidRDefault="002739F2" w:rsidP="00A124EF">
      <w:pPr>
        <w:tabs>
          <w:tab w:val="left" w:pos="1276"/>
        </w:tabs>
        <w:autoSpaceDE w:val="0"/>
        <w:autoSpaceDN w:val="0"/>
        <w:adjustRightInd w:val="0"/>
        <w:ind w:firstLine="567"/>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2739F2" w:rsidRDefault="002739F2" w:rsidP="00A124EF">
      <w:pPr>
        <w:tabs>
          <w:tab w:val="left" w:pos="1276"/>
        </w:tabs>
        <w:autoSpaceDE w:val="0"/>
        <w:autoSpaceDN w:val="0"/>
        <w:adjustRightInd w:val="0"/>
        <w:ind w:firstLine="567"/>
        <w:jc w:val="both"/>
        <w:rPr>
          <w:sz w:val="28"/>
          <w:szCs w:val="28"/>
        </w:rPr>
      </w:pPr>
      <w:r w:rsidRPr="00BD02F4">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2739F2" w:rsidRDefault="002739F2" w:rsidP="00A124EF">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739F2" w:rsidRDefault="002739F2" w:rsidP="00A124EF">
      <w:pPr>
        <w:autoSpaceDE w:val="0"/>
        <w:autoSpaceDN w:val="0"/>
        <w:adjustRightInd w:val="0"/>
        <w:ind w:firstLine="540"/>
        <w:jc w:val="both"/>
        <w:rPr>
          <w:sz w:val="28"/>
          <w:szCs w:val="28"/>
        </w:rPr>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2739F2" w:rsidRDefault="002739F2" w:rsidP="00A124EF">
      <w:pPr>
        <w:autoSpaceDE w:val="0"/>
        <w:autoSpaceDN w:val="0"/>
        <w:adjustRightInd w:val="0"/>
        <w:ind w:firstLine="540"/>
        <w:jc w:val="both"/>
        <w:rPr>
          <w:sz w:val="28"/>
          <w:szCs w:val="28"/>
        </w:rPr>
      </w:pPr>
      <w:r>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2739F2" w:rsidRDefault="002739F2" w:rsidP="00A124EF">
      <w:pPr>
        <w:autoSpaceDE w:val="0"/>
        <w:autoSpaceDN w:val="0"/>
        <w:adjustRightInd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2739F2" w:rsidRPr="00E66741" w:rsidRDefault="002739F2" w:rsidP="00A124EF">
      <w:pPr>
        <w:ind w:firstLine="709"/>
        <w:jc w:val="both"/>
        <w:rPr>
          <w:sz w:val="28"/>
          <w:szCs w:val="28"/>
        </w:rPr>
      </w:pPr>
      <w:r>
        <w:rPr>
          <w:sz w:val="28"/>
          <w:szCs w:val="28"/>
        </w:rPr>
        <w:t xml:space="preserve">5.2.4. </w:t>
      </w:r>
      <w:r w:rsidRPr="00E66741">
        <w:rPr>
          <w:sz w:val="28"/>
          <w:szCs w:val="28"/>
        </w:rPr>
        <w:t>Для проведения плановых проверок предоставления муниципальной усл</w:t>
      </w:r>
      <w:r w:rsidRPr="00E66741">
        <w:rPr>
          <w:sz w:val="28"/>
          <w:szCs w:val="28"/>
        </w:rPr>
        <w:t>у</w:t>
      </w:r>
      <w:r w:rsidRPr="00E66741">
        <w:rPr>
          <w:sz w:val="28"/>
          <w:szCs w:val="28"/>
        </w:rPr>
        <w:t>ги формируется комиссия, в состав которой включаются должностные лица и специал</w:t>
      </w:r>
      <w:r w:rsidRPr="00E66741">
        <w:rPr>
          <w:sz w:val="28"/>
          <w:szCs w:val="28"/>
        </w:rPr>
        <w:t>и</w:t>
      </w:r>
      <w:r w:rsidRPr="00E66741">
        <w:rPr>
          <w:sz w:val="28"/>
          <w:szCs w:val="28"/>
        </w:rPr>
        <w:t xml:space="preserve">сты </w:t>
      </w:r>
      <w:r>
        <w:rPr>
          <w:sz w:val="28"/>
          <w:szCs w:val="28"/>
        </w:rPr>
        <w:t>органа местного самоуправления Ленинградской области</w:t>
      </w:r>
      <w:r w:rsidRPr="00E66741">
        <w:rPr>
          <w:sz w:val="28"/>
          <w:szCs w:val="28"/>
        </w:rPr>
        <w:t>.</w:t>
      </w:r>
    </w:p>
    <w:p w:rsidR="002739F2" w:rsidRPr="00BD02F4" w:rsidRDefault="002739F2" w:rsidP="00A124EF">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2739F2" w:rsidRDefault="002739F2" w:rsidP="00A124EF">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2739F2" w:rsidRDefault="002739F2" w:rsidP="00A124EF">
      <w:pPr>
        <w:autoSpaceDE w:val="0"/>
        <w:autoSpaceDN w:val="0"/>
        <w:adjustRightInd w:val="0"/>
        <w:ind w:firstLine="540"/>
        <w:jc w:val="both"/>
        <w:rPr>
          <w:sz w:val="28"/>
          <w:szCs w:val="28"/>
        </w:rPr>
      </w:pPr>
      <w:r>
        <w:rPr>
          <w:sz w:val="28"/>
          <w:szCs w:val="28"/>
        </w:rPr>
        <w:t>- прав заявителей;</w:t>
      </w:r>
    </w:p>
    <w:p w:rsidR="002739F2" w:rsidRDefault="002739F2" w:rsidP="00A124EF">
      <w:pPr>
        <w:autoSpaceDE w:val="0"/>
        <w:autoSpaceDN w:val="0"/>
        <w:adjustRightInd w:val="0"/>
        <w:ind w:firstLine="540"/>
        <w:jc w:val="both"/>
        <w:rPr>
          <w:sz w:val="28"/>
          <w:szCs w:val="28"/>
        </w:rPr>
      </w:pPr>
      <w:r>
        <w:rPr>
          <w:sz w:val="28"/>
          <w:szCs w:val="28"/>
        </w:rPr>
        <w:t>- требований настоящих методических рекомендаций;</w:t>
      </w:r>
    </w:p>
    <w:p w:rsidR="002739F2" w:rsidRDefault="002739F2" w:rsidP="00A124EF">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2739F2" w:rsidRDefault="002739F2" w:rsidP="00A124EF">
      <w:pPr>
        <w:autoSpaceDE w:val="0"/>
        <w:autoSpaceDN w:val="0"/>
        <w:adjustRightInd w:val="0"/>
        <w:ind w:firstLine="540"/>
        <w:jc w:val="both"/>
        <w:rPr>
          <w:sz w:val="28"/>
          <w:szCs w:val="28"/>
        </w:rPr>
      </w:pPr>
      <w:r>
        <w:rPr>
          <w:sz w:val="28"/>
          <w:szCs w:val="28"/>
        </w:rPr>
        <w:t>5.2.6. В ходе осуществления плановых (комплексных) проверок выявляются нарушения:</w:t>
      </w:r>
    </w:p>
    <w:p w:rsidR="002739F2" w:rsidRDefault="002739F2" w:rsidP="00A124EF">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2739F2" w:rsidRDefault="002739F2" w:rsidP="00A124EF">
      <w:pPr>
        <w:autoSpaceDE w:val="0"/>
        <w:autoSpaceDN w:val="0"/>
        <w:adjustRightInd w:val="0"/>
        <w:ind w:firstLine="540"/>
        <w:jc w:val="both"/>
        <w:rPr>
          <w:sz w:val="28"/>
          <w:szCs w:val="28"/>
        </w:rPr>
      </w:pPr>
      <w:r>
        <w:rPr>
          <w:sz w:val="28"/>
          <w:szCs w:val="28"/>
        </w:rPr>
        <w:t>- прав заявителей;</w:t>
      </w:r>
    </w:p>
    <w:p w:rsidR="002739F2" w:rsidRDefault="002739F2" w:rsidP="00A124EF">
      <w:pPr>
        <w:autoSpaceDE w:val="0"/>
        <w:autoSpaceDN w:val="0"/>
        <w:adjustRightInd w:val="0"/>
        <w:ind w:firstLine="540"/>
        <w:jc w:val="both"/>
        <w:rPr>
          <w:sz w:val="28"/>
          <w:szCs w:val="28"/>
        </w:rPr>
      </w:pPr>
      <w:r>
        <w:rPr>
          <w:sz w:val="28"/>
          <w:szCs w:val="28"/>
        </w:rPr>
        <w:t>- требований настоящих методических рекомендаций;</w:t>
      </w:r>
    </w:p>
    <w:p w:rsidR="002739F2" w:rsidRDefault="002739F2" w:rsidP="00A124EF">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2739F2" w:rsidRDefault="002739F2" w:rsidP="00A124EF">
      <w:pPr>
        <w:autoSpaceDE w:val="0"/>
        <w:autoSpaceDN w:val="0"/>
        <w:adjustRightInd w:val="0"/>
        <w:ind w:firstLine="540"/>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2739F2" w:rsidRDefault="002739F2" w:rsidP="00A124EF">
      <w:pPr>
        <w:autoSpaceDE w:val="0"/>
        <w:autoSpaceDN w:val="0"/>
        <w:adjustRightInd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39F2" w:rsidRDefault="002739F2" w:rsidP="00A124EF">
      <w:pPr>
        <w:autoSpaceDE w:val="0"/>
        <w:autoSpaceDN w:val="0"/>
        <w:adjustRightInd w:val="0"/>
        <w:ind w:firstLine="540"/>
        <w:jc w:val="both"/>
        <w:rPr>
          <w:sz w:val="28"/>
          <w:szCs w:val="28"/>
        </w:rPr>
      </w:pPr>
      <w:r>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2739F2" w:rsidRDefault="002739F2" w:rsidP="00A124EF">
      <w:pPr>
        <w:autoSpaceDE w:val="0"/>
        <w:autoSpaceDN w:val="0"/>
        <w:adjustRightInd w:val="0"/>
        <w:ind w:firstLine="540"/>
        <w:jc w:val="both"/>
        <w:rPr>
          <w:sz w:val="28"/>
          <w:szCs w:val="28"/>
        </w:rPr>
      </w:pPr>
      <w:r>
        <w:rPr>
          <w:sz w:val="28"/>
          <w:szCs w:val="28"/>
        </w:rPr>
        <w:t>5.3.2. Ответственность специалистов закрепляется в их должностных инструкциях в соответствии с требованиями законодательства.</w:t>
      </w:r>
    </w:p>
    <w:p w:rsidR="002739F2" w:rsidRDefault="002739F2" w:rsidP="00A124EF">
      <w:pPr>
        <w:autoSpaceDE w:val="0"/>
        <w:autoSpaceDN w:val="0"/>
        <w:adjustRightInd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2739F2" w:rsidRDefault="002739F2" w:rsidP="00A124EF">
      <w:pPr>
        <w:autoSpaceDE w:val="0"/>
        <w:autoSpaceDN w:val="0"/>
        <w:adjustRightInd w:val="0"/>
        <w:ind w:firstLine="540"/>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r w:rsidRPr="00D66AB5">
        <w:rPr>
          <w:sz w:val="28"/>
          <w:szCs w:val="28"/>
        </w:rPr>
        <w:t>.</w:t>
      </w:r>
    </w:p>
    <w:p w:rsidR="002739F2" w:rsidRPr="009839FD" w:rsidRDefault="002739F2" w:rsidP="00A124EF">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2739F2" w:rsidRPr="009839FD" w:rsidRDefault="002739F2" w:rsidP="00A124EF">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2739F2" w:rsidRPr="00863A69" w:rsidRDefault="002739F2" w:rsidP="00A124EF">
      <w:pPr>
        <w:autoSpaceDE w:val="0"/>
        <w:autoSpaceDN w:val="0"/>
        <w:adjustRightInd w:val="0"/>
        <w:jc w:val="both"/>
        <w:rPr>
          <w:b/>
          <w:sz w:val="28"/>
          <w:szCs w:val="28"/>
          <w:highlight w:val="yellow"/>
        </w:rPr>
      </w:pPr>
    </w:p>
    <w:p w:rsidR="002739F2" w:rsidRDefault="002739F2" w:rsidP="00A124EF">
      <w:pPr>
        <w:autoSpaceDE w:val="0"/>
        <w:autoSpaceDN w:val="0"/>
        <w:adjustRightInd w:val="0"/>
        <w:ind w:firstLine="540"/>
        <w:jc w:val="both"/>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2739F2" w:rsidRPr="00E54D03" w:rsidRDefault="002739F2" w:rsidP="00A124EF">
      <w:pPr>
        <w:autoSpaceDE w:val="0"/>
        <w:autoSpaceDN w:val="0"/>
        <w:adjustRightInd w:val="0"/>
        <w:ind w:firstLine="540"/>
        <w:jc w:val="both"/>
        <w:outlineLvl w:val="1"/>
        <w:rPr>
          <w:b/>
          <w:sz w:val="28"/>
          <w:szCs w:val="28"/>
        </w:rPr>
      </w:pPr>
    </w:p>
    <w:p w:rsidR="002739F2" w:rsidRPr="00053911" w:rsidRDefault="002739F2" w:rsidP="00CF5FC1">
      <w:pPr>
        <w:autoSpaceDE w:val="0"/>
        <w:autoSpaceDN w:val="0"/>
        <w:adjustRightInd w:val="0"/>
        <w:jc w:val="both"/>
        <w:outlineLvl w:val="0"/>
        <w:rPr>
          <w:bCs/>
          <w:sz w:val="28"/>
          <w:szCs w:val="28"/>
        </w:rPr>
      </w:pPr>
      <w:r w:rsidRPr="00053911">
        <w:rPr>
          <w:bCs/>
          <w:sz w:val="28"/>
          <w:szCs w:val="28"/>
        </w:rPr>
        <w:t>6.1. Право заявителей на досудебное (внесудебное) обжалование</w:t>
      </w:r>
      <w:r>
        <w:rPr>
          <w:bCs/>
          <w:sz w:val="28"/>
          <w:szCs w:val="28"/>
        </w:rPr>
        <w:t xml:space="preserve"> </w:t>
      </w:r>
      <w:r w:rsidRPr="00053911">
        <w:rPr>
          <w:bCs/>
          <w:sz w:val="28"/>
          <w:szCs w:val="28"/>
        </w:rPr>
        <w:t>решений и действий (бездействия), принятых (осуществляемых)</w:t>
      </w:r>
      <w:r>
        <w:rPr>
          <w:bCs/>
          <w:sz w:val="28"/>
          <w:szCs w:val="28"/>
        </w:rPr>
        <w:t xml:space="preserve"> </w:t>
      </w: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2739F2" w:rsidRPr="00053911" w:rsidRDefault="002739F2" w:rsidP="00A124EF">
      <w:pPr>
        <w:autoSpaceDE w:val="0"/>
        <w:autoSpaceDN w:val="0"/>
        <w:adjustRightInd w:val="0"/>
        <w:ind w:firstLine="540"/>
        <w:jc w:val="both"/>
        <w:rPr>
          <w:bCs/>
          <w:sz w:val="28"/>
          <w:szCs w:val="28"/>
        </w:rPr>
      </w:pPr>
    </w:p>
    <w:p w:rsidR="002739F2" w:rsidRPr="00053911" w:rsidRDefault="002739F2" w:rsidP="00A124EF">
      <w:pPr>
        <w:autoSpaceDE w:val="0"/>
        <w:autoSpaceDN w:val="0"/>
        <w:adjustRightInd w:val="0"/>
        <w:jc w:val="both"/>
        <w:outlineLvl w:val="0"/>
        <w:rPr>
          <w:bCs/>
          <w:sz w:val="28"/>
          <w:szCs w:val="28"/>
        </w:rPr>
      </w:pPr>
      <w:r w:rsidRPr="00053911">
        <w:rPr>
          <w:bCs/>
          <w:sz w:val="28"/>
          <w:szCs w:val="28"/>
        </w:rPr>
        <w:t>6.2. Предмет досудебного (внесудебного) обжалования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2739F2" w:rsidRDefault="002739F2" w:rsidP="00A124EF">
      <w:pPr>
        <w:autoSpaceDE w:val="0"/>
        <w:autoSpaceDN w:val="0"/>
        <w:adjustRightInd w:val="0"/>
        <w:ind w:firstLine="540"/>
        <w:jc w:val="both"/>
        <w:rPr>
          <w:b/>
          <w:bCs/>
          <w:sz w:val="28"/>
          <w:szCs w:val="28"/>
        </w:rPr>
      </w:pPr>
    </w:p>
    <w:p w:rsidR="002739F2" w:rsidRPr="00053911" w:rsidRDefault="002739F2" w:rsidP="00CF5FC1">
      <w:pPr>
        <w:autoSpaceDE w:val="0"/>
        <w:autoSpaceDN w:val="0"/>
        <w:adjustRightInd w:val="0"/>
        <w:jc w:val="both"/>
        <w:outlineLvl w:val="0"/>
        <w:rPr>
          <w:bCs/>
          <w:sz w:val="28"/>
          <w:szCs w:val="28"/>
        </w:rPr>
      </w:pPr>
      <w:r>
        <w:rPr>
          <w:bCs/>
          <w:sz w:val="28"/>
          <w:szCs w:val="28"/>
        </w:rPr>
        <w:t>6.3. О</w:t>
      </w:r>
      <w:r w:rsidRPr="00053911">
        <w:rPr>
          <w:bCs/>
          <w:sz w:val="28"/>
          <w:szCs w:val="28"/>
        </w:rPr>
        <w:t>рганы местного</w:t>
      </w:r>
      <w:r>
        <w:rPr>
          <w:bCs/>
          <w:sz w:val="28"/>
          <w:szCs w:val="28"/>
        </w:rPr>
        <w:t xml:space="preserve"> самоуправления</w:t>
      </w:r>
      <w:r w:rsidRPr="00053911">
        <w:rPr>
          <w:bCs/>
          <w:sz w:val="28"/>
          <w:szCs w:val="28"/>
        </w:rPr>
        <w:t xml:space="preserve"> и должностные лица, которым может быть</w:t>
      </w:r>
    </w:p>
    <w:p w:rsidR="002739F2" w:rsidRPr="00053911" w:rsidRDefault="002739F2" w:rsidP="00A124EF">
      <w:pPr>
        <w:autoSpaceDE w:val="0"/>
        <w:autoSpaceDN w:val="0"/>
        <w:adjustRightInd w:val="0"/>
        <w:jc w:val="both"/>
        <w:rPr>
          <w:bCs/>
          <w:sz w:val="28"/>
          <w:szCs w:val="28"/>
        </w:rPr>
      </w:pPr>
      <w:r w:rsidRPr="00053911">
        <w:rPr>
          <w:bCs/>
          <w:sz w:val="28"/>
          <w:szCs w:val="28"/>
        </w:rPr>
        <w:t>адресована жалоба в досудебном (внесудебном) порядке</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2739F2" w:rsidRPr="00053911" w:rsidRDefault="002739F2" w:rsidP="00A124EF">
      <w:pPr>
        <w:autoSpaceDE w:val="0"/>
        <w:autoSpaceDN w:val="0"/>
        <w:adjustRightInd w:val="0"/>
        <w:ind w:firstLine="540"/>
        <w:jc w:val="both"/>
        <w:rPr>
          <w:bCs/>
          <w:sz w:val="28"/>
          <w:szCs w:val="28"/>
        </w:rPr>
      </w:pPr>
    </w:p>
    <w:p w:rsidR="002739F2" w:rsidRPr="00053911" w:rsidRDefault="002739F2" w:rsidP="00CF5FC1">
      <w:pPr>
        <w:autoSpaceDE w:val="0"/>
        <w:autoSpaceDN w:val="0"/>
        <w:adjustRightInd w:val="0"/>
        <w:jc w:val="both"/>
        <w:outlineLvl w:val="0"/>
        <w:rPr>
          <w:bCs/>
          <w:sz w:val="28"/>
          <w:szCs w:val="28"/>
        </w:rPr>
      </w:pPr>
      <w:r w:rsidRPr="00053911">
        <w:rPr>
          <w:bCs/>
          <w:sz w:val="28"/>
          <w:szCs w:val="28"/>
        </w:rPr>
        <w:t>6.4. Основания для начала процедуры досудебного (внесудебного)</w:t>
      </w:r>
      <w:r>
        <w:rPr>
          <w:bCs/>
          <w:sz w:val="28"/>
          <w:szCs w:val="28"/>
        </w:rPr>
        <w:t xml:space="preserve"> </w:t>
      </w:r>
      <w:r w:rsidRPr="00053911">
        <w:rPr>
          <w:bCs/>
          <w:sz w:val="28"/>
          <w:szCs w:val="28"/>
        </w:rPr>
        <w:t>обжалования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2739F2" w:rsidRPr="00053911" w:rsidRDefault="002739F2" w:rsidP="00A124EF">
      <w:pPr>
        <w:autoSpaceDE w:val="0"/>
        <w:autoSpaceDN w:val="0"/>
        <w:adjustRightInd w:val="0"/>
        <w:ind w:firstLine="540"/>
        <w:jc w:val="both"/>
        <w:rPr>
          <w:bCs/>
          <w:sz w:val="28"/>
          <w:szCs w:val="28"/>
        </w:rPr>
      </w:pPr>
    </w:p>
    <w:p w:rsidR="002739F2" w:rsidRPr="00053911" w:rsidRDefault="002739F2" w:rsidP="00CF5FC1">
      <w:pPr>
        <w:autoSpaceDE w:val="0"/>
        <w:autoSpaceDN w:val="0"/>
        <w:adjustRightInd w:val="0"/>
        <w:jc w:val="both"/>
        <w:outlineLvl w:val="0"/>
        <w:rPr>
          <w:bCs/>
          <w:sz w:val="28"/>
          <w:szCs w:val="28"/>
        </w:rPr>
      </w:pPr>
      <w:r w:rsidRPr="00053911">
        <w:rPr>
          <w:bCs/>
          <w:sz w:val="28"/>
          <w:szCs w:val="28"/>
        </w:rPr>
        <w:t>6.5. Права заявителей на получение информации и документов,</w:t>
      </w:r>
      <w:r>
        <w:rPr>
          <w:bCs/>
          <w:sz w:val="28"/>
          <w:szCs w:val="28"/>
        </w:rPr>
        <w:t xml:space="preserve"> </w:t>
      </w:r>
      <w:r w:rsidRPr="00053911">
        <w:rPr>
          <w:bCs/>
          <w:sz w:val="28"/>
          <w:szCs w:val="28"/>
        </w:rPr>
        <w:t>необходимых для составления и обоснования жалобы</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2739F2" w:rsidRPr="00053911" w:rsidRDefault="002739F2" w:rsidP="00A124EF">
      <w:pPr>
        <w:autoSpaceDE w:val="0"/>
        <w:autoSpaceDN w:val="0"/>
        <w:adjustRightInd w:val="0"/>
        <w:ind w:firstLine="540"/>
        <w:jc w:val="both"/>
        <w:rPr>
          <w:bCs/>
          <w:sz w:val="28"/>
          <w:szCs w:val="28"/>
        </w:rPr>
      </w:pPr>
    </w:p>
    <w:p w:rsidR="002739F2" w:rsidRPr="00053911" w:rsidRDefault="002739F2" w:rsidP="00A124EF">
      <w:pPr>
        <w:autoSpaceDE w:val="0"/>
        <w:autoSpaceDN w:val="0"/>
        <w:adjustRightInd w:val="0"/>
        <w:jc w:val="both"/>
        <w:outlineLvl w:val="0"/>
        <w:rPr>
          <w:bCs/>
          <w:sz w:val="28"/>
          <w:szCs w:val="28"/>
        </w:rPr>
      </w:pPr>
      <w:r w:rsidRPr="00053911">
        <w:rPr>
          <w:bCs/>
          <w:sz w:val="28"/>
          <w:szCs w:val="28"/>
        </w:rPr>
        <w:t>6.6. Сроки рассмотрения жалобы</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6.6.1. Жалоба, поступившая в </w:t>
      </w:r>
      <w:r>
        <w:rPr>
          <w:bCs/>
          <w:sz w:val="28"/>
          <w:szCs w:val="28"/>
        </w:rPr>
        <w:t>администрацию поселения</w:t>
      </w:r>
      <w:r w:rsidRPr="00053911">
        <w:rPr>
          <w:bCs/>
          <w:sz w:val="28"/>
          <w:szCs w:val="28"/>
        </w:rPr>
        <w:t>, рассматривается в течение 15 (пятнадцати) рабочих дней со дня ее регистрации.</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739F2" w:rsidRDefault="002739F2" w:rsidP="00A124EF">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2739F2" w:rsidRPr="00053911" w:rsidRDefault="002739F2" w:rsidP="00A124EF">
      <w:pPr>
        <w:autoSpaceDE w:val="0"/>
        <w:autoSpaceDN w:val="0"/>
        <w:adjustRightInd w:val="0"/>
        <w:ind w:firstLine="540"/>
        <w:jc w:val="both"/>
        <w:rPr>
          <w:bCs/>
          <w:sz w:val="28"/>
          <w:szCs w:val="28"/>
        </w:rPr>
      </w:pPr>
    </w:p>
    <w:p w:rsidR="002739F2" w:rsidRPr="00053911" w:rsidRDefault="002739F2" w:rsidP="00CF5FC1">
      <w:pPr>
        <w:autoSpaceDE w:val="0"/>
        <w:autoSpaceDN w:val="0"/>
        <w:adjustRightInd w:val="0"/>
        <w:jc w:val="both"/>
        <w:outlineLvl w:val="0"/>
        <w:rPr>
          <w:bCs/>
          <w:sz w:val="28"/>
          <w:szCs w:val="28"/>
        </w:rPr>
      </w:pPr>
      <w:r w:rsidRPr="00053911">
        <w:rPr>
          <w:bCs/>
          <w:sz w:val="28"/>
          <w:szCs w:val="28"/>
        </w:rPr>
        <w:t>6.7. Исчерпывающий перечень случаев, в которых ответ на жалобу</w:t>
      </w:r>
      <w:r>
        <w:rPr>
          <w:bCs/>
          <w:sz w:val="28"/>
          <w:szCs w:val="28"/>
        </w:rPr>
        <w:t xml:space="preserve"> </w:t>
      </w:r>
      <w:r w:rsidRPr="00053911">
        <w:rPr>
          <w:bCs/>
          <w:sz w:val="28"/>
          <w:szCs w:val="28"/>
        </w:rPr>
        <w:t>не дается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6.7.1. В случае если в письменно</w:t>
      </w:r>
      <w:r>
        <w:rPr>
          <w:bCs/>
          <w:sz w:val="28"/>
          <w:szCs w:val="28"/>
        </w:rPr>
        <w:t>й жалобе</w:t>
      </w:r>
      <w:r w:rsidRPr="00053911">
        <w:rPr>
          <w:bCs/>
          <w:sz w:val="28"/>
          <w:szCs w:val="28"/>
        </w:rPr>
        <w:t xml:space="preserve"> не указаны</w:t>
      </w:r>
      <w:r>
        <w:rPr>
          <w:bCs/>
          <w:sz w:val="28"/>
          <w:szCs w:val="28"/>
        </w:rPr>
        <w:t>:</w:t>
      </w:r>
      <w:r w:rsidRPr="00053911">
        <w:rPr>
          <w:bCs/>
          <w:sz w:val="28"/>
          <w:szCs w:val="28"/>
        </w:rPr>
        <w:t xml:space="preserve"> фамилия </w:t>
      </w:r>
      <w:r>
        <w:rPr>
          <w:bCs/>
          <w:sz w:val="28"/>
          <w:szCs w:val="28"/>
        </w:rPr>
        <w:t>заявителя</w:t>
      </w:r>
      <w:r w:rsidRPr="00053911">
        <w:rPr>
          <w:bCs/>
          <w:sz w:val="28"/>
          <w:szCs w:val="28"/>
        </w:rPr>
        <w:t xml:space="preserve">, направившего обращение, или почтовый адрес, по которому должен быть направлен ответ, ответ на </w:t>
      </w:r>
      <w:r>
        <w:rPr>
          <w:bCs/>
          <w:sz w:val="28"/>
          <w:szCs w:val="28"/>
        </w:rPr>
        <w:t>жалобу</w:t>
      </w:r>
      <w:r w:rsidRPr="00053911">
        <w:rPr>
          <w:bCs/>
          <w:sz w:val="28"/>
          <w:szCs w:val="28"/>
        </w:rPr>
        <w:t xml:space="preserve"> не дается. Если в указанно</w:t>
      </w:r>
      <w:r>
        <w:rPr>
          <w:bCs/>
          <w:sz w:val="28"/>
          <w:szCs w:val="28"/>
        </w:rPr>
        <w:t>й жалобе</w:t>
      </w:r>
      <w:r w:rsidRPr="00053911">
        <w:rPr>
          <w:bCs/>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bCs/>
          <w:sz w:val="28"/>
          <w:szCs w:val="28"/>
        </w:rPr>
        <w:t xml:space="preserve">жалоба </w:t>
      </w:r>
      <w:r w:rsidRPr="00053911">
        <w:rPr>
          <w:bCs/>
          <w:sz w:val="28"/>
          <w:szCs w:val="28"/>
        </w:rPr>
        <w:t>подлежит направлению в государственный орган в соответствии с его компетенцией.</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6.7.2. </w:t>
      </w:r>
      <w:r>
        <w:rPr>
          <w:bCs/>
          <w:sz w:val="28"/>
          <w:szCs w:val="28"/>
        </w:rPr>
        <w:t>Жалоба</w:t>
      </w:r>
      <w:r w:rsidRPr="00053911">
        <w:rPr>
          <w:bCs/>
          <w:sz w:val="28"/>
          <w:szCs w:val="28"/>
        </w:rPr>
        <w:t>, в которо</w:t>
      </w:r>
      <w:r>
        <w:rPr>
          <w:bCs/>
          <w:sz w:val="28"/>
          <w:szCs w:val="28"/>
        </w:rPr>
        <w:t>й</w:t>
      </w:r>
      <w:r w:rsidRPr="00053911">
        <w:rPr>
          <w:bCs/>
          <w:sz w:val="28"/>
          <w:szCs w:val="28"/>
        </w:rPr>
        <w:t xml:space="preserve"> обжалуется судебное решение, в течение семи дней со дня регистрации возвращается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 разъяснением порядка обжалования данного судебного решения.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6.7.3. </w:t>
      </w:r>
      <w:r>
        <w:rPr>
          <w:bCs/>
          <w:sz w:val="28"/>
          <w:szCs w:val="28"/>
        </w:rPr>
        <w:t>Администрация поселения</w:t>
      </w:r>
      <w:r w:rsidRPr="00053911">
        <w:rPr>
          <w:bCs/>
          <w:sz w:val="28"/>
          <w:szCs w:val="28"/>
        </w:rPr>
        <w:t xml:space="preserve"> или должностное лицо </w:t>
      </w:r>
      <w:r>
        <w:rPr>
          <w:bCs/>
          <w:sz w:val="28"/>
          <w:szCs w:val="28"/>
        </w:rPr>
        <w:t>администрации поселения</w:t>
      </w:r>
      <w:r w:rsidRPr="00053911">
        <w:rPr>
          <w:bCs/>
          <w:sz w:val="28"/>
          <w:szCs w:val="28"/>
        </w:rPr>
        <w:t xml:space="preserve"> при получении письменно</w:t>
      </w:r>
      <w:r>
        <w:rPr>
          <w:bCs/>
          <w:sz w:val="28"/>
          <w:szCs w:val="28"/>
        </w:rPr>
        <w:t>й жалобы</w:t>
      </w:r>
      <w:r w:rsidRPr="00053911">
        <w:rPr>
          <w:bCs/>
          <w:sz w:val="28"/>
          <w:szCs w:val="28"/>
        </w:rPr>
        <w:t>, в которо</w:t>
      </w:r>
      <w:r>
        <w:rPr>
          <w:bCs/>
          <w:sz w:val="28"/>
          <w:szCs w:val="28"/>
        </w:rPr>
        <w:t>й</w:t>
      </w:r>
      <w:r w:rsidRPr="00053911">
        <w:rPr>
          <w:bCs/>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bCs/>
          <w:sz w:val="28"/>
          <w:szCs w:val="28"/>
        </w:rPr>
        <w:t>жалобу</w:t>
      </w:r>
      <w:r w:rsidRPr="00053911">
        <w:rPr>
          <w:bCs/>
          <w:sz w:val="28"/>
          <w:szCs w:val="28"/>
        </w:rPr>
        <w:t xml:space="preserve"> без ответа по существу поставленных в не</w:t>
      </w:r>
      <w:r>
        <w:rPr>
          <w:bCs/>
          <w:sz w:val="28"/>
          <w:szCs w:val="28"/>
        </w:rPr>
        <w:t>й</w:t>
      </w:r>
      <w:r w:rsidRPr="00053911">
        <w:rPr>
          <w:bCs/>
          <w:sz w:val="28"/>
          <w:szCs w:val="28"/>
        </w:rPr>
        <w:t xml:space="preserve"> вопросов и сообщить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о недопустимости злоупотребления правом.</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6.7.4. В случае если текст </w:t>
      </w:r>
      <w:r>
        <w:rPr>
          <w:bCs/>
          <w:sz w:val="28"/>
          <w:szCs w:val="28"/>
        </w:rPr>
        <w:t>жалобы</w:t>
      </w:r>
      <w:r w:rsidRPr="00053911">
        <w:rPr>
          <w:bCs/>
          <w:sz w:val="28"/>
          <w:szCs w:val="28"/>
        </w:rPr>
        <w:t xml:space="preserve"> не поддается прочтению, ответ на </w:t>
      </w:r>
      <w:r>
        <w:rPr>
          <w:bCs/>
          <w:sz w:val="28"/>
          <w:szCs w:val="28"/>
        </w:rPr>
        <w:t xml:space="preserve">жалобу </w:t>
      </w:r>
      <w:r w:rsidRPr="00053911">
        <w:rPr>
          <w:bCs/>
          <w:sz w:val="28"/>
          <w:szCs w:val="28"/>
        </w:rPr>
        <w:t>не дается</w:t>
      </w:r>
      <w:r>
        <w:rPr>
          <w:bCs/>
          <w:sz w:val="28"/>
          <w:szCs w:val="28"/>
        </w:rPr>
        <w:t>,</w:t>
      </w:r>
      <w:r w:rsidRPr="00053911">
        <w:rPr>
          <w:bCs/>
          <w:sz w:val="28"/>
          <w:szCs w:val="28"/>
        </w:rPr>
        <w:t xml:space="preserve"> и </w:t>
      </w:r>
      <w:r>
        <w:rPr>
          <w:bCs/>
          <w:sz w:val="28"/>
          <w:szCs w:val="28"/>
        </w:rPr>
        <w:t>она</w:t>
      </w:r>
      <w:r w:rsidRPr="00053911">
        <w:rPr>
          <w:bCs/>
          <w:sz w:val="28"/>
          <w:szCs w:val="28"/>
        </w:rPr>
        <w:t xml:space="preserve"> не подлежит направлению на рассмотрение в </w:t>
      </w:r>
      <w:r>
        <w:rPr>
          <w:bCs/>
          <w:sz w:val="28"/>
          <w:szCs w:val="28"/>
        </w:rPr>
        <w:t>администрацию поселения</w:t>
      </w:r>
      <w:r w:rsidRPr="00053911">
        <w:rPr>
          <w:bCs/>
          <w:sz w:val="28"/>
          <w:szCs w:val="28"/>
        </w:rPr>
        <w:t xml:space="preserve"> в соответствии с компетенцией, о чем в течени</w:t>
      </w:r>
      <w:r>
        <w:rPr>
          <w:bCs/>
          <w:sz w:val="28"/>
          <w:szCs w:val="28"/>
        </w:rPr>
        <w:t>е семи дней со дня регистрации жалобы</w:t>
      </w:r>
      <w:r w:rsidRPr="00053911">
        <w:rPr>
          <w:bCs/>
          <w:sz w:val="28"/>
          <w:szCs w:val="28"/>
        </w:rPr>
        <w:t xml:space="preserve"> сообщается </w:t>
      </w:r>
      <w:r>
        <w:rPr>
          <w:bCs/>
          <w:sz w:val="28"/>
          <w:szCs w:val="28"/>
        </w:rPr>
        <w:t>заявителю</w:t>
      </w:r>
      <w:r w:rsidRPr="00053911">
        <w:rPr>
          <w:bCs/>
          <w:sz w:val="28"/>
          <w:szCs w:val="28"/>
        </w:rPr>
        <w:t>, если его фамилия и почтовый адрес поддаются прочтению.</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6.7.5. В случае если в письменно</w:t>
      </w:r>
      <w:r>
        <w:rPr>
          <w:bCs/>
          <w:sz w:val="28"/>
          <w:szCs w:val="28"/>
        </w:rPr>
        <w:t>й жалобе заявителя</w:t>
      </w:r>
      <w:r w:rsidRPr="00053911">
        <w:rPr>
          <w:bCs/>
          <w:sz w:val="28"/>
          <w:szCs w:val="28"/>
        </w:rPr>
        <w:t xml:space="preserve"> содержится вопрос, на который ему неоднократно давались письменные ответы по существу в связи с ранее направляемыми </w:t>
      </w:r>
      <w:r>
        <w:rPr>
          <w:bCs/>
          <w:sz w:val="28"/>
          <w:szCs w:val="28"/>
        </w:rPr>
        <w:t>жалобами</w:t>
      </w:r>
      <w:r w:rsidRPr="00053911">
        <w:rPr>
          <w:bCs/>
          <w:sz w:val="28"/>
          <w:szCs w:val="28"/>
        </w:rPr>
        <w:t xml:space="preserve">, и при этом в </w:t>
      </w:r>
      <w:r>
        <w:rPr>
          <w:bCs/>
          <w:sz w:val="28"/>
          <w:szCs w:val="28"/>
        </w:rPr>
        <w:t>жалобе</w:t>
      </w:r>
      <w:r w:rsidRPr="00053911">
        <w:rPr>
          <w:bCs/>
          <w:sz w:val="28"/>
          <w:szCs w:val="28"/>
        </w:rPr>
        <w:t xml:space="preserve"> не приводятся новые доводы или обстоятельства, должностное лицо </w:t>
      </w:r>
      <w:r>
        <w:rPr>
          <w:bCs/>
          <w:sz w:val="28"/>
          <w:szCs w:val="28"/>
        </w:rPr>
        <w:t>в</w:t>
      </w:r>
      <w:r w:rsidRPr="00053911">
        <w:rPr>
          <w:bCs/>
          <w:sz w:val="28"/>
          <w:szCs w:val="28"/>
        </w:rPr>
        <w:t xml:space="preserve">праве принять решение о безосновательности очередного обращения и прекращении переписки с </w:t>
      </w:r>
      <w:r>
        <w:rPr>
          <w:bCs/>
          <w:sz w:val="28"/>
          <w:szCs w:val="28"/>
        </w:rPr>
        <w:t>заявителем</w:t>
      </w:r>
      <w:r w:rsidRPr="00053911">
        <w:rPr>
          <w:bCs/>
          <w:sz w:val="28"/>
          <w:szCs w:val="28"/>
        </w:rPr>
        <w:t xml:space="preserve"> по данному вопросу. В случае если ответ по существу поставленного в </w:t>
      </w:r>
      <w:r>
        <w:rPr>
          <w:bCs/>
          <w:sz w:val="28"/>
          <w:szCs w:val="28"/>
        </w:rPr>
        <w:t>жалобе</w:t>
      </w:r>
      <w:r w:rsidRPr="00053911">
        <w:rPr>
          <w:bCs/>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xml:space="preserve">6.7.6. В ходе личного приема </w:t>
      </w:r>
      <w:r>
        <w:rPr>
          <w:bCs/>
          <w:sz w:val="28"/>
          <w:szCs w:val="28"/>
        </w:rPr>
        <w:t>заявителю</w:t>
      </w:r>
      <w:r w:rsidRPr="00053911">
        <w:rPr>
          <w:bCs/>
          <w:sz w:val="28"/>
          <w:szCs w:val="28"/>
        </w:rPr>
        <w:t xml:space="preserve"> может быть отказано в дальнейшем рассмотрении </w:t>
      </w:r>
      <w:r>
        <w:rPr>
          <w:bCs/>
          <w:sz w:val="28"/>
          <w:szCs w:val="28"/>
        </w:rPr>
        <w:t>жалобы</w:t>
      </w:r>
      <w:r w:rsidRPr="00053911">
        <w:rPr>
          <w:bCs/>
          <w:sz w:val="28"/>
          <w:szCs w:val="28"/>
        </w:rPr>
        <w:t xml:space="preserve">, если ему ранее был дан ответ по существу поставленных в </w:t>
      </w:r>
      <w:r>
        <w:rPr>
          <w:bCs/>
          <w:sz w:val="28"/>
          <w:szCs w:val="28"/>
        </w:rPr>
        <w:t xml:space="preserve">жалобе </w:t>
      </w:r>
      <w:r w:rsidRPr="00053911">
        <w:rPr>
          <w:bCs/>
          <w:sz w:val="28"/>
          <w:szCs w:val="28"/>
        </w:rPr>
        <w:t>вопросов.</w:t>
      </w:r>
    </w:p>
    <w:p w:rsidR="002739F2" w:rsidRPr="00053911" w:rsidRDefault="002739F2" w:rsidP="00CF5FC1">
      <w:pPr>
        <w:autoSpaceDE w:val="0"/>
        <w:autoSpaceDN w:val="0"/>
        <w:adjustRightInd w:val="0"/>
        <w:jc w:val="both"/>
        <w:outlineLvl w:val="0"/>
        <w:rPr>
          <w:bCs/>
          <w:sz w:val="28"/>
          <w:szCs w:val="28"/>
        </w:rPr>
      </w:pPr>
      <w:r w:rsidRPr="00053911">
        <w:rPr>
          <w:bCs/>
          <w:sz w:val="28"/>
          <w:szCs w:val="28"/>
        </w:rPr>
        <w:t>6.8. Результат досудебного (внесудебного) обжалования</w:t>
      </w:r>
      <w:r>
        <w:rPr>
          <w:bCs/>
          <w:sz w:val="28"/>
          <w:szCs w:val="28"/>
        </w:rPr>
        <w:t xml:space="preserve"> </w:t>
      </w:r>
      <w:r w:rsidRPr="00053911">
        <w:rPr>
          <w:bCs/>
          <w:sz w:val="28"/>
          <w:szCs w:val="28"/>
        </w:rPr>
        <w:t>применительно к каждой процедуре либо инстанции обжалования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2739F2" w:rsidRPr="00053911" w:rsidRDefault="002739F2" w:rsidP="00A124EF">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2739F2" w:rsidRDefault="002739F2" w:rsidP="00A124EF">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2739F2" w:rsidRPr="00A4166C" w:rsidRDefault="002739F2" w:rsidP="00A124EF">
      <w:pPr>
        <w:autoSpaceDE w:val="0"/>
        <w:autoSpaceDN w:val="0"/>
        <w:adjustRightInd w:val="0"/>
        <w:ind w:firstLine="540"/>
        <w:jc w:val="both"/>
        <w:rPr>
          <w:bCs/>
          <w:sz w:val="28"/>
          <w:szCs w:val="28"/>
        </w:rPr>
      </w:pPr>
      <w:r w:rsidRPr="000628F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739F2" w:rsidRDefault="002739F2" w:rsidP="00A124EF">
      <w:pPr>
        <w:autoSpaceDE w:val="0"/>
        <w:autoSpaceDN w:val="0"/>
        <w:adjustRightInd w:val="0"/>
        <w:ind w:firstLine="540"/>
        <w:jc w:val="both"/>
        <w:outlineLvl w:val="1"/>
        <w:rPr>
          <w:sz w:val="28"/>
          <w:szCs w:val="28"/>
        </w:rPr>
        <w:sectPr w:rsidR="002739F2" w:rsidSect="007C4C07">
          <w:pgSz w:w="11906" w:h="16838"/>
          <w:pgMar w:top="719" w:right="566" w:bottom="719" w:left="1134" w:header="709" w:footer="709" w:gutter="0"/>
          <w:cols w:space="708"/>
          <w:docGrid w:linePitch="360"/>
        </w:sectPr>
      </w:pPr>
    </w:p>
    <w:p w:rsidR="002739F2" w:rsidRPr="009E04D7" w:rsidRDefault="002739F2" w:rsidP="00017A7E">
      <w:pPr>
        <w:autoSpaceDE w:val="0"/>
        <w:autoSpaceDN w:val="0"/>
        <w:adjustRightInd w:val="0"/>
        <w:jc w:val="right"/>
        <w:outlineLvl w:val="1"/>
        <w:rPr>
          <w:b/>
          <w:sz w:val="28"/>
          <w:szCs w:val="28"/>
        </w:rPr>
      </w:pPr>
      <w:r w:rsidRPr="009E04D7">
        <w:rPr>
          <w:b/>
          <w:sz w:val="28"/>
          <w:szCs w:val="28"/>
        </w:rPr>
        <w:t>Приложение 1</w:t>
      </w:r>
    </w:p>
    <w:p w:rsidR="002739F2" w:rsidRDefault="002739F2" w:rsidP="00017A7E">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2739F2" w:rsidRPr="009E04D7" w:rsidRDefault="002739F2" w:rsidP="00A124EF">
      <w:pPr>
        <w:autoSpaceDE w:val="0"/>
        <w:autoSpaceDN w:val="0"/>
        <w:adjustRightInd w:val="0"/>
        <w:jc w:val="both"/>
        <w:outlineLvl w:val="1"/>
        <w:rPr>
          <w:sz w:val="28"/>
          <w:szCs w:val="28"/>
        </w:rPr>
      </w:pPr>
    </w:p>
    <w:p w:rsidR="002739F2" w:rsidRPr="009E04D7" w:rsidRDefault="002739F2" w:rsidP="00017A7E">
      <w:pPr>
        <w:autoSpaceDE w:val="0"/>
        <w:autoSpaceDN w:val="0"/>
        <w:adjustRightInd w:val="0"/>
        <w:jc w:val="center"/>
        <w:outlineLvl w:val="1"/>
        <w:rPr>
          <w:b/>
          <w:sz w:val="28"/>
          <w:szCs w:val="28"/>
        </w:rPr>
      </w:pPr>
      <w:r w:rsidRPr="009E04D7">
        <w:rPr>
          <w:b/>
          <w:sz w:val="28"/>
          <w:szCs w:val="28"/>
        </w:rPr>
        <w:t>БЛОК-СХЕМА</w:t>
      </w:r>
    </w:p>
    <w:p w:rsidR="002739F2" w:rsidRPr="009E04D7" w:rsidRDefault="002739F2" w:rsidP="00017A7E">
      <w:pPr>
        <w:pStyle w:val="ConsPlusTitle"/>
        <w:widowControl/>
        <w:jc w:val="center"/>
        <w:rPr>
          <w:sz w:val="28"/>
          <w:szCs w:val="28"/>
        </w:rPr>
      </w:pPr>
      <w:r w:rsidRPr="009E04D7">
        <w:rPr>
          <w:sz w:val="28"/>
          <w:szCs w:val="28"/>
        </w:rPr>
        <w:t>последовательности действий по предоставлению муниципальной услуги</w:t>
      </w:r>
    </w:p>
    <w:p w:rsidR="002739F2" w:rsidRPr="009E04D7" w:rsidRDefault="002739F2" w:rsidP="00017A7E">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2739F2" w:rsidRPr="009E04D7"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 xml:space="preserve">Заявление о предоставлении </w:t>
            </w:r>
            <w:r w:rsidRPr="009E04D7">
              <w:rPr>
                <w:color w:val="000000"/>
                <w:sz w:val="28"/>
                <w:szCs w:val="28"/>
              </w:rPr>
              <w:t>муниципальной</w:t>
            </w:r>
            <w:r w:rsidRPr="009E04D7">
              <w:rPr>
                <w:sz w:val="28"/>
                <w:szCs w:val="28"/>
              </w:rPr>
              <w:t xml:space="preserve"> услуги</w:t>
            </w:r>
          </w:p>
        </w:tc>
      </w:tr>
      <w:tr w:rsidR="002739F2" w:rsidRPr="009E04D7" w:rsidTr="00B51E34">
        <w:trPr>
          <w:gridAfter w:val="2"/>
          <w:wAfter w:w="1629" w:type="dxa"/>
          <w:trHeight w:val="361"/>
          <w:jc w:val="center"/>
        </w:trPr>
        <w:tc>
          <w:tcPr>
            <w:tcW w:w="5751" w:type="dxa"/>
            <w:gridSpan w:val="3"/>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b/>
                <w:sz w:val="28"/>
                <w:szCs w:val="28"/>
              </w:rPr>
            </w:pPr>
            <w:r w:rsidRPr="009E04D7">
              <w:rPr>
                <w:b/>
                <w:sz w:val="28"/>
                <w:szCs w:val="28"/>
              </w:rPr>
              <w:t>↓</w:t>
            </w:r>
          </w:p>
        </w:tc>
      </w:tr>
      <w:tr w:rsidR="002739F2" w:rsidRPr="009E04D7"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Прием и регистрация заявления и документов</w:t>
            </w:r>
          </w:p>
        </w:tc>
      </w:tr>
      <w:tr w:rsidR="002739F2" w:rsidRPr="009E04D7" w:rsidTr="00B51E34">
        <w:trPr>
          <w:gridAfter w:val="2"/>
          <w:wAfter w:w="1629" w:type="dxa"/>
          <w:trHeight w:val="445"/>
          <w:jc w:val="center"/>
        </w:trPr>
        <w:tc>
          <w:tcPr>
            <w:tcW w:w="5751" w:type="dxa"/>
            <w:gridSpan w:val="3"/>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RPr="009E04D7"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Рассмотрение заявления и оформление результата предоставления муниц</w:t>
            </w:r>
            <w:r w:rsidRPr="009E04D7">
              <w:rPr>
                <w:sz w:val="28"/>
                <w:szCs w:val="28"/>
              </w:rPr>
              <w:t>и</w:t>
            </w:r>
            <w:r w:rsidRPr="009E04D7">
              <w:rPr>
                <w:sz w:val="28"/>
                <w:szCs w:val="28"/>
              </w:rPr>
              <w:t>пальной услуги</w:t>
            </w:r>
          </w:p>
        </w:tc>
      </w:tr>
      <w:tr w:rsidR="002739F2" w:rsidRPr="009E04D7" w:rsidTr="00B51E34">
        <w:trPr>
          <w:gridAfter w:val="1"/>
          <w:wAfter w:w="720" w:type="dxa"/>
          <w:jc w:val="center"/>
        </w:trPr>
        <w:tc>
          <w:tcPr>
            <w:tcW w:w="3420" w:type="dxa"/>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RPr="009E04D7" w:rsidTr="00B51E34">
        <w:trPr>
          <w:gridAfter w:val="1"/>
          <w:wAfter w:w="720" w:type="dxa"/>
          <w:jc w:val="center"/>
        </w:trPr>
        <w:tc>
          <w:tcPr>
            <w:tcW w:w="3420" w:type="dxa"/>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да</w:t>
            </w:r>
            <w:r w:rsidRPr="009E04D7">
              <w:rPr>
                <w:b/>
                <w:sz w:val="28"/>
                <w:szCs w:val="28"/>
              </w:rPr>
              <w:t xml:space="preserve"> </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нет</w:t>
            </w:r>
            <w:r w:rsidRPr="009E04D7">
              <w:rPr>
                <w:b/>
                <w:sz w:val="28"/>
                <w:szCs w:val="28"/>
              </w:rPr>
              <w:t xml:space="preserve"> </w:t>
            </w:r>
          </w:p>
        </w:tc>
      </w:tr>
      <w:tr w:rsidR="002739F2" w:rsidRPr="009E04D7" w:rsidTr="00B51E34">
        <w:trPr>
          <w:gridAfter w:val="1"/>
          <w:wAfter w:w="720" w:type="dxa"/>
          <w:jc w:val="center"/>
        </w:trPr>
        <w:tc>
          <w:tcPr>
            <w:tcW w:w="3420" w:type="dxa"/>
            <w:tcBorders>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tcBorders>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Tr="00B51E34">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Ответственный исполнитель подготавливает мотивированный отказ</w:t>
            </w:r>
          </w:p>
        </w:tc>
      </w:tr>
      <w:tr w:rsidR="002739F2" w:rsidTr="00B51E34">
        <w:trPr>
          <w:jc w:val="center"/>
        </w:trPr>
        <w:tc>
          <w:tcPr>
            <w:tcW w:w="4320" w:type="dxa"/>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Tr="00B51E34">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jc w:val="both"/>
              <w:rPr>
                <w:sz w:val="28"/>
                <w:szCs w:val="28"/>
              </w:rPr>
            </w:pPr>
            <w:r w:rsidRPr="009E04D7">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Мотивированный отказ вместе с материалами возвращается заявителю</w:t>
            </w: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2739F2" w:rsidRPr="009E04D7" w:rsidRDefault="002739F2" w:rsidP="00A124EF">
            <w:pPr>
              <w:autoSpaceDE w:val="0"/>
              <w:autoSpaceDN w:val="0"/>
              <w:adjustRightInd w:val="0"/>
              <w:jc w:val="both"/>
              <w:outlineLvl w:val="1"/>
              <w:rPr>
                <w:sz w:val="28"/>
                <w:szCs w:val="28"/>
              </w:rPr>
            </w:pPr>
            <w:r w:rsidRPr="009E04D7">
              <w:rPr>
                <w:sz w:val="28"/>
                <w:szCs w:val="28"/>
              </w:rPr>
              <w:t xml:space="preserve">Подписание </w:t>
            </w:r>
            <w:r>
              <w:rPr>
                <w:sz w:val="28"/>
                <w:szCs w:val="28"/>
              </w:rPr>
              <w:t>главой администрации</w:t>
            </w:r>
            <w:r w:rsidRPr="009E04D7">
              <w:rPr>
                <w:sz w:val="28"/>
                <w:szCs w:val="28"/>
              </w:rPr>
              <w:t xml:space="preserve"> разрешения на снос или пересадку зеленых насаждений</w:t>
            </w:r>
          </w:p>
        </w:tc>
        <w:tc>
          <w:tcPr>
            <w:tcW w:w="720" w:type="dxa"/>
            <w:tcBorders>
              <w:top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2739F2" w:rsidRPr="009E04D7" w:rsidRDefault="002739F2" w:rsidP="00A124EF">
            <w:pPr>
              <w:autoSpaceDE w:val="0"/>
              <w:autoSpaceDN w:val="0"/>
              <w:adjustRightInd w:val="0"/>
              <w:jc w:val="both"/>
              <w:outlineLvl w:val="1"/>
              <w:rPr>
                <w:sz w:val="28"/>
                <w:szCs w:val="28"/>
              </w:rPr>
            </w:pPr>
            <w:r w:rsidRPr="009E04D7">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2739F2" w:rsidRPr="009E04D7" w:rsidRDefault="002739F2" w:rsidP="00A124EF">
            <w:pPr>
              <w:autoSpaceDE w:val="0"/>
              <w:autoSpaceDN w:val="0"/>
              <w:adjustRightInd w:val="0"/>
              <w:jc w:val="both"/>
              <w:outlineLvl w:val="1"/>
              <w:rPr>
                <w:sz w:val="28"/>
                <w:szCs w:val="28"/>
              </w:rPr>
            </w:pPr>
          </w:p>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bl>
    <w:p w:rsidR="002739F2" w:rsidRDefault="002739F2" w:rsidP="00A124EF">
      <w:pPr>
        <w:tabs>
          <w:tab w:val="left" w:pos="0"/>
        </w:tabs>
        <w:jc w:val="both"/>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rPr>
      </w:pPr>
    </w:p>
    <w:p w:rsidR="002739F2" w:rsidRDefault="002739F2" w:rsidP="00A124EF">
      <w:pPr>
        <w:autoSpaceDE w:val="0"/>
        <w:autoSpaceDN w:val="0"/>
        <w:adjustRightInd w:val="0"/>
        <w:jc w:val="both"/>
        <w:outlineLvl w:val="1"/>
        <w:rPr>
          <w:b/>
          <w:sz w:val="28"/>
          <w:szCs w:val="28"/>
        </w:rPr>
      </w:pPr>
    </w:p>
    <w:p w:rsidR="002739F2" w:rsidRPr="009E04D7" w:rsidRDefault="002739F2" w:rsidP="00017A7E">
      <w:pPr>
        <w:autoSpaceDE w:val="0"/>
        <w:autoSpaceDN w:val="0"/>
        <w:adjustRightInd w:val="0"/>
        <w:jc w:val="right"/>
        <w:outlineLvl w:val="1"/>
        <w:rPr>
          <w:b/>
          <w:sz w:val="28"/>
          <w:szCs w:val="28"/>
        </w:rPr>
      </w:pPr>
      <w:r w:rsidRPr="009E04D7">
        <w:rPr>
          <w:b/>
          <w:sz w:val="28"/>
          <w:szCs w:val="28"/>
        </w:rPr>
        <w:t>Приложение 2</w:t>
      </w:r>
    </w:p>
    <w:p w:rsidR="002739F2" w:rsidRDefault="002739F2" w:rsidP="00017A7E">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2739F2" w:rsidRPr="009E04D7" w:rsidRDefault="002739F2" w:rsidP="00A124EF">
      <w:pPr>
        <w:autoSpaceDE w:val="0"/>
        <w:autoSpaceDN w:val="0"/>
        <w:adjustRightInd w:val="0"/>
        <w:jc w:val="both"/>
        <w:outlineLvl w:val="1"/>
        <w:rPr>
          <w:b/>
          <w:sz w:val="28"/>
          <w:szCs w:val="28"/>
        </w:rPr>
      </w:pPr>
    </w:p>
    <w:p w:rsidR="002739F2" w:rsidRPr="009E04D7" w:rsidRDefault="002739F2" w:rsidP="00017A7E">
      <w:pPr>
        <w:autoSpaceDE w:val="0"/>
        <w:autoSpaceDN w:val="0"/>
        <w:adjustRightInd w:val="0"/>
        <w:jc w:val="center"/>
        <w:outlineLvl w:val="1"/>
        <w:rPr>
          <w:b/>
          <w:sz w:val="28"/>
          <w:szCs w:val="28"/>
        </w:rPr>
      </w:pPr>
      <w:r w:rsidRPr="009E04D7">
        <w:rPr>
          <w:b/>
          <w:sz w:val="28"/>
          <w:szCs w:val="28"/>
        </w:rPr>
        <w:t>БЛОК-СХЕМА</w:t>
      </w:r>
    </w:p>
    <w:p w:rsidR="002739F2" w:rsidRPr="009E04D7" w:rsidRDefault="002739F2" w:rsidP="00017A7E">
      <w:pPr>
        <w:pStyle w:val="ConsPlusTitle"/>
        <w:widowControl/>
        <w:jc w:val="center"/>
        <w:rPr>
          <w:sz w:val="28"/>
          <w:szCs w:val="28"/>
        </w:rPr>
      </w:pPr>
      <w:r w:rsidRPr="009E04D7">
        <w:rPr>
          <w:sz w:val="28"/>
          <w:szCs w:val="28"/>
        </w:rPr>
        <w:t>последовательности действий по предоставлению муниципальной услуги</w:t>
      </w:r>
    </w:p>
    <w:p w:rsidR="002739F2" w:rsidRPr="009E04D7" w:rsidRDefault="002739F2" w:rsidP="00017A7E">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p w:rsidR="002739F2" w:rsidRPr="009E04D7" w:rsidRDefault="002739F2" w:rsidP="00017A7E">
      <w:pPr>
        <w:autoSpaceDE w:val="0"/>
        <w:autoSpaceDN w:val="0"/>
        <w:adjustRightInd w:val="0"/>
        <w:jc w:val="center"/>
        <w:outlineLvl w:val="1"/>
        <w:rPr>
          <w:b/>
          <w:color w:val="000000"/>
          <w:sz w:val="28"/>
          <w:szCs w:val="28"/>
        </w:rPr>
      </w:pPr>
      <w:r w:rsidRPr="009E04D7">
        <w:rPr>
          <w:b/>
          <w:sz w:val="28"/>
          <w:szCs w:val="28"/>
        </w:rPr>
        <w:t xml:space="preserve">на базе </w:t>
      </w:r>
      <w:r w:rsidRPr="009E04D7">
        <w:rPr>
          <w:b/>
          <w:color w:val="000000"/>
          <w:sz w:val="28"/>
          <w:szCs w:val="28"/>
        </w:rPr>
        <w:t>МФЦ</w:t>
      </w:r>
    </w:p>
    <w:tbl>
      <w:tblPr>
        <w:tblW w:w="0" w:type="auto"/>
        <w:tblInd w:w="108" w:type="dxa"/>
        <w:tblLook w:val="01E0"/>
      </w:tblPr>
      <w:tblGrid>
        <w:gridCol w:w="4320"/>
        <w:gridCol w:w="720"/>
        <w:gridCol w:w="711"/>
        <w:gridCol w:w="2709"/>
        <w:gridCol w:w="720"/>
      </w:tblGrid>
      <w:tr w:rsidR="002739F2" w:rsidRPr="009E04D7"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color w:val="000000"/>
                <w:sz w:val="28"/>
                <w:szCs w:val="28"/>
              </w:rPr>
            </w:pPr>
            <w:r w:rsidRPr="009E04D7">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2739F2" w:rsidRPr="009E04D7" w:rsidTr="00B51E34">
        <w:trPr>
          <w:gridAfter w:val="2"/>
          <w:wAfter w:w="1629" w:type="dxa"/>
          <w:trHeight w:val="361"/>
        </w:trPr>
        <w:tc>
          <w:tcPr>
            <w:tcW w:w="5751" w:type="dxa"/>
            <w:gridSpan w:val="3"/>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b/>
                <w:sz w:val="28"/>
                <w:szCs w:val="28"/>
              </w:rPr>
            </w:pPr>
            <w:r w:rsidRPr="009E04D7">
              <w:rPr>
                <w:b/>
                <w:sz w:val="28"/>
                <w:szCs w:val="28"/>
              </w:rPr>
              <w:t>↓</w:t>
            </w:r>
          </w:p>
        </w:tc>
      </w:tr>
      <w:tr w:rsidR="002739F2" w:rsidRPr="009E04D7"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 xml:space="preserve">Рассмотрение документов органом местного самоуправления Ленинградской области </w:t>
            </w:r>
          </w:p>
        </w:tc>
      </w:tr>
      <w:tr w:rsidR="002739F2" w:rsidRPr="009E04D7" w:rsidTr="00B51E34">
        <w:trPr>
          <w:gridAfter w:val="1"/>
          <w:wAfter w:w="720" w:type="dxa"/>
        </w:trPr>
        <w:tc>
          <w:tcPr>
            <w:tcW w:w="3420" w:type="dxa"/>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RPr="009E04D7" w:rsidTr="00B51E34">
        <w:trPr>
          <w:gridAfter w:val="1"/>
          <w:wAfter w:w="720" w:type="dxa"/>
        </w:trPr>
        <w:tc>
          <w:tcPr>
            <w:tcW w:w="3420" w:type="dxa"/>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да</w:t>
            </w:r>
            <w:r w:rsidRPr="009E04D7">
              <w:rPr>
                <w:b/>
                <w:sz w:val="28"/>
                <w:szCs w:val="28"/>
              </w:rPr>
              <w:t xml:space="preserve"> </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нет</w:t>
            </w:r>
            <w:r w:rsidRPr="009E04D7">
              <w:rPr>
                <w:b/>
                <w:sz w:val="28"/>
                <w:szCs w:val="28"/>
              </w:rPr>
              <w:t xml:space="preserve"> </w:t>
            </w:r>
          </w:p>
        </w:tc>
      </w:tr>
      <w:tr w:rsidR="002739F2" w:rsidRPr="009E04D7" w:rsidTr="00B51E34">
        <w:trPr>
          <w:gridAfter w:val="1"/>
          <w:wAfter w:w="720" w:type="dxa"/>
        </w:trPr>
        <w:tc>
          <w:tcPr>
            <w:tcW w:w="3420" w:type="dxa"/>
            <w:tcBorders>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3420" w:type="dxa"/>
            <w:gridSpan w:val="2"/>
            <w:tcBorders>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Tr="00B51E34">
        <w:tc>
          <w:tcPr>
            <w:tcW w:w="4320" w:type="dxa"/>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Ответственный исполнитель подготавливает мотивированный отказ</w:t>
            </w:r>
          </w:p>
        </w:tc>
      </w:tr>
      <w:tr w:rsidR="002739F2" w:rsidTr="00B51E34">
        <w:tc>
          <w:tcPr>
            <w:tcW w:w="4320" w:type="dxa"/>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bottom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r>
      <w:tr w:rsidR="002739F2" w:rsidTr="00B51E34">
        <w:tc>
          <w:tcPr>
            <w:tcW w:w="4320" w:type="dxa"/>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2739F2" w:rsidRPr="009E04D7" w:rsidRDefault="002739F2" w:rsidP="00A124EF">
            <w:pPr>
              <w:autoSpaceDE w:val="0"/>
              <w:autoSpaceDN w:val="0"/>
              <w:adjustRightInd w:val="0"/>
              <w:jc w:val="both"/>
              <w:outlineLvl w:val="1"/>
              <w:rPr>
                <w:sz w:val="28"/>
                <w:szCs w:val="28"/>
              </w:rPr>
            </w:pPr>
            <w:r w:rsidRPr="009E04D7">
              <w:rPr>
                <w:sz w:val="28"/>
                <w:szCs w:val="28"/>
              </w:rPr>
              <w:t xml:space="preserve">Мотивированный отказ вместе с материалами возвращается в </w:t>
            </w:r>
            <w:r w:rsidRPr="009E04D7">
              <w:rPr>
                <w:color w:val="000000"/>
                <w:sz w:val="28"/>
                <w:szCs w:val="28"/>
              </w:rPr>
              <w:t xml:space="preserve">МФЦ </w:t>
            </w:r>
            <w:r w:rsidRPr="009E04D7">
              <w:rPr>
                <w:sz w:val="28"/>
                <w:szCs w:val="28"/>
              </w:rPr>
              <w:t>для выдачи заявителю</w:t>
            </w: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2739F2" w:rsidRPr="009E04D7" w:rsidRDefault="002739F2" w:rsidP="00A124EF">
            <w:pPr>
              <w:autoSpaceDE w:val="0"/>
              <w:autoSpaceDN w:val="0"/>
              <w:adjustRightInd w:val="0"/>
              <w:jc w:val="both"/>
              <w:outlineLvl w:val="1"/>
              <w:rPr>
                <w:sz w:val="28"/>
                <w:szCs w:val="28"/>
              </w:rPr>
            </w:pPr>
            <w:r w:rsidRPr="009E04D7">
              <w:rPr>
                <w:sz w:val="28"/>
                <w:szCs w:val="28"/>
              </w:rPr>
              <w:t xml:space="preserve">Подписание </w:t>
            </w:r>
            <w:r>
              <w:rPr>
                <w:sz w:val="28"/>
                <w:szCs w:val="28"/>
              </w:rPr>
              <w:t>главой администрации</w:t>
            </w:r>
            <w:r w:rsidRPr="009E04D7">
              <w:rPr>
                <w:sz w:val="28"/>
                <w:szCs w:val="28"/>
              </w:rPr>
              <w:t xml:space="preserve"> разрешения на снос или пересадку зеленых насаждений</w:t>
            </w:r>
          </w:p>
        </w:tc>
        <w:tc>
          <w:tcPr>
            <w:tcW w:w="720" w:type="dxa"/>
            <w:tcBorders>
              <w:top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2739F2" w:rsidRPr="009E04D7" w:rsidRDefault="002739F2" w:rsidP="00A124EF">
            <w:pPr>
              <w:autoSpaceDE w:val="0"/>
              <w:autoSpaceDN w:val="0"/>
              <w:adjustRightInd w:val="0"/>
              <w:jc w:val="both"/>
              <w:outlineLvl w:val="1"/>
              <w:rPr>
                <w:sz w:val="28"/>
                <w:szCs w:val="28"/>
              </w:rPr>
            </w:pPr>
            <w:r w:rsidRPr="009E04D7">
              <w:rPr>
                <w:b/>
                <w:sz w:val="28"/>
                <w:szCs w:val="28"/>
              </w:rPr>
              <w:t>↓</w:t>
            </w:r>
          </w:p>
        </w:tc>
        <w:tc>
          <w:tcPr>
            <w:tcW w:w="720" w:type="dxa"/>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r w:rsidR="002739F2"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2739F2" w:rsidRPr="009E04D7" w:rsidRDefault="002739F2" w:rsidP="00A124EF">
            <w:pPr>
              <w:jc w:val="both"/>
              <w:rPr>
                <w:sz w:val="28"/>
                <w:szCs w:val="28"/>
              </w:rPr>
            </w:pPr>
            <w:r w:rsidRPr="009E04D7">
              <w:rPr>
                <w:sz w:val="28"/>
                <w:szCs w:val="28"/>
              </w:rPr>
              <w:t xml:space="preserve">Разрешение направляется в </w:t>
            </w:r>
            <w:r w:rsidRPr="009E04D7">
              <w:rPr>
                <w:color w:val="000000"/>
                <w:sz w:val="28"/>
                <w:szCs w:val="28"/>
              </w:rPr>
              <w:t xml:space="preserve">МФЦ </w:t>
            </w:r>
            <w:r w:rsidRPr="009E04D7">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2739F2" w:rsidRPr="009E04D7" w:rsidRDefault="002739F2" w:rsidP="00A124EF">
            <w:pPr>
              <w:autoSpaceDE w:val="0"/>
              <w:autoSpaceDN w:val="0"/>
              <w:adjustRightInd w:val="0"/>
              <w:jc w:val="both"/>
              <w:outlineLvl w:val="1"/>
              <w:rPr>
                <w:sz w:val="28"/>
                <w:szCs w:val="28"/>
              </w:rPr>
            </w:pPr>
          </w:p>
        </w:tc>
        <w:tc>
          <w:tcPr>
            <w:tcW w:w="4140" w:type="dxa"/>
            <w:gridSpan w:val="3"/>
            <w:tcBorders>
              <w:top w:val="nil"/>
              <w:left w:val="nil"/>
              <w:bottom w:val="nil"/>
              <w:right w:val="nil"/>
            </w:tcBorders>
          </w:tcPr>
          <w:p w:rsidR="002739F2" w:rsidRPr="009E04D7" w:rsidRDefault="002739F2" w:rsidP="00A124EF">
            <w:pPr>
              <w:autoSpaceDE w:val="0"/>
              <w:autoSpaceDN w:val="0"/>
              <w:adjustRightInd w:val="0"/>
              <w:jc w:val="both"/>
              <w:outlineLvl w:val="1"/>
              <w:rPr>
                <w:sz w:val="28"/>
                <w:szCs w:val="28"/>
              </w:rPr>
            </w:pPr>
          </w:p>
        </w:tc>
      </w:tr>
    </w:tbl>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sz w:val="28"/>
          <w:szCs w:val="28"/>
        </w:rPr>
      </w:pPr>
    </w:p>
    <w:p w:rsidR="002739F2" w:rsidRDefault="002739F2" w:rsidP="00A124EF">
      <w:pPr>
        <w:widowControl w:val="0"/>
        <w:autoSpaceDE w:val="0"/>
        <w:autoSpaceDN w:val="0"/>
        <w:adjustRightInd w:val="0"/>
        <w:jc w:val="both"/>
        <w:outlineLvl w:val="1"/>
        <w:rPr>
          <w:b/>
          <w:sz w:val="28"/>
          <w:szCs w:val="28"/>
        </w:rPr>
      </w:pPr>
    </w:p>
    <w:p w:rsidR="002739F2" w:rsidRPr="002C3190" w:rsidRDefault="002739F2" w:rsidP="00017A7E">
      <w:pPr>
        <w:widowControl w:val="0"/>
        <w:autoSpaceDE w:val="0"/>
        <w:autoSpaceDN w:val="0"/>
        <w:adjustRightInd w:val="0"/>
        <w:jc w:val="right"/>
        <w:outlineLvl w:val="1"/>
        <w:rPr>
          <w:b/>
          <w:sz w:val="26"/>
          <w:szCs w:val="26"/>
        </w:rPr>
      </w:pPr>
      <w:r w:rsidRPr="002C3190">
        <w:rPr>
          <w:b/>
          <w:sz w:val="26"/>
          <w:szCs w:val="26"/>
        </w:rPr>
        <w:t>Приложение № 3</w:t>
      </w:r>
    </w:p>
    <w:p w:rsidR="002739F2" w:rsidRPr="002C3190" w:rsidRDefault="002739F2" w:rsidP="00017A7E">
      <w:pPr>
        <w:widowControl w:val="0"/>
        <w:autoSpaceDE w:val="0"/>
        <w:autoSpaceDN w:val="0"/>
        <w:adjustRightInd w:val="0"/>
        <w:jc w:val="right"/>
        <w:rPr>
          <w:b/>
          <w:sz w:val="26"/>
          <w:szCs w:val="26"/>
        </w:rPr>
      </w:pPr>
      <w:r w:rsidRPr="002C3190">
        <w:rPr>
          <w:b/>
          <w:sz w:val="26"/>
          <w:szCs w:val="26"/>
        </w:rPr>
        <w:t>к Административному регламенту</w:t>
      </w:r>
    </w:p>
    <w:p w:rsidR="002739F2" w:rsidRPr="002C3190" w:rsidRDefault="002739F2" w:rsidP="00A124EF">
      <w:pPr>
        <w:widowControl w:val="0"/>
        <w:autoSpaceDE w:val="0"/>
        <w:autoSpaceDN w:val="0"/>
        <w:adjustRightInd w:val="0"/>
        <w:jc w:val="both"/>
        <w:rPr>
          <w:sz w:val="26"/>
          <w:szCs w:val="26"/>
        </w:rPr>
      </w:pPr>
    </w:p>
    <w:p w:rsidR="002739F2" w:rsidRPr="00F9093B" w:rsidRDefault="002739F2" w:rsidP="00A124EF">
      <w:pPr>
        <w:widowControl w:val="0"/>
        <w:autoSpaceDE w:val="0"/>
        <w:autoSpaceDN w:val="0"/>
        <w:adjustRightInd w:val="0"/>
        <w:ind w:firstLine="540"/>
        <w:jc w:val="both"/>
        <w:rPr>
          <w:color w:val="000000"/>
          <w:sz w:val="28"/>
          <w:szCs w:val="28"/>
        </w:rPr>
      </w:pPr>
      <w:r w:rsidRPr="00F9093B">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Ind w:w="501" w:type="dxa"/>
        <w:tblLayout w:type="fixed"/>
        <w:tblCellMar>
          <w:left w:w="75" w:type="dxa"/>
          <w:right w:w="75" w:type="dxa"/>
        </w:tblCellMar>
        <w:tblLook w:val="0000"/>
      </w:tblPr>
      <w:tblGrid>
        <w:gridCol w:w="567"/>
        <w:gridCol w:w="1305"/>
        <w:gridCol w:w="2433"/>
        <w:gridCol w:w="1980"/>
        <w:gridCol w:w="2160"/>
        <w:gridCol w:w="1371"/>
      </w:tblGrid>
      <w:tr w:rsidR="002739F2"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N</w:t>
            </w:r>
          </w:p>
          <w:p w:rsidR="002739F2" w:rsidRPr="004343BA" w:rsidRDefault="002739F2" w:rsidP="00A124EF">
            <w:pPr>
              <w:widowControl w:val="0"/>
              <w:autoSpaceDE w:val="0"/>
              <w:autoSpaceDN w:val="0"/>
              <w:adjustRightInd w:val="0"/>
              <w:jc w:val="both"/>
            </w:pPr>
            <w:r w:rsidRPr="004343BA">
              <w:t>п/п</w:t>
            </w:r>
          </w:p>
        </w:tc>
        <w:tc>
          <w:tcPr>
            <w:tcW w:w="1305"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Наименование</w:t>
            </w:r>
          </w:p>
          <w:p w:rsidR="002739F2" w:rsidRPr="004343BA" w:rsidRDefault="002739F2" w:rsidP="00A124EF">
            <w:pPr>
              <w:widowControl w:val="0"/>
              <w:autoSpaceDE w:val="0"/>
              <w:autoSpaceDN w:val="0"/>
              <w:adjustRightInd w:val="0"/>
              <w:jc w:val="both"/>
            </w:pPr>
            <w:r w:rsidRPr="004343BA">
              <w:t>МФЦ</w:t>
            </w:r>
          </w:p>
        </w:tc>
        <w:tc>
          <w:tcPr>
            <w:tcW w:w="2433"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Почтовый адрес</w:t>
            </w:r>
          </w:p>
        </w:tc>
        <w:tc>
          <w:tcPr>
            <w:tcW w:w="198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График</w:t>
            </w:r>
          </w:p>
          <w:p w:rsidR="002739F2" w:rsidRPr="004343BA" w:rsidRDefault="002739F2" w:rsidP="00A124EF">
            <w:pPr>
              <w:widowControl w:val="0"/>
              <w:autoSpaceDE w:val="0"/>
              <w:autoSpaceDN w:val="0"/>
              <w:adjustRightInd w:val="0"/>
              <w:jc w:val="both"/>
            </w:pPr>
            <w:r w:rsidRPr="004343BA">
              <w:t>работы</w:t>
            </w:r>
          </w:p>
        </w:tc>
        <w:tc>
          <w:tcPr>
            <w:tcW w:w="216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Телефон</w:t>
            </w:r>
          </w:p>
        </w:tc>
      </w:tr>
      <w:tr w:rsidR="002739F2"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1</w:t>
            </w:r>
          </w:p>
        </w:tc>
        <w:tc>
          <w:tcPr>
            <w:tcW w:w="1305"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 xml:space="preserve">Филиал ГБУ ЛО </w:t>
            </w:r>
            <w:r>
              <w:t>«</w:t>
            </w:r>
            <w:r w:rsidRPr="004343BA">
              <w:t>МФЦ</w:t>
            </w:r>
            <w:r>
              <w:t>»</w:t>
            </w:r>
            <w:r w:rsidRPr="004343BA">
              <w:t xml:space="preserve"> </w:t>
            </w:r>
            <w:r>
              <w:t>«</w:t>
            </w:r>
            <w:r w:rsidRPr="004343BA">
              <w:t>Всеволожский</w:t>
            </w:r>
            <w:r>
              <w:t>»</w:t>
            </w:r>
          </w:p>
        </w:tc>
        <w:tc>
          <w:tcPr>
            <w:tcW w:w="2433"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188681, Россия, Ленинградская область, д. Новосаратовка, Центр, д. 8</w:t>
            </w:r>
          </w:p>
        </w:tc>
        <w:tc>
          <w:tcPr>
            <w:tcW w:w="198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hyperlink r:id="rId9" w:history="1">
              <w:r w:rsidRPr="00FA493A">
                <w:rPr>
                  <w:rStyle w:val="Hyperlink"/>
                </w:rPr>
                <w:t>mfcvsev@gmail.com</w:t>
              </w:r>
            </w:hyperlink>
          </w:p>
        </w:tc>
        <w:tc>
          <w:tcPr>
            <w:tcW w:w="1371"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456-18-88</w:t>
            </w:r>
          </w:p>
        </w:tc>
      </w:tr>
      <w:tr w:rsidR="002739F2"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2</w:t>
            </w:r>
          </w:p>
        </w:tc>
        <w:tc>
          <w:tcPr>
            <w:tcW w:w="1305"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188761, Россия, Ленинградская область, г. Приозерск, ул. Калинина, д. 51</w:t>
            </w:r>
          </w:p>
        </w:tc>
        <w:tc>
          <w:tcPr>
            <w:tcW w:w="198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hyperlink r:id="rId10" w:history="1">
              <w:r w:rsidRPr="00FA493A">
                <w:rPr>
                  <w:rStyle w:val="Hyperlink"/>
                </w:rPr>
                <w:t>mfcprioz@gmail.com</w:t>
              </w:r>
            </w:hyperlink>
          </w:p>
        </w:tc>
        <w:tc>
          <w:tcPr>
            <w:tcW w:w="1371"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p>
        </w:tc>
      </w:tr>
      <w:tr w:rsidR="002739F2"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3</w:t>
            </w:r>
          </w:p>
        </w:tc>
        <w:tc>
          <w:tcPr>
            <w:tcW w:w="1305"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187002, Россия, Ленинградская область, ул. Советская, д. 9 В</w:t>
            </w:r>
          </w:p>
        </w:tc>
        <w:tc>
          <w:tcPr>
            <w:tcW w:w="198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hyperlink r:id="rId11" w:history="1">
              <w:r w:rsidRPr="00FA493A">
                <w:rPr>
                  <w:rStyle w:val="Hyperlink"/>
                </w:rPr>
                <w:t>mfctosno@gmail.com</w:t>
              </w:r>
            </w:hyperlink>
          </w:p>
        </w:tc>
        <w:tc>
          <w:tcPr>
            <w:tcW w:w="1371"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p>
        </w:tc>
      </w:tr>
      <w:tr w:rsidR="002739F2"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4</w:t>
            </w:r>
          </w:p>
        </w:tc>
        <w:tc>
          <w:tcPr>
            <w:tcW w:w="1305"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t>Филиал ГБУ ЛО «МФЦ» «Волосовский»</w:t>
            </w:r>
          </w:p>
        </w:tc>
        <w:tc>
          <w:tcPr>
            <w:tcW w:w="2433" w:type="dxa"/>
            <w:tcBorders>
              <w:top w:val="single" w:sz="4" w:space="0" w:color="auto"/>
              <w:left w:val="single" w:sz="4" w:space="0" w:color="auto"/>
              <w:bottom w:val="single" w:sz="4" w:space="0" w:color="auto"/>
              <w:right w:val="single" w:sz="4" w:space="0" w:color="auto"/>
            </w:tcBorders>
          </w:tcPr>
          <w:p w:rsidR="002739F2" w:rsidRPr="004343BA" w:rsidRDefault="002739F2" w:rsidP="00A124EF">
            <w:pPr>
              <w:widowControl w:val="0"/>
              <w:autoSpaceDE w:val="0"/>
              <w:autoSpaceDN w:val="0"/>
              <w:adjustRightInd w:val="0"/>
              <w:jc w:val="both"/>
            </w:pPr>
            <w:r w:rsidRPr="004343BA">
              <w:t xml:space="preserve">Россия, Ленинградская область, </w:t>
            </w:r>
            <w:r>
              <w:t>г. Волосово, ул. Усадьба СХТ, д. 1, лит. А</w:t>
            </w:r>
          </w:p>
        </w:tc>
        <w:tc>
          <w:tcPr>
            <w:tcW w:w="1980"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sidRPr="00F9093B">
              <w:rPr>
                <w:color w:val="000000"/>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Pr="00DB3A20" w:rsidRDefault="002739F2" w:rsidP="00A124EF">
            <w:pPr>
              <w:widowControl w:val="0"/>
              <w:autoSpaceDE w:val="0"/>
              <w:autoSpaceDN w:val="0"/>
              <w:adjustRightInd w:val="0"/>
              <w:jc w:val="both"/>
            </w:pPr>
            <w:hyperlink r:id="rId12" w:history="1">
              <w:r w:rsidRPr="00FA493A">
                <w:rPr>
                  <w:rStyle w:val="Hyperlink"/>
                </w:rPr>
                <w:t>mfcvolosovo@gmail.com</w:t>
              </w:r>
            </w:hyperlink>
          </w:p>
        </w:tc>
        <w:tc>
          <w:tcPr>
            <w:tcW w:w="1371"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p>
        </w:tc>
      </w:tr>
      <w:tr w:rsidR="002739F2" w:rsidRPr="00F9093B" w:rsidTr="002C3190">
        <w:trPr>
          <w:trHeight w:val="1389"/>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5</w:t>
            </w:r>
          </w:p>
        </w:tc>
        <w:tc>
          <w:tcPr>
            <w:tcW w:w="1305"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Филиал ГБУ ЛО «МФЦ»</w:t>
            </w:r>
          </w:p>
          <w:p w:rsidR="002739F2" w:rsidRDefault="002739F2" w:rsidP="00A124EF">
            <w:pPr>
              <w:jc w:val="both"/>
              <w:rPr>
                <w:bCs/>
              </w:rPr>
            </w:pPr>
            <w:r>
              <w:rPr>
                <w:bCs/>
              </w:rPr>
              <w:t>«Выборгский»</w:t>
            </w:r>
          </w:p>
        </w:tc>
        <w:tc>
          <w:tcPr>
            <w:tcW w:w="2433" w:type="dxa"/>
            <w:tcBorders>
              <w:top w:val="single" w:sz="4" w:space="0" w:color="auto"/>
              <w:left w:val="single" w:sz="4" w:space="0" w:color="auto"/>
              <w:bottom w:val="single" w:sz="4" w:space="0" w:color="auto"/>
              <w:right w:val="single" w:sz="4" w:space="0" w:color="auto"/>
            </w:tcBorders>
          </w:tcPr>
          <w:p w:rsidR="002739F2" w:rsidRPr="002C3190" w:rsidRDefault="002739F2" w:rsidP="00A124EF">
            <w:pPr>
              <w:jc w:val="both"/>
              <w:rPr>
                <w:bCs/>
              </w:rPr>
            </w:pPr>
            <w:r>
              <w:rPr>
                <w:bCs/>
              </w:rPr>
              <w:t>188800, Россия, Ленинградская область, г.Выборг, ул. Вокзальная, д.13</w:t>
            </w:r>
          </w:p>
          <w:p w:rsidR="002739F2" w:rsidRPr="002C3190" w:rsidRDefault="002739F2" w:rsidP="00A124EF">
            <w:pPr>
              <w:jc w:val="both"/>
              <w:rPr>
                <w:bCs/>
              </w:rPr>
            </w:pPr>
          </w:p>
        </w:tc>
        <w:tc>
          <w:tcPr>
            <w:tcW w:w="1980"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С 9.00 до 21.00, ежедневно,</w:t>
            </w:r>
          </w:p>
          <w:p w:rsidR="002739F2" w:rsidRDefault="002739F2" w:rsidP="00A124EF">
            <w:pPr>
              <w:jc w:val="both"/>
              <w:rPr>
                <w:bCs/>
              </w:rPr>
            </w:pPr>
            <w:r>
              <w:rPr>
                <w:bCs/>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Pr="00DB3A20" w:rsidRDefault="002739F2" w:rsidP="00A124EF">
            <w:pPr>
              <w:jc w:val="both"/>
              <w:rPr>
                <w:lang w:val="en-US"/>
              </w:rPr>
            </w:pPr>
            <w:hyperlink r:id="rId13" w:history="1">
              <w:r w:rsidRPr="00DB3A20">
                <w:rPr>
                  <w:rStyle w:val="Hyperlink"/>
                  <w:color w:val="auto"/>
                  <w:u w:val="none"/>
                  <w:lang w:val="en-US"/>
                </w:rPr>
                <w:t>mfcvyborg@gmail.com</w:t>
              </w:r>
            </w:hyperlink>
          </w:p>
          <w:p w:rsidR="002739F2" w:rsidRPr="00DB3A20" w:rsidRDefault="002739F2" w:rsidP="00A124EF">
            <w:pPr>
              <w:jc w:val="both"/>
              <w:rPr>
                <w:lang w:val="en-US"/>
              </w:rPr>
            </w:pPr>
          </w:p>
        </w:tc>
        <w:tc>
          <w:tcPr>
            <w:tcW w:w="1371" w:type="dxa"/>
            <w:tcBorders>
              <w:top w:val="single" w:sz="4" w:space="0" w:color="auto"/>
              <w:left w:val="single" w:sz="4" w:space="0" w:color="auto"/>
              <w:bottom w:val="single" w:sz="4" w:space="0" w:color="auto"/>
              <w:right w:val="single" w:sz="4" w:space="0" w:color="auto"/>
            </w:tcBorders>
          </w:tcPr>
          <w:p w:rsidR="002739F2" w:rsidRDefault="002739F2" w:rsidP="00A124EF">
            <w:pPr>
              <w:jc w:val="both"/>
            </w:pPr>
          </w:p>
        </w:tc>
      </w:tr>
      <w:tr w:rsidR="002739F2"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6.</w:t>
            </w:r>
          </w:p>
        </w:tc>
        <w:tc>
          <w:tcPr>
            <w:tcW w:w="1305"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Филиал ГБУ ЛО «МФЦ»</w:t>
            </w:r>
          </w:p>
          <w:p w:rsidR="002739F2" w:rsidRDefault="002739F2" w:rsidP="00A124EF">
            <w:pPr>
              <w:jc w:val="both"/>
              <w:rPr>
                <w:bCs/>
              </w:rPr>
            </w:pPr>
            <w:r>
              <w:rPr>
                <w:bCs/>
              </w:rPr>
              <w:t>«Тихвинский»</w:t>
            </w:r>
          </w:p>
        </w:tc>
        <w:tc>
          <w:tcPr>
            <w:tcW w:w="2433"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187550, Ленинградская область, г.Тихвин, 1микрорайон, д.2</w:t>
            </w:r>
          </w:p>
          <w:p w:rsidR="002739F2" w:rsidRDefault="002739F2" w:rsidP="00A124EF">
            <w:pPr>
              <w:jc w:val="both"/>
              <w:rPr>
                <w:bCs/>
              </w:rPr>
            </w:pPr>
          </w:p>
        </w:tc>
        <w:tc>
          <w:tcPr>
            <w:tcW w:w="1980" w:type="dxa"/>
            <w:tcBorders>
              <w:top w:val="single" w:sz="4" w:space="0" w:color="auto"/>
              <w:left w:val="single" w:sz="4" w:space="0" w:color="auto"/>
              <w:bottom w:val="single" w:sz="4" w:space="0" w:color="auto"/>
              <w:right w:val="single" w:sz="4" w:space="0" w:color="auto"/>
            </w:tcBorders>
          </w:tcPr>
          <w:p w:rsidR="002739F2" w:rsidRDefault="002739F2" w:rsidP="00A124EF">
            <w:pPr>
              <w:jc w:val="both"/>
              <w:rPr>
                <w:bCs/>
              </w:rPr>
            </w:pPr>
            <w:r>
              <w:rPr>
                <w:bCs/>
              </w:rPr>
              <w:t>С 9.00 до 21.00, ежедневно,</w:t>
            </w:r>
          </w:p>
          <w:p w:rsidR="002739F2" w:rsidRDefault="002739F2" w:rsidP="00A124EF">
            <w:pPr>
              <w:jc w:val="both"/>
              <w:rPr>
                <w:bCs/>
              </w:rPr>
            </w:pPr>
            <w:r>
              <w:rPr>
                <w:bCs/>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Default="002739F2" w:rsidP="00A124EF">
            <w:pPr>
              <w:jc w:val="both"/>
            </w:pPr>
          </w:p>
        </w:tc>
        <w:tc>
          <w:tcPr>
            <w:tcW w:w="1371" w:type="dxa"/>
            <w:tcBorders>
              <w:top w:val="single" w:sz="4" w:space="0" w:color="auto"/>
              <w:left w:val="single" w:sz="4" w:space="0" w:color="auto"/>
              <w:bottom w:val="single" w:sz="4" w:space="0" w:color="auto"/>
              <w:right w:val="single" w:sz="4" w:space="0" w:color="auto"/>
            </w:tcBorders>
          </w:tcPr>
          <w:p w:rsidR="002739F2" w:rsidRDefault="002739F2" w:rsidP="00A124EF">
            <w:pPr>
              <w:jc w:val="both"/>
            </w:pPr>
          </w:p>
        </w:tc>
      </w:tr>
      <w:tr w:rsidR="002739F2"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0628FC" w:rsidRDefault="002739F2" w:rsidP="00A124EF">
            <w:pPr>
              <w:jc w:val="both"/>
              <w:rPr>
                <w:bCs/>
              </w:rPr>
            </w:pPr>
            <w:r w:rsidRPr="000628FC">
              <w:rPr>
                <w:bCs/>
              </w:rPr>
              <w:t>7</w:t>
            </w:r>
          </w:p>
        </w:tc>
        <w:tc>
          <w:tcPr>
            <w:tcW w:w="1305" w:type="dxa"/>
            <w:tcBorders>
              <w:top w:val="single" w:sz="4" w:space="0" w:color="auto"/>
              <w:left w:val="single" w:sz="4" w:space="0" w:color="auto"/>
              <w:bottom w:val="single" w:sz="4" w:space="0" w:color="auto"/>
              <w:right w:val="single" w:sz="4" w:space="0" w:color="auto"/>
            </w:tcBorders>
          </w:tcPr>
          <w:p w:rsidR="002739F2" w:rsidRPr="000628FC" w:rsidRDefault="002739F2" w:rsidP="00A124EF">
            <w:pPr>
              <w:widowControl w:val="0"/>
              <w:suppressAutoHyphens/>
              <w:jc w:val="both"/>
              <w:rPr>
                <w:bCs/>
                <w:color w:val="000000"/>
                <w:lang w:eastAsia="ar-SA"/>
              </w:rPr>
            </w:pPr>
            <w:r w:rsidRPr="000628FC">
              <w:rPr>
                <w:bCs/>
                <w:color w:val="000000"/>
                <w:lang w:eastAsia="ar-SA"/>
              </w:rPr>
              <w:t>Филиал ГБУ ЛО «МФЦ» «Лодейнопольский»</w:t>
            </w:r>
          </w:p>
        </w:tc>
        <w:tc>
          <w:tcPr>
            <w:tcW w:w="2433" w:type="dxa"/>
            <w:tcBorders>
              <w:top w:val="single" w:sz="4" w:space="0" w:color="auto"/>
              <w:left w:val="single" w:sz="4" w:space="0" w:color="auto"/>
              <w:bottom w:val="single" w:sz="4" w:space="0" w:color="auto"/>
              <w:right w:val="single" w:sz="4" w:space="0" w:color="auto"/>
            </w:tcBorders>
          </w:tcPr>
          <w:p w:rsidR="002739F2" w:rsidRPr="000628FC" w:rsidRDefault="002739F2" w:rsidP="00A124EF">
            <w:pPr>
              <w:widowControl w:val="0"/>
              <w:suppressAutoHyphens/>
              <w:jc w:val="both"/>
              <w:rPr>
                <w:bCs/>
                <w:color w:val="000000"/>
                <w:lang w:eastAsia="ar-SA"/>
              </w:rPr>
            </w:pPr>
            <w:r w:rsidRPr="000628FC">
              <w:rPr>
                <w:bCs/>
                <w:color w:val="000000"/>
                <w:lang w:eastAsia="ar-SA"/>
              </w:rPr>
              <w:t>187700,</w:t>
            </w:r>
          </w:p>
          <w:p w:rsidR="002739F2" w:rsidRPr="000628FC" w:rsidRDefault="002739F2" w:rsidP="00A124EF">
            <w:pPr>
              <w:widowControl w:val="0"/>
              <w:suppressAutoHyphens/>
              <w:jc w:val="both"/>
              <w:rPr>
                <w:bCs/>
                <w:color w:val="000000"/>
                <w:lang w:eastAsia="ar-SA"/>
              </w:rPr>
            </w:pPr>
            <w:r w:rsidRPr="000628FC">
              <w:rPr>
                <w:bCs/>
                <w:color w:val="000000"/>
                <w:lang w:eastAsia="ar-SA"/>
              </w:rPr>
              <w:t>Ленинградская область, г.Лодейное Поле, ул. Карла Маркса, дом 36</w:t>
            </w:r>
          </w:p>
        </w:tc>
        <w:tc>
          <w:tcPr>
            <w:tcW w:w="1980" w:type="dxa"/>
            <w:tcBorders>
              <w:top w:val="single" w:sz="4" w:space="0" w:color="auto"/>
              <w:left w:val="single" w:sz="4" w:space="0" w:color="auto"/>
              <w:bottom w:val="single" w:sz="4" w:space="0" w:color="auto"/>
              <w:right w:val="single" w:sz="4" w:space="0" w:color="auto"/>
            </w:tcBorders>
          </w:tcPr>
          <w:p w:rsidR="002739F2" w:rsidRPr="000628FC" w:rsidRDefault="002739F2" w:rsidP="00A124EF">
            <w:pPr>
              <w:widowControl w:val="0"/>
              <w:suppressAutoHyphens/>
              <w:jc w:val="both"/>
              <w:rPr>
                <w:bCs/>
                <w:color w:val="000000"/>
                <w:lang w:eastAsia="ar-SA"/>
              </w:rPr>
            </w:pPr>
            <w:r w:rsidRPr="000628FC">
              <w:rPr>
                <w:bCs/>
                <w:color w:val="000000"/>
                <w:lang w:eastAsia="ar-SA"/>
              </w:rPr>
              <w:t>С 9.00 до 21.00, ежедневно,</w:t>
            </w:r>
          </w:p>
          <w:p w:rsidR="002739F2" w:rsidRPr="000628FC" w:rsidRDefault="002739F2" w:rsidP="00A124EF">
            <w:pPr>
              <w:widowControl w:val="0"/>
              <w:suppressAutoHyphens/>
              <w:jc w:val="both"/>
              <w:rPr>
                <w:bCs/>
                <w:color w:val="000000"/>
                <w:lang w:eastAsia="ar-SA"/>
              </w:rPr>
            </w:pPr>
            <w:r w:rsidRPr="000628FC">
              <w:rPr>
                <w:bCs/>
                <w:color w:val="000000"/>
                <w:lang w:eastAsia="ar-SA"/>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2739F2" w:rsidRDefault="002739F2" w:rsidP="00A124EF">
            <w:pPr>
              <w:jc w:val="both"/>
            </w:pPr>
          </w:p>
        </w:tc>
        <w:tc>
          <w:tcPr>
            <w:tcW w:w="1371" w:type="dxa"/>
            <w:tcBorders>
              <w:top w:val="single" w:sz="4" w:space="0" w:color="auto"/>
              <w:left w:val="single" w:sz="4" w:space="0" w:color="auto"/>
              <w:bottom w:val="single" w:sz="4" w:space="0" w:color="auto"/>
              <w:right w:val="single" w:sz="4" w:space="0" w:color="auto"/>
            </w:tcBorders>
          </w:tcPr>
          <w:p w:rsidR="002739F2" w:rsidRDefault="002739F2" w:rsidP="00A124EF">
            <w:pPr>
              <w:jc w:val="both"/>
            </w:pPr>
          </w:p>
        </w:tc>
      </w:tr>
      <w:tr w:rsidR="002739F2"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Pr>
                <w:color w:val="000000"/>
              </w:rPr>
              <w:t>8</w:t>
            </w:r>
          </w:p>
        </w:tc>
        <w:tc>
          <w:tcPr>
            <w:tcW w:w="1305"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sidRPr="00F9093B">
              <w:rPr>
                <w:color w:val="000000"/>
              </w:rPr>
              <w:t>ГБУ ЛО «МФЦ»</w:t>
            </w:r>
          </w:p>
          <w:p w:rsidR="002739F2" w:rsidRPr="00F9093B" w:rsidRDefault="002739F2" w:rsidP="00A124EF">
            <w:pPr>
              <w:widowControl w:val="0"/>
              <w:autoSpaceDE w:val="0"/>
              <w:autoSpaceDN w:val="0"/>
              <w:adjustRightInd w:val="0"/>
              <w:jc w:val="both"/>
              <w:rPr>
                <w:color w:val="000000"/>
              </w:rPr>
            </w:pPr>
          </w:p>
        </w:tc>
        <w:tc>
          <w:tcPr>
            <w:tcW w:w="2433"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sidRPr="00F9093B">
              <w:rPr>
                <w:color w:val="000000"/>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980"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sidRPr="00F9093B">
              <w:rPr>
                <w:color w:val="000000"/>
              </w:rPr>
              <w:t xml:space="preserve">пн-чт </w:t>
            </w:r>
            <w:r>
              <w:rPr>
                <w:color w:val="000000"/>
              </w:rPr>
              <w:t>–</w:t>
            </w:r>
            <w:r w:rsidRPr="00F9093B">
              <w:rPr>
                <w:color w:val="000000"/>
              </w:rPr>
              <w:t xml:space="preserve"> с 9.00 до 18.00, пт. </w:t>
            </w:r>
            <w:r>
              <w:rPr>
                <w:color w:val="000000"/>
              </w:rPr>
              <w:t>–</w:t>
            </w:r>
            <w:r w:rsidRPr="00F9093B">
              <w:rPr>
                <w:color w:val="000000"/>
              </w:rPr>
              <w:t xml:space="preserve"> с 9.00 до 17.00, перерыв  с 13.00 до 13.48, выходные дни </w:t>
            </w:r>
            <w:r>
              <w:rPr>
                <w:color w:val="000000"/>
              </w:rPr>
              <w:t>–</w:t>
            </w:r>
            <w:r w:rsidRPr="00F9093B">
              <w:rPr>
                <w:color w:val="000000"/>
              </w:rPr>
              <w:t xml:space="preserve"> сб, вс.</w:t>
            </w:r>
          </w:p>
        </w:tc>
        <w:tc>
          <w:tcPr>
            <w:tcW w:w="2160"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hyperlink r:id="rId14" w:history="1">
              <w:r w:rsidRPr="00FA493A">
                <w:rPr>
                  <w:rStyle w:val="Hyperlink"/>
                </w:rPr>
                <w:t>Mfc-info@lenreg.ru</w:t>
              </w:r>
            </w:hyperlink>
            <w:r w:rsidRPr="00F9093B">
              <w:rPr>
                <w:color w:val="000000"/>
              </w:rPr>
              <w:t>.</w:t>
            </w:r>
          </w:p>
        </w:tc>
        <w:tc>
          <w:tcPr>
            <w:tcW w:w="1371" w:type="dxa"/>
            <w:tcBorders>
              <w:top w:val="single" w:sz="4" w:space="0" w:color="auto"/>
              <w:left w:val="single" w:sz="4" w:space="0" w:color="auto"/>
              <w:bottom w:val="single" w:sz="4" w:space="0" w:color="auto"/>
              <w:right w:val="single" w:sz="4" w:space="0" w:color="auto"/>
            </w:tcBorders>
          </w:tcPr>
          <w:p w:rsidR="002739F2" w:rsidRPr="00F9093B" w:rsidRDefault="002739F2" w:rsidP="00A124EF">
            <w:pPr>
              <w:widowControl w:val="0"/>
              <w:autoSpaceDE w:val="0"/>
              <w:autoSpaceDN w:val="0"/>
              <w:adjustRightInd w:val="0"/>
              <w:jc w:val="both"/>
              <w:rPr>
                <w:color w:val="000000"/>
              </w:rPr>
            </w:pPr>
            <w:r w:rsidRPr="00F9093B">
              <w:rPr>
                <w:color w:val="000000"/>
              </w:rPr>
              <w:t>577-47-30</w:t>
            </w:r>
          </w:p>
        </w:tc>
      </w:tr>
    </w:tbl>
    <w:p w:rsidR="002739F2" w:rsidRPr="007455CD" w:rsidRDefault="002739F2" w:rsidP="00017A7E">
      <w:pPr>
        <w:widowControl w:val="0"/>
        <w:autoSpaceDE w:val="0"/>
        <w:autoSpaceDN w:val="0"/>
        <w:adjustRightInd w:val="0"/>
        <w:jc w:val="right"/>
        <w:outlineLvl w:val="1"/>
        <w:rPr>
          <w:b/>
          <w:sz w:val="28"/>
          <w:szCs w:val="28"/>
        </w:rPr>
      </w:pPr>
      <w:r>
        <w:rPr>
          <w:b/>
          <w:sz w:val="28"/>
          <w:szCs w:val="28"/>
        </w:rPr>
        <w:br w:type="page"/>
      </w:r>
      <w:r w:rsidRPr="007455CD">
        <w:rPr>
          <w:b/>
          <w:sz w:val="28"/>
          <w:szCs w:val="28"/>
        </w:rPr>
        <w:t xml:space="preserve">Приложение № </w:t>
      </w:r>
      <w:r>
        <w:rPr>
          <w:b/>
          <w:sz w:val="28"/>
          <w:szCs w:val="28"/>
        </w:rPr>
        <w:t>4</w:t>
      </w:r>
    </w:p>
    <w:p w:rsidR="002739F2" w:rsidRPr="007455CD" w:rsidRDefault="002739F2" w:rsidP="00017A7E">
      <w:pPr>
        <w:autoSpaceDE w:val="0"/>
        <w:autoSpaceDN w:val="0"/>
        <w:adjustRightInd w:val="0"/>
        <w:ind w:left="4956"/>
        <w:jc w:val="right"/>
        <w:outlineLvl w:val="1"/>
        <w:rPr>
          <w:b/>
          <w:sz w:val="28"/>
          <w:szCs w:val="28"/>
        </w:rPr>
      </w:pPr>
      <w:r w:rsidRPr="007455CD">
        <w:rPr>
          <w:b/>
          <w:sz w:val="28"/>
          <w:szCs w:val="28"/>
        </w:rPr>
        <w:t xml:space="preserve">к </w:t>
      </w:r>
      <w:r>
        <w:rPr>
          <w:b/>
          <w:sz w:val="28"/>
          <w:szCs w:val="28"/>
        </w:rPr>
        <w:t>Административному регламенту</w:t>
      </w:r>
    </w:p>
    <w:p w:rsidR="002739F2" w:rsidRDefault="002739F2" w:rsidP="00A124EF">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2739F2" w:rsidTr="00B51E34">
        <w:tblPrEx>
          <w:tblCellMar>
            <w:top w:w="0" w:type="dxa"/>
            <w:bottom w:w="0" w:type="dxa"/>
          </w:tblCellMar>
        </w:tblPrEx>
        <w:trPr>
          <w:trHeight w:val="1977"/>
        </w:trPr>
        <w:tc>
          <w:tcPr>
            <w:tcW w:w="4615" w:type="dxa"/>
            <w:tcBorders>
              <w:top w:val="nil"/>
              <w:left w:val="nil"/>
              <w:bottom w:val="nil"/>
              <w:right w:val="nil"/>
            </w:tcBorders>
            <w:vAlign w:val="center"/>
          </w:tcPr>
          <w:p w:rsidR="002739F2" w:rsidRDefault="002739F2" w:rsidP="00A124EF">
            <w:pPr>
              <w:jc w:val="both"/>
            </w:pPr>
          </w:p>
        </w:tc>
        <w:tc>
          <w:tcPr>
            <w:tcW w:w="4955" w:type="dxa"/>
            <w:tcBorders>
              <w:top w:val="nil"/>
              <w:left w:val="nil"/>
              <w:bottom w:val="nil"/>
              <w:right w:val="nil"/>
            </w:tcBorders>
          </w:tcPr>
          <w:p w:rsidR="002739F2" w:rsidRDefault="002739F2" w:rsidP="00A124EF">
            <w:pPr>
              <w:jc w:val="both"/>
            </w:pPr>
            <w:r>
              <w:t>Главе администрации МО Плодовское сельское поселение МО Приозерский муниципальный район Ленинградской области</w:t>
            </w:r>
          </w:p>
        </w:tc>
      </w:tr>
    </w:tbl>
    <w:p w:rsidR="002739F2" w:rsidRPr="00B64EF9" w:rsidRDefault="002739F2" w:rsidP="0051056E">
      <w:pPr>
        <w:pStyle w:val="Title"/>
        <w:rPr>
          <w:b/>
          <w:sz w:val="24"/>
        </w:rPr>
      </w:pPr>
      <w:r w:rsidRPr="00B64EF9">
        <w:rPr>
          <w:b/>
          <w:sz w:val="24"/>
        </w:rPr>
        <w:t>ЗАЯВКА №_______</w:t>
      </w:r>
    </w:p>
    <w:p w:rsidR="002739F2" w:rsidRPr="00B64EF9" w:rsidRDefault="002739F2" w:rsidP="0051056E">
      <w:pPr>
        <w:tabs>
          <w:tab w:val="left" w:pos="6675"/>
        </w:tabs>
        <w:jc w:val="center"/>
        <w:rPr>
          <w:b/>
        </w:rPr>
      </w:pPr>
      <w:r w:rsidRPr="00B64EF9">
        <w:rPr>
          <w:b/>
        </w:rPr>
        <w:t>на получение разрешения   на снос  зеленых насаждений</w:t>
      </w:r>
    </w:p>
    <w:p w:rsidR="002739F2" w:rsidRPr="00B64EF9" w:rsidRDefault="002739F2" w:rsidP="0051056E">
      <w:pPr>
        <w:tabs>
          <w:tab w:val="left" w:pos="6675"/>
        </w:tabs>
        <w:jc w:val="center"/>
        <w:rPr>
          <w:b/>
        </w:rPr>
      </w:pPr>
    </w:p>
    <w:p w:rsidR="002739F2" w:rsidRPr="00B64EF9" w:rsidRDefault="002739F2" w:rsidP="0051056E">
      <w:pPr>
        <w:jc w:val="center"/>
      </w:pPr>
    </w:p>
    <w:p w:rsidR="002739F2" w:rsidRPr="00B64EF9" w:rsidRDefault="002739F2" w:rsidP="0051056E">
      <w:r w:rsidRPr="00B64EF9">
        <w:t xml:space="preserve">1. Заказчик ________________________________________________________________________ </w:t>
      </w:r>
    </w:p>
    <w:p w:rsidR="002739F2" w:rsidRPr="00B64EF9" w:rsidRDefault="002739F2" w:rsidP="0051056E">
      <w:pPr>
        <w:tabs>
          <w:tab w:val="left" w:pos="6675"/>
        </w:tabs>
        <w:jc w:val="center"/>
        <w:rPr>
          <w:vertAlign w:val="superscript"/>
        </w:rPr>
      </w:pPr>
      <w:r w:rsidRPr="00B64EF9">
        <w:rPr>
          <w:vertAlign w:val="superscript"/>
        </w:rPr>
        <w:t xml:space="preserve">                                 ((Ф.И.О. физического лица), Ф.И.О. , должность руководителя,  наименование организации, адрес,  телефон)</w:t>
      </w:r>
    </w:p>
    <w:p w:rsidR="002739F2" w:rsidRPr="00B64EF9" w:rsidRDefault="002739F2" w:rsidP="0051056E">
      <w:pPr>
        <w:tabs>
          <w:tab w:val="left" w:pos="6675"/>
        </w:tabs>
      </w:pPr>
      <w:r w:rsidRPr="00B64EF9">
        <w:t>________________________________________________________________________</w:t>
      </w:r>
    </w:p>
    <w:p w:rsidR="002739F2" w:rsidRPr="00B64EF9" w:rsidRDefault="002739F2" w:rsidP="0051056E">
      <w:pPr>
        <w:tabs>
          <w:tab w:val="left" w:pos="6675"/>
        </w:tabs>
      </w:pPr>
    </w:p>
    <w:p w:rsidR="002739F2" w:rsidRPr="00B64EF9" w:rsidRDefault="002739F2" w:rsidP="0051056E">
      <w:pPr>
        <w:tabs>
          <w:tab w:val="left" w:pos="6675"/>
        </w:tabs>
        <w:rPr>
          <w:bCs/>
        </w:rPr>
      </w:pPr>
      <w:r w:rsidRPr="00B64EF9">
        <w:t xml:space="preserve">2. </w:t>
      </w:r>
      <w:r w:rsidRPr="00B64EF9">
        <w:rPr>
          <w:bCs/>
        </w:rPr>
        <w:t xml:space="preserve">Прошу разрешить снос зеленых насаждений с целью:__________________________________________________________________ </w:t>
      </w:r>
    </w:p>
    <w:p w:rsidR="002739F2" w:rsidRPr="00B64EF9" w:rsidRDefault="002739F2" w:rsidP="0051056E">
      <w:pPr>
        <w:pStyle w:val="31"/>
        <w:rPr>
          <w:sz w:val="24"/>
          <w:szCs w:val="24"/>
        </w:rPr>
      </w:pPr>
      <w:r w:rsidRPr="00B64EF9">
        <w:rPr>
          <w:sz w:val="24"/>
          <w:szCs w:val="24"/>
        </w:rPr>
        <w:t>________________________________________________________________________________________________________________________________________________</w:t>
      </w:r>
    </w:p>
    <w:p w:rsidR="002739F2" w:rsidRPr="00B64EF9" w:rsidRDefault="002739F2" w:rsidP="0051056E">
      <w:pPr>
        <w:tabs>
          <w:tab w:val="left" w:pos="6675"/>
        </w:tabs>
        <w:rPr>
          <w:bCs/>
        </w:rPr>
      </w:pPr>
    </w:p>
    <w:p w:rsidR="002739F2" w:rsidRPr="00B64EF9" w:rsidRDefault="002739F2" w:rsidP="0051056E">
      <w:pPr>
        <w:tabs>
          <w:tab w:val="left" w:pos="6675"/>
        </w:tabs>
      </w:pPr>
      <w:r w:rsidRPr="00B64EF9">
        <w:t>3. Место сноса зеленых насаждений:</w:t>
      </w:r>
    </w:p>
    <w:p w:rsidR="002739F2" w:rsidRPr="00B64EF9" w:rsidRDefault="002739F2" w:rsidP="0051056E">
      <w:pPr>
        <w:pStyle w:val="BodyText4"/>
        <w:tabs>
          <w:tab w:val="left" w:pos="6675"/>
        </w:tabs>
      </w:pPr>
      <w:r w:rsidRPr="00B64EF9">
        <w:t xml:space="preserve">  _______________________________________________________________________ </w:t>
      </w:r>
    </w:p>
    <w:p w:rsidR="002739F2" w:rsidRPr="00B64EF9" w:rsidRDefault="002739F2" w:rsidP="0051056E">
      <w:pPr>
        <w:pStyle w:val="BodyText4"/>
        <w:tabs>
          <w:tab w:val="left" w:pos="6675"/>
        </w:tabs>
        <w:jc w:val="center"/>
        <w:rPr>
          <w:vertAlign w:val="superscript"/>
        </w:rPr>
      </w:pPr>
      <w:r w:rsidRPr="00B64EF9">
        <w:rPr>
          <w:vertAlign w:val="superscript"/>
        </w:rPr>
        <w:t>(точное месторасположение участка)</w:t>
      </w:r>
    </w:p>
    <w:p w:rsidR="002739F2" w:rsidRPr="00B64EF9" w:rsidRDefault="002739F2" w:rsidP="0051056E">
      <w:pPr>
        <w:pStyle w:val="BodyText4"/>
        <w:tabs>
          <w:tab w:val="left" w:pos="6675"/>
        </w:tabs>
        <w:rPr>
          <w:bCs/>
        </w:rPr>
      </w:pPr>
      <w:r w:rsidRPr="00B64EF9">
        <w:t xml:space="preserve">4. </w:t>
      </w:r>
      <w:r w:rsidRPr="00B64EF9">
        <w:rPr>
          <w:bCs/>
        </w:rPr>
        <w:t>Объемы и вид зеленых насаждений: ________________________________________________________________________</w:t>
      </w:r>
    </w:p>
    <w:p w:rsidR="002739F2" w:rsidRPr="00B64EF9" w:rsidRDefault="002739F2" w:rsidP="0051056E">
      <w:pPr>
        <w:pStyle w:val="BodyText4"/>
        <w:tabs>
          <w:tab w:val="left" w:pos="6675"/>
        </w:tabs>
        <w:rPr>
          <w:bCs/>
        </w:rPr>
      </w:pPr>
      <w:r w:rsidRPr="00B64EF9">
        <w:rPr>
          <w:bCs/>
        </w:rPr>
        <w:t>________________________________________________________________________</w:t>
      </w:r>
    </w:p>
    <w:p w:rsidR="002739F2" w:rsidRPr="00B64EF9" w:rsidRDefault="002739F2" w:rsidP="0051056E">
      <w:pPr>
        <w:pStyle w:val="BodyText4"/>
        <w:tabs>
          <w:tab w:val="left" w:pos="6675"/>
        </w:tabs>
        <w:rPr>
          <w:bCs/>
        </w:rPr>
      </w:pPr>
      <w:r w:rsidRPr="00B64EF9">
        <w:rPr>
          <w:bCs/>
        </w:rPr>
        <w:t>_________________________________________________________________________</w:t>
      </w:r>
    </w:p>
    <w:p w:rsidR="002739F2" w:rsidRPr="00B64EF9" w:rsidRDefault="002739F2" w:rsidP="0051056E">
      <w:pPr>
        <w:tabs>
          <w:tab w:val="left" w:pos="6675"/>
        </w:tabs>
      </w:pPr>
    </w:p>
    <w:p w:rsidR="002739F2" w:rsidRPr="00B64EF9" w:rsidRDefault="002739F2" w:rsidP="0051056E">
      <w:pPr>
        <w:pStyle w:val="21"/>
        <w:tabs>
          <w:tab w:val="left" w:pos="2265"/>
        </w:tabs>
        <w:spacing w:after="0" w:line="240" w:lineRule="auto"/>
        <w:rPr>
          <w:bCs/>
          <w:sz w:val="24"/>
          <w:szCs w:val="24"/>
        </w:rPr>
      </w:pPr>
      <w:r w:rsidRPr="00B64EF9">
        <w:rPr>
          <w:sz w:val="24"/>
          <w:szCs w:val="24"/>
        </w:rPr>
        <w:t xml:space="preserve">5. </w:t>
      </w:r>
      <w:r w:rsidRPr="00B64EF9">
        <w:rPr>
          <w:bCs/>
          <w:sz w:val="24"/>
          <w:szCs w:val="24"/>
        </w:rPr>
        <w:t>Обязуюсь:</w:t>
      </w:r>
    </w:p>
    <w:p w:rsidR="002739F2" w:rsidRPr="00B64EF9" w:rsidRDefault="002739F2" w:rsidP="0051056E">
      <w:pPr>
        <w:pStyle w:val="21"/>
        <w:tabs>
          <w:tab w:val="left" w:pos="2265"/>
        </w:tabs>
        <w:spacing w:after="0" w:line="240" w:lineRule="auto"/>
        <w:rPr>
          <w:sz w:val="24"/>
          <w:szCs w:val="24"/>
        </w:rPr>
      </w:pPr>
      <w:r w:rsidRPr="00B64EF9">
        <w:rPr>
          <w:sz w:val="24"/>
          <w:szCs w:val="24"/>
        </w:rPr>
        <w:t xml:space="preserve">-     </w:t>
      </w:r>
      <w:r>
        <w:rPr>
          <w:sz w:val="24"/>
          <w:szCs w:val="24"/>
        </w:rPr>
        <w:t>оплатить восстановительную стоимость</w:t>
      </w:r>
      <w:r w:rsidRPr="00B64EF9">
        <w:rPr>
          <w:sz w:val="24"/>
          <w:szCs w:val="24"/>
        </w:rPr>
        <w:t xml:space="preserve"> зеленых насаждений</w:t>
      </w:r>
      <w:r>
        <w:rPr>
          <w:sz w:val="24"/>
          <w:szCs w:val="24"/>
        </w:rPr>
        <w:t xml:space="preserve"> в бюджет поселения</w:t>
      </w:r>
      <w:r w:rsidRPr="00B64EF9">
        <w:rPr>
          <w:sz w:val="24"/>
          <w:szCs w:val="24"/>
        </w:rPr>
        <w:t>;</w:t>
      </w:r>
    </w:p>
    <w:p w:rsidR="002739F2" w:rsidRPr="00B64EF9" w:rsidRDefault="002739F2" w:rsidP="0051056E">
      <w:pPr>
        <w:pStyle w:val="21"/>
        <w:tabs>
          <w:tab w:val="left" w:pos="2265"/>
        </w:tabs>
        <w:spacing w:after="0" w:line="240" w:lineRule="auto"/>
        <w:rPr>
          <w:sz w:val="24"/>
          <w:szCs w:val="24"/>
        </w:rPr>
      </w:pPr>
      <w:r w:rsidRPr="00B64EF9">
        <w:rPr>
          <w:sz w:val="24"/>
          <w:szCs w:val="24"/>
        </w:rPr>
        <w:t xml:space="preserve"> -  произвести уборку, вывезти мусор и выполнить благоустройство на месте сноса зеленых насаждений;</w:t>
      </w:r>
    </w:p>
    <w:p w:rsidR="002739F2" w:rsidRPr="00CC14AF" w:rsidRDefault="002739F2" w:rsidP="00A124EF">
      <w:pPr>
        <w:pStyle w:val="BodyText3"/>
        <w:jc w:val="both"/>
        <w:rPr>
          <w:sz w:val="20"/>
        </w:rPr>
      </w:pPr>
    </w:p>
    <w:p w:rsidR="002739F2" w:rsidRPr="00CC14AF" w:rsidRDefault="002739F2" w:rsidP="00A124EF">
      <w:pPr>
        <w:jc w:val="both"/>
        <w:rPr>
          <w:sz w:val="20"/>
        </w:rPr>
      </w:pPr>
    </w:p>
    <w:p w:rsidR="002739F2" w:rsidRPr="00531AAD" w:rsidRDefault="002739F2" w:rsidP="00A124EF">
      <w:pPr>
        <w:jc w:val="both"/>
        <w:rPr>
          <w:sz w:val="28"/>
          <w:szCs w:val="28"/>
        </w:rPr>
      </w:pPr>
      <w:r w:rsidRPr="00531AAD">
        <w:rPr>
          <w:sz w:val="28"/>
          <w:szCs w:val="28"/>
        </w:rPr>
        <w:t xml:space="preserve">Приложение: </w:t>
      </w:r>
      <w:r>
        <w:rPr>
          <w:sz w:val="28"/>
          <w:szCs w:val="28"/>
        </w:rPr>
        <w:t>заявление</w:t>
      </w:r>
      <w:r w:rsidRPr="00531AAD">
        <w:rPr>
          <w:sz w:val="28"/>
          <w:szCs w:val="28"/>
        </w:rPr>
        <w:t xml:space="preserve"> </w:t>
      </w:r>
      <w:r>
        <w:rPr>
          <w:sz w:val="28"/>
          <w:szCs w:val="28"/>
        </w:rPr>
        <w:t xml:space="preserve"> </w:t>
      </w:r>
      <w:r w:rsidRPr="00531AAD">
        <w:rPr>
          <w:sz w:val="28"/>
          <w:szCs w:val="28"/>
        </w:rPr>
        <w:t>на __________ листах.</w:t>
      </w:r>
    </w:p>
    <w:p w:rsidR="002739F2" w:rsidRDefault="002739F2" w:rsidP="00A124EF">
      <w:pPr>
        <w:jc w:val="both"/>
        <w:rPr>
          <w:sz w:val="28"/>
          <w:szCs w:val="28"/>
        </w:rPr>
      </w:pPr>
    </w:p>
    <w:p w:rsidR="002739F2" w:rsidRDefault="002739F2" w:rsidP="00A124EF">
      <w:pPr>
        <w:jc w:val="both"/>
        <w:rPr>
          <w:sz w:val="28"/>
          <w:szCs w:val="28"/>
        </w:rPr>
      </w:pPr>
    </w:p>
    <w:p w:rsidR="002739F2" w:rsidRDefault="002739F2" w:rsidP="00A124EF">
      <w:pPr>
        <w:jc w:val="both"/>
        <w:rPr>
          <w:sz w:val="28"/>
          <w:szCs w:val="28"/>
        </w:rPr>
      </w:pPr>
      <w:r>
        <w:rPr>
          <w:sz w:val="28"/>
          <w:szCs w:val="28"/>
        </w:rPr>
        <w:t xml:space="preserve">     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2739F2" w:rsidRPr="00BD02F4" w:rsidRDefault="002739F2" w:rsidP="00A124EF">
      <w:pPr>
        <w:jc w:val="both"/>
        <w:rPr>
          <w:sz w:val="18"/>
          <w:szCs w:val="18"/>
        </w:rPr>
      </w:pPr>
      <w:r>
        <w:rPr>
          <w:sz w:val="18"/>
          <w:szCs w:val="18"/>
        </w:rPr>
        <w:t xml:space="preserve">          дата                                                  подпись                                                                                   расшифровка</w:t>
      </w:r>
    </w:p>
    <w:p w:rsidR="002739F2" w:rsidRPr="00960CCA" w:rsidRDefault="002739F2" w:rsidP="007958BB">
      <w:pPr>
        <w:pStyle w:val="ConsPlusTitle"/>
        <w:widowControl/>
        <w:tabs>
          <w:tab w:val="left" w:pos="0"/>
        </w:tabs>
        <w:spacing w:line="100" w:lineRule="atLeast"/>
        <w:ind w:firstLine="710"/>
        <w:jc w:val="both"/>
        <w:rPr>
          <w:b w:val="0"/>
          <w:bCs w:val="0"/>
          <w:sz w:val="20"/>
          <w:szCs w:val="20"/>
        </w:rPr>
      </w:pPr>
      <w:r w:rsidRPr="0060164C">
        <w:rPr>
          <w:sz w:val="28"/>
          <w:szCs w:val="28"/>
        </w:rP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Pr="002C3190">
        <w:rPr>
          <w:b w:val="0"/>
          <w:bCs w:val="0"/>
          <w:sz w:val="20"/>
          <w:szCs w:val="20"/>
          <w:u w:val="single"/>
        </w:rPr>
        <w:t>, с указанием контактного телефона для связи</w:t>
      </w:r>
      <w:r w:rsidRPr="002C3190">
        <w:rPr>
          <w:b w:val="0"/>
          <w:bCs w:val="0"/>
          <w:sz w:val="20"/>
          <w:szCs w:val="20"/>
        </w:rPr>
        <w:t>.</w:t>
      </w:r>
    </w:p>
    <w:p w:rsidR="002739F2" w:rsidRDefault="002739F2" w:rsidP="007958BB">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2C3190">
        <w:rPr>
          <w:b w:val="0"/>
          <w:bCs w:val="0"/>
          <w:sz w:val="20"/>
          <w:szCs w:val="20"/>
          <w:u w:val="single"/>
        </w:rPr>
        <w:t>, с указанием контактного телефона для связи</w:t>
      </w:r>
      <w:r>
        <w:rPr>
          <w:b w:val="0"/>
          <w:bCs w:val="0"/>
          <w:sz w:val="20"/>
          <w:szCs w:val="20"/>
        </w:rPr>
        <w:t>.</w:t>
      </w:r>
    </w:p>
    <w:p w:rsidR="002739F2" w:rsidRPr="00782FFD" w:rsidRDefault="002739F2" w:rsidP="007958BB">
      <w:pPr>
        <w:pStyle w:val="ConsPlusTitle"/>
        <w:widowControl/>
        <w:tabs>
          <w:tab w:val="left" w:pos="0"/>
        </w:tabs>
        <w:spacing w:line="100" w:lineRule="atLeast"/>
        <w:ind w:firstLine="710"/>
        <w:jc w:val="both"/>
        <w:rPr>
          <w:b w:val="0"/>
          <w:bCs w:val="0"/>
          <w:sz w:val="28"/>
          <w:szCs w:val="28"/>
        </w:rPr>
      </w:pPr>
      <w:r>
        <w:rPr>
          <w:b w:val="0"/>
          <w:bCs w:val="0"/>
          <w:sz w:val="20"/>
          <w:szCs w:val="20"/>
        </w:rPr>
        <w:t xml:space="preserve">-для юридического лица: полное наименование, фамилию, имя, отчество руководителя, юридический адрес, </w:t>
      </w:r>
      <w:r w:rsidRPr="002C3190">
        <w:rPr>
          <w:b w:val="0"/>
          <w:bCs w:val="0"/>
          <w:sz w:val="20"/>
          <w:szCs w:val="20"/>
          <w:u w:val="single"/>
        </w:rPr>
        <w:t>с указанием контактного телефона для связи</w:t>
      </w:r>
      <w:r>
        <w:rPr>
          <w:b w:val="0"/>
          <w:bCs w:val="0"/>
          <w:sz w:val="20"/>
          <w:szCs w:val="20"/>
        </w:rPr>
        <w:t>.</w:t>
      </w:r>
    </w:p>
    <w:p w:rsidR="002739F2" w:rsidRPr="00017A7E" w:rsidRDefault="002739F2" w:rsidP="00017A7E">
      <w:pPr>
        <w:widowControl w:val="0"/>
        <w:autoSpaceDE w:val="0"/>
        <w:autoSpaceDN w:val="0"/>
        <w:adjustRightInd w:val="0"/>
        <w:jc w:val="right"/>
        <w:outlineLvl w:val="1"/>
        <w:rPr>
          <w:b/>
          <w:sz w:val="28"/>
          <w:szCs w:val="28"/>
        </w:rPr>
      </w:pPr>
      <w:r>
        <w:rPr>
          <w:sz w:val="28"/>
          <w:szCs w:val="28"/>
        </w:rPr>
        <w:br w:type="page"/>
      </w:r>
      <w:r w:rsidRPr="00017A7E">
        <w:rPr>
          <w:b/>
          <w:sz w:val="28"/>
          <w:szCs w:val="28"/>
        </w:rPr>
        <w:t xml:space="preserve">Приложение № </w:t>
      </w:r>
      <w:r>
        <w:rPr>
          <w:b/>
          <w:sz w:val="28"/>
          <w:szCs w:val="28"/>
        </w:rPr>
        <w:t>5</w:t>
      </w:r>
    </w:p>
    <w:p w:rsidR="002739F2" w:rsidRPr="002C3190" w:rsidRDefault="002739F2" w:rsidP="00017A7E">
      <w:pPr>
        <w:pStyle w:val="ConsPlusNonformat"/>
        <w:jc w:val="right"/>
        <w:rPr>
          <w:rFonts w:ascii="Times New Roman" w:hAnsi="Times New Roman" w:cs="Times New Roman"/>
          <w:b/>
          <w:sz w:val="28"/>
          <w:szCs w:val="28"/>
        </w:rPr>
      </w:pPr>
      <w:r w:rsidRPr="002C3190">
        <w:rPr>
          <w:rFonts w:ascii="Times New Roman" w:hAnsi="Times New Roman" w:cs="Times New Roman"/>
          <w:b/>
          <w:sz w:val="28"/>
          <w:szCs w:val="28"/>
        </w:rPr>
        <w:t>к Административному регламенту</w:t>
      </w:r>
    </w:p>
    <w:p w:rsidR="002739F2" w:rsidRDefault="002739F2" w:rsidP="00017A7E">
      <w:pPr>
        <w:pStyle w:val="ConsPlusNonformat"/>
        <w:jc w:val="right"/>
        <w:rPr>
          <w:rFonts w:ascii="Times New Roman" w:hAnsi="Times New Roman" w:cs="Times New Roman"/>
          <w:b/>
          <w:sz w:val="28"/>
          <w:szCs w:val="28"/>
        </w:rPr>
      </w:pPr>
    </w:p>
    <w:p w:rsidR="002739F2" w:rsidRPr="008E2D5D" w:rsidRDefault="002739F2" w:rsidP="00E208F8">
      <w:pPr>
        <w:jc w:val="center"/>
        <w:rPr>
          <w:b/>
          <w:sz w:val="28"/>
          <w:szCs w:val="28"/>
        </w:rPr>
      </w:pPr>
      <w:r>
        <w:rPr>
          <w:b/>
          <w:sz w:val="28"/>
          <w:szCs w:val="28"/>
        </w:rPr>
        <w:t>Акт комиссионного обследования № _____</w:t>
      </w:r>
    </w:p>
    <w:p w:rsidR="002739F2" w:rsidRDefault="002739F2" w:rsidP="00E208F8">
      <w:pPr>
        <w:jc w:val="both"/>
      </w:pPr>
    </w:p>
    <w:p w:rsidR="002739F2" w:rsidRDefault="002739F2" w:rsidP="00E208F8">
      <w:pPr>
        <w:jc w:val="both"/>
        <w:rPr>
          <w:sz w:val="22"/>
          <w:szCs w:val="22"/>
        </w:rPr>
      </w:pPr>
      <w:r>
        <w:rPr>
          <w:sz w:val="22"/>
          <w:szCs w:val="22"/>
        </w:rPr>
        <w:t>п. Плодовое</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 20___г.</w:t>
      </w:r>
    </w:p>
    <w:p w:rsidR="002739F2" w:rsidRPr="00D259BC" w:rsidRDefault="002739F2" w:rsidP="00E208F8">
      <w:pPr>
        <w:jc w:val="both"/>
        <w:rPr>
          <w:sz w:val="22"/>
          <w:szCs w:val="22"/>
        </w:rPr>
      </w:pPr>
    </w:p>
    <w:p w:rsidR="002739F2" w:rsidRDefault="002739F2" w:rsidP="00E208F8">
      <w:pPr>
        <w:rPr>
          <w:sz w:val="22"/>
          <w:szCs w:val="22"/>
        </w:rPr>
      </w:pPr>
    </w:p>
    <w:p w:rsidR="002739F2" w:rsidRPr="00D259BC" w:rsidRDefault="002739F2" w:rsidP="00E208F8">
      <w:pPr>
        <w:rPr>
          <w:sz w:val="22"/>
          <w:szCs w:val="22"/>
        </w:rPr>
      </w:pPr>
      <w:r>
        <w:rPr>
          <w:sz w:val="22"/>
          <w:szCs w:val="22"/>
        </w:rPr>
        <w:t xml:space="preserve"> К</w:t>
      </w:r>
      <w:r w:rsidRPr="00D259BC">
        <w:rPr>
          <w:sz w:val="22"/>
          <w:szCs w:val="22"/>
        </w:rPr>
        <w:t>омиссией в составе: 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w:t>
      </w:r>
    </w:p>
    <w:p w:rsidR="002739F2" w:rsidRDefault="002739F2" w:rsidP="00E208F8">
      <w:pPr>
        <w:pBdr>
          <w:bottom w:val="single" w:sz="12" w:space="1" w:color="auto"/>
        </w:pBdr>
        <w:jc w:val="both"/>
        <w:rPr>
          <w:sz w:val="22"/>
          <w:szCs w:val="22"/>
        </w:rPr>
      </w:pPr>
      <w:r>
        <w:rPr>
          <w:sz w:val="22"/>
          <w:szCs w:val="22"/>
        </w:rPr>
        <w:t xml:space="preserve">В </w:t>
      </w:r>
      <w:r w:rsidRPr="00D259BC">
        <w:rPr>
          <w:sz w:val="22"/>
          <w:szCs w:val="22"/>
        </w:rPr>
        <w:t>присутствии</w:t>
      </w:r>
      <w:r>
        <w:rPr>
          <w:sz w:val="22"/>
          <w:szCs w:val="22"/>
        </w:rPr>
        <w:t xml:space="preserve"> _______________________________________________________________________________</w:t>
      </w:r>
    </w:p>
    <w:p w:rsidR="002739F2" w:rsidRDefault="002739F2" w:rsidP="00E208F8">
      <w:pPr>
        <w:pBdr>
          <w:bottom w:val="single" w:sz="12" w:space="1" w:color="auto"/>
        </w:pBdr>
        <w:jc w:val="both"/>
        <w:rPr>
          <w:sz w:val="22"/>
          <w:szCs w:val="22"/>
        </w:rPr>
      </w:pPr>
    </w:p>
    <w:p w:rsidR="002739F2" w:rsidRPr="00D259BC" w:rsidRDefault="002739F2" w:rsidP="00E208F8">
      <w:pPr>
        <w:jc w:val="both"/>
        <w:rPr>
          <w:sz w:val="22"/>
          <w:szCs w:val="22"/>
        </w:rPr>
      </w:pPr>
    </w:p>
    <w:p w:rsidR="002739F2" w:rsidRPr="00D259BC" w:rsidRDefault="002739F2" w:rsidP="00E208F8">
      <w:pPr>
        <w:rPr>
          <w:sz w:val="22"/>
          <w:szCs w:val="22"/>
        </w:rPr>
      </w:pPr>
      <w:r>
        <w:rPr>
          <w:sz w:val="22"/>
          <w:szCs w:val="22"/>
        </w:rPr>
        <w:t xml:space="preserve">Проведено обследование участка, принадлежащего на праве (собственности, аренды, другое) </w:t>
      </w:r>
      <w:r w:rsidRPr="00D259BC">
        <w:rPr>
          <w:sz w:val="22"/>
          <w:szCs w:val="22"/>
        </w:rPr>
        <w:t>__________________________________________________________________________________________________________________________________________________________</w:t>
      </w:r>
      <w:r>
        <w:rPr>
          <w:sz w:val="22"/>
          <w:szCs w:val="22"/>
        </w:rPr>
        <w:t>______________________________</w:t>
      </w:r>
    </w:p>
    <w:p w:rsidR="002739F2" w:rsidRDefault="002739F2" w:rsidP="00E208F8">
      <w:pPr>
        <w:rPr>
          <w:sz w:val="22"/>
          <w:szCs w:val="22"/>
        </w:rPr>
      </w:pPr>
      <w:r>
        <w:rPr>
          <w:sz w:val="22"/>
          <w:szCs w:val="22"/>
        </w:rPr>
        <w:t>____________________________________________________________________________________________</w:t>
      </w:r>
    </w:p>
    <w:p w:rsidR="002739F2" w:rsidRDefault="002739F2" w:rsidP="00E208F8">
      <w:pPr>
        <w:pBdr>
          <w:bottom w:val="single" w:sz="12" w:space="1" w:color="auto"/>
        </w:pBdr>
        <w:rPr>
          <w:sz w:val="22"/>
          <w:szCs w:val="22"/>
        </w:rPr>
      </w:pPr>
      <w:r w:rsidRPr="00D259BC">
        <w:rPr>
          <w:sz w:val="22"/>
          <w:szCs w:val="22"/>
        </w:rPr>
        <w:t>Адрес участка, предполагаемого сноса</w:t>
      </w:r>
      <w:r>
        <w:rPr>
          <w:sz w:val="22"/>
          <w:szCs w:val="22"/>
        </w:rPr>
        <w:t xml:space="preserve"> зеленых </w:t>
      </w:r>
      <w:r w:rsidRPr="00D259BC">
        <w:rPr>
          <w:sz w:val="22"/>
          <w:szCs w:val="22"/>
        </w:rPr>
        <w:t>насаждений</w:t>
      </w:r>
      <w:r>
        <w:rPr>
          <w:sz w:val="22"/>
          <w:szCs w:val="22"/>
        </w:rPr>
        <w:t xml:space="preserve"> </w:t>
      </w:r>
    </w:p>
    <w:p w:rsidR="002739F2" w:rsidRDefault="002739F2" w:rsidP="00E208F8">
      <w:pPr>
        <w:pBdr>
          <w:bottom w:val="single" w:sz="12" w:space="1" w:color="auto"/>
        </w:pBdr>
        <w:rPr>
          <w:sz w:val="22"/>
          <w:szCs w:val="22"/>
        </w:rPr>
      </w:pPr>
      <w:r>
        <w:rPr>
          <w:sz w:val="22"/>
          <w:szCs w:val="22"/>
        </w:rPr>
        <w:t xml:space="preserve"> </w:t>
      </w:r>
    </w:p>
    <w:p w:rsidR="002739F2" w:rsidRPr="00D259BC" w:rsidRDefault="002739F2" w:rsidP="00E208F8">
      <w:pPr>
        <w:rPr>
          <w:sz w:val="22"/>
          <w:szCs w:val="22"/>
        </w:rPr>
      </w:pPr>
      <w:r>
        <w:rPr>
          <w:sz w:val="22"/>
          <w:szCs w:val="22"/>
        </w:rPr>
        <w:t>____________________________________________________________________________________________</w:t>
      </w:r>
    </w:p>
    <w:p w:rsidR="002739F2" w:rsidRPr="00D259BC" w:rsidRDefault="002739F2" w:rsidP="00E208F8">
      <w:pPr>
        <w:rPr>
          <w:sz w:val="22"/>
          <w:szCs w:val="22"/>
        </w:rPr>
      </w:pPr>
    </w:p>
    <w:p w:rsidR="002739F2" w:rsidRDefault="002739F2" w:rsidP="00E208F8">
      <w:pPr>
        <w:rPr>
          <w:sz w:val="22"/>
          <w:szCs w:val="22"/>
        </w:rPr>
      </w:pPr>
      <w:r>
        <w:rPr>
          <w:sz w:val="22"/>
          <w:szCs w:val="22"/>
        </w:rPr>
        <w:t xml:space="preserve">Выявлено насаждений, подлежащих сносу (пересадке)  </w:t>
      </w:r>
      <w:r w:rsidRPr="00D259BC">
        <w:rPr>
          <w:sz w:val="22"/>
          <w:szCs w:val="22"/>
        </w:rPr>
        <w:t>_</w:t>
      </w:r>
      <w:r>
        <w:rPr>
          <w:sz w:val="22"/>
          <w:szCs w:val="22"/>
        </w:rPr>
        <w:t>__________</w:t>
      </w:r>
      <w:r w:rsidRPr="00D259BC">
        <w:rPr>
          <w:sz w:val="22"/>
          <w:szCs w:val="22"/>
        </w:rPr>
        <w:t>_________________________________</w:t>
      </w:r>
      <w:r>
        <w:rPr>
          <w:sz w:val="22"/>
          <w:szCs w:val="22"/>
        </w:rPr>
        <w:t>_</w:t>
      </w:r>
    </w:p>
    <w:p w:rsidR="002739F2" w:rsidRPr="00D259BC" w:rsidRDefault="002739F2" w:rsidP="00E208F8">
      <w:pPr>
        <w:rPr>
          <w:sz w:val="22"/>
          <w:szCs w:val="22"/>
        </w:rPr>
      </w:pPr>
    </w:p>
    <w:tbl>
      <w:tblPr>
        <w:tblStyle w:val="TableGrid"/>
        <w:tblW w:w="0" w:type="auto"/>
        <w:tblLook w:val="01E0"/>
      </w:tblPr>
      <w:tblGrid>
        <w:gridCol w:w="685"/>
        <w:gridCol w:w="1715"/>
        <w:gridCol w:w="1151"/>
        <w:gridCol w:w="1094"/>
        <w:gridCol w:w="898"/>
        <w:gridCol w:w="938"/>
        <w:gridCol w:w="841"/>
        <w:gridCol w:w="1323"/>
        <w:gridCol w:w="926"/>
      </w:tblGrid>
      <w:tr w:rsidR="002739F2" w:rsidRPr="00D259BC" w:rsidTr="00426C27">
        <w:trPr>
          <w:trHeight w:val="390"/>
        </w:trPr>
        <w:tc>
          <w:tcPr>
            <w:tcW w:w="685" w:type="dxa"/>
            <w:vMerge w:val="restart"/>
          </w:tcPr>
          <w:p w:rsidR="002739F2" w:rsidRPr="00D259BC" w:rsidRDefault="002739F2" w:rsidP="00426C27">
            <w:pPr>
              <w:rPr>
                <w:sz w:val="22"/>
                <w:szCs w:val="22"/>
              </w:rPr>
            </w:pPr>
            <w:r w:rsidRPr="00D259BC">
              <w:rPr>
                <w:sz w:val="22"/>
                <w:szCs w:val="22"/>
              </w:rPr>
              <w:t>№ п/п</w:t>
            </w:r>
          </w:p>
        </w:tc>
        <w:tc>
          <w:tcPr>
            <w:tcW w:w="1715" w:type="dxa"/>
            <w:vMerge w:val="restart"/>
          </w:tcPr>
          <w:p w:rsidR="002739F2" w:rsidRPr="00D259BC" w:rsidRDefault="002739F2" w:rsidP="00426C27">
            <w:pPr>
              <w:rPr>
                <w:sz w:val="22"/>
                <w:szCs w:val="22"/>
              </w:rPr>
            </w:pPr>
            <w:r w:rsidRPr="00D259BC">
              <w:rPr>
                <w:sz w:val="22"/>
                <w:szCs w:val="22"/>
              </w:rPr>
              <w:t>Наименование (порода)</w:t>
            </w:r>
          </w:p>
        </w:tc>
        <w:tc>
          <w:tcPr>
            <w:tcW w:w="1151" w:type="dxa"/>
            <w:vMerge w:val="restart"/>
          </w:tcPr>
          <w:p w:rsidR="002739F2" w:rsidRPr="00D259BC" w:rsidRDefault="002739F2" w:rsidP="00426C27">
            <w:pPr>
              <w:rPr>
                <w:sz w:val="22"/>
                <w:szCs w:val="22"/>
              </w:rPr>
            </w:pPr>
            <w:r w:rsidRPr="00D259BC">
              <w:rPr>
                <w:sz w:val="22"/>
                <w:szCs w:val="22"/>
              </w:rPr>
              <w:t>Толщина дерева</w:t>
            </w:r>
          </w:p>
        </w:tc>
        <w:tc>
          <w:tcPr>
            <w:tcW w:w="3771" w:type="dxa"/>
            <w:gridSpan w:val="4"/>
          </w:tcPr>
          <w:p w:rsidR="002739F2" w:rsidRPr="00D259BC" w:rsidRDefault="002739F2" w:rsidP="00426C27">
            <w:pPr>
              <w:rPr>
                <w:sz w:val="22"/>
                <w:szCs w:val="22"/>
              </w:rPr>
            </w:pPr>
            <w:r w:rsidRPr="00D259BC">
              <w:rPr>
                <w:sz w:val="22"/>
                <w:szCs w:val="22"/>
              </w:rPr>
              <w:t>Число деревьев</w:t>
            </w:r>
          </w:p>
        </w:tc>
        <w:tc>
          <w:tcPr>
            <w:tcW w:w="1323" w:type="dxa"/>
            <w:vMerge w:val="restart"/>
          </w:tcPr>
          <w:p w:rsidR="002739F2" w:rsidRPr="00D259BC" w:rsidRDefault="002739F2" w:rsidP="00426C27">
            <w:pPr>
              <w:rPr>
                <w:sz w:val="22"/>
                <w:szCs w:val="22"/>
              </w:rPr>
            </w:pPr>
            <w:r w:rsidRPr="00D259BC">
              <w:rPr>
                <w:sz w:val="22"/>
                <w:szCs w:val="22"/>
              </w:rPr>
              <w:t>Стоимость дерева (руб.)</w:t>
            </w:r>
          </w:p>
        </w:tc>
        <w:tc>
          <w:tcPr>
            <w:tcW w:w="926" w:type="dxa"/>
            <w:vMerge w:val="restart"/>
          </w:tcPr>
          <w:p w:rsidR="002739F2" w:rsidRPr="00D259BC" w:rsidRDefault="002739F2" w:rsidP="00426C27">
            <w:pPr>
              <w:rPr>
                <w:sz w:val="22"/>
                <w:szCs w:val="22"/>
              </w:rPr>
            </w:pPr>
            <w:r w:rsidRPr="00D259BC">
              <w:rPr>
                <w:sz w:val="22"/>
                <w:szCs w:val="22"/>
              </w:rPr>
              <w:t>Общая сумма (руб.)</w:t>
            </w:r>
          </w:p>
        </w:tc>
      </w:tr>
      <w:tr w:rsidR="002739F2" w:rsidRPr="00D259BC" w:rsidTr="00426C27">
        <w:trPr>
          <w:trHeight w:val="330"/>
        </w:trPr>
        <w:tc>
          <w:tcPr>
            <w:tcW w:w="685" w:type="dxa"/>
            <w:vMerge/>
          </w:tcPr>
          <w:p w:rsidR="002739F2" w:rsidRPr="00D259BC" w:rsidRDefault="002739F2" w:rsidP="00426C27">
            <w:pPr>
              <w:rPr>
                <w:sz w:val="22"/>
                <w:szCs w:val="22"/>
              </w:rPr>
            </w:pPr>
          </w:p>
        </w:tc>
        <w:tc>
          <w:tcPr>
            <w:tcW w:w="1715" w:type="dxa"/>
            <w:vMerge/>
          </w:tcPr>
          <w:p w:rsidR="002739F2" w:rsidRPr="00D259BC" w:rsidRDefault="002739F2" w:rsidP="00426C27">
            <w:pPr>
              <w:rPr>
                <w:sz w:val="22"/>
                <w:szCs w:val="22"/>
              </w:rPr>
            </w:pPr>
          </w:p>
        </w:tc>
        <w:tc>
          <w:tcPr>
            <w:tcW w:w="1151" w:type="dxa"/>
            <w:vMerge/>
          </w:tcPr>
          <w:p w:rsidR="002739F2" w:rsidRPr="00D259BC" w:rsidRDefault="002739F2" w:rsidP="00426C27">
            <w:pPr>
              <w:rPr>
                <w:sz w:val="22"/>
                <w:szCs w:val="22"/>
              </w:rPr>
            </w:pPr>
          </w:p>
        </w:tc>
        <w:tc>
          <w:tcPr>
            <w:tcW w:w="2930" w:type="dxa"/>
            <w:gridSpan w:val="3"/>
          </w:tcPr>
          <w:p w:rsidR="002739F2" w:rsidRPr="00D259BC" w:rsidRDefault="002739F2" w:rsidP="00426C27">
            <w:pPr>
              <w:rPr>
                <w:sz w:val="22"/>
                <w:szCs w:val="22"/>
              </w:rPr>
            </w:pPr>
            <w:r w:rsidRPr="00D259BC">
              <w:rPr>
                <w:sz w:val="22"/>
                <w:szCs w:val="22"/>
              </w:rPr>
              <w:t>Состояние</w:t>
            </w:r>
          </w:p>
        </w:tc>
        <w:tc>
          <w:tcPr>
            <w:tcW w:w="841" w:type="dxa"/>
            <w:vMerge w:val="restart"/>
          </w:tcPr>
          <w:p w:rsidR="002739F2" w:rsidRPr="00D259BC" w:rsidRDefault="002739F2" w:rsidP="00426C27">
            <w:pPr>
              <w:rPr>
                <w:sz w:val="22"/>
                <w:szCs w:val="22"/>
              </w:rPr>
            </w:pPr>
            <w:r w:rsidRPr="00D259BC">
              <w:rPr>
                <w:sz w:val="22"/>
                <w:szCs w:val="22"/>
              </w:rPr>
              <w:t>итого</w:t>
            </w:r>
          </w:p>
        </w:tc>
        <w:tc>
          <w:tcPr>
            <w:tcW w:w="1323" w:type="dxa"/>
            <w:vMerge/>
          </w:tcPr>
          <w:p w:rsidR="002739F2" w:rsidRPr="00D259BC" w:rsidRDefault="002739F2" w:rsidP="00426C27">
            <w:pPr>
              <w:rPr>
                <w:sz w:val="22"/>
                <w:szCs w:val="22"/>
              </w:rPr>
            </w:pPr>
          </w:p>
        </w:tc>
        <w:tc>
          <w:tcPr>
            <w:tcW w:w="926" w:type="dxa"/>
            <w:vMerge/>
          </w:tcPr>
          <w:p w:rsidR="002739F2" w:rsidRPr="00D259BC" w:rsidRDefault="002739F2" w:rsidP="00426C27">
            <w:pPr>
              <w:rPr>
                <w:sz w:val="22"/>
                <w:szCs w:val="22"/>
              </w:rPr>
            </w:pPr>
          </w:p>
        </w:tc>
      </w:tr>
      <w:tr w:rsidR="002739F2" w:rsidRPr="00D259BC" w:rsidTr="00426C27">
        <w:trPr>
          <w:trHeight w:val="210"/>
        </w:trPr>
        <w:tc>
          <w:tcPr>
            <w:tcW w:w="685" w:type="dxa"/>
            <w:vMerge/>
          </w:tcPr>
          <w:p w:rsidR="002739F2" w:rsidRPr="00D259BC" w:rsidRDefault="002739F2" w:rsidP="00426C27">
            <w:pPr>
              <w:rPr>
                <w:sz w:val="22"/>
                <w:szCs w:val="22"/>
              </w:rPr>
            </w:pPr>
          </w:p>
        </w:tc>
        <w:tc>
          <w:tcPr>
            <w:tcW w:w="1715" w:type="dxa"/>
            <w:vMerge/>
          </w:tcPr>
          <w:p w:rsidR="002739F2" w:rsidRPr="00D259BC" w:rsidRDefault="002739F2" w:rsidP="00426C27">
            <w:pPr>
              <w:rPr>
                <w:sz w:val="22"/>
                <w:szCs w:val="22"/>
              </w:rPr>
            </w:pPr>
          </w:p>
        </w:tc>
        <w:tc>
          <w:tcPr>
            <w:tcW w:w="1151" w:type="dxa"/>
            <w:vMerge/>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r w:rsidRPr="00D259BC">
              <w:rPr>
                <w:sz w:val="22"/>
                <w:szCs w:val="22"/>
              </w:rPr>
              <w:t>хорошее</w:t>
            </w:r>
          </w:p>
        </w:tc>
        <w:tc>
          <w:tcPr>
            <w:tcW w:w="898" w:type="dxa"/>
          </w:tcPr>
          <w:p w:rsidR="002739F2" w:rsidRPr="00D259BC" w:rsidRDefault="002739F2" w:rsidP="00426C27">
            <w:pPr>
              <w:rPr>
                <w:sz w:val="22"/>
                <w:szCs w:val="22"/>
              </w:rPr>
            </w:pPr>
            <w:r w:rsidRPr="00D259BC">
              <w:rPr>
                <w:sz w:val="22"/>
                <w:szCs w:val="22"/>
              </w:rPr>
              <w:t>удовл.</w:t>
            </w:r>
          </w:p>
        </w:tc>
        <w:tc>
          <w:tcPr>
            <w:tcW w:w="938" w:type="dxa"/>
          </w:tcPr>
          <w:p w:rsidR="002739F2" w:rsidRPr="00D259BC" w:rsidRDefault="002739F2" w:rsidP="00426C27">
            <w:pPr>
              <w:rPr>
                <w:sz w:val="22"/>
                <w:szCs w:val="22"/>
              </w:rPr>
            </w:pPr>
            <w:r w:rsidRPr="00D259BC">
              <w:rPr>
                <w:sz w:val="22"/>
                <w:szCs w:val="22"/>
              </w:rPr>
              <w:t>плохое</w:t>
            </w:r>
          </w:p>
        </w:tc>
        <w:tc>
          <w:tcPr>
            <w:tcW w:w="841" w:type="dxa"/>
            <w:vMerge/>
          </w:tcPr>
          <w:p w:rsidR="002739F2" w:rsidRPr="00D259BC" w:rsidRDefault="002739F2" w:rsidP="00426C27">
            <w:pPr>
              <w:rPr>
                <w:sz w:val="22"/>
                <w:szCs w:val="22"/>
              </w:rPr>
            </w:pPr>
          </w:p>
        </w:tc>
        <w:tc>
          <w:tcPr>
            <w:tcW w:w="1323" w:type="dxa"/>
            <w:vMerge/>
          </w:tcPr>
          <w:p w:rsidR="002739F2" w:rsidRPr="00D259BC" w:rsidRDefault="002739F2" w:rsidP="00426C27">
            <w:pPr>
              <w:rPr>
                <w:sz w:val="22"/>
                <w:szCs w:val="22"/>
              </w:rPr>
            </w:pPr>
          </w:p>
        </w:tc>
        <w:tc>
          <w:tcPr>
            <w:tcW w:w="926" w:type="dxa"/>
            <w:vMerge/>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RPr="00D259BC" w:rsidTr="00426C27">
        <w:tc>
          <w:tcPr>
            <w:tcW w:w="685" w:type="dxa"/>
          </w:tcPr>
          <w:p w:rsidR="002739F2" w:rsidRPr="00D259BC" w:rsidRDefault="002739F2" w:rsidP="00426C27">
            <w:pPr>
              <w:rPr>
                <w:sz w:val="22"/>
                <w:szCs w:val="22"/>
              </w:rPr>
            </w:pPr>
          </w:p>
        </w:tc>
        <w:tc>
          <w:tcPr>
            <w:tcW w:w="1715" w:type="dxa"/>
          </w:tcPr>
          <w:p w:rsidR="002739F2" w:rsidRPr="00D259BC" w:rsidRDefault="002739F2" w:rsidP="00426C27">
            <w:pPr>
              <w:rPr>
                <w:sz w:val="22"/>
                <w:szCs w:val="22"/>
              </w:rPr>
            </w:pPr>
          </w:p>
        </w:tc>
        <w:tc>
          <w:tcPr>
            <w:tcW w:w="1151" w:type="dxa"/>
          </w:tcPr>
          <w:p w:rsidR="002739F2" w:rsidRPr="00D259BC" w:rsidRDefault="002739F2" w:rsidP="00426C27">
            <w:pPr>
              <w:rPr>
                <w:sz w:val="22"/>
                <w:szCs w:val="22"/>
              </w:rPr>
            </w:pPr>
          </w:p>
        </w:tc>
        <w:tc>
          <w:tcPr>
            <w:tcW w:w="1094" w:type="dxa"/>
          </w:tcPr>
          <w:p w:rsidR="002739F2" w:rsidRPr="00D259BC" w:rsidRDefault="002739F2" w:rsidP="00426C27">
            <w:pPr>
              <w:rPr>
                <w:sz w:val="22"/>
                <w:szCs w:val="22"/>
              </w:rPr>
            </w:pPr>
          </w:p>
        </w:tc>
        <w:tc>
          <w:tcPr>
            <w:tcW w:w="898" w:type="dxa"/>
          </w:tcPr>
          <w:p w:rsidR="002739F2" w:rsidRPr="00D259BC" w:rsidRDefault="002739F2" w:rsidP="00426C27">
            <w:pPr>
              <w:rPr>
                <w:sz w:val="22"/>
                <w:szCs w:val="22"/>
              </w:rPr>
            </w:pPr>
          </w:p>
        </w:tc>
        <w:tc>
          <w:tcPr>
            <w:tcW w:w="938" w:type="dxa"/>
          </w:tcPr>
          <w:p w:rsidR="002739F2" w:rsidRPr="00D259BC" w:rsidRDefault="002739F2" w:rsidP="00426C27">
            <w:pPr>
              <w:rPr>
                <w:sz w:val="22"/>
                <w:szCs w:val="22"/>
              </w:rPr>
            </w:pPr>
          </w:p>
        </w:tc>
        <w:tc>
          <w:tcPr>
            <w:tcW w:w="841" w:type="dxa"/>
          </w:tcPr>
          <w:p w:rsidR="002739F2" w:rsidRPr="00D259BC" w:rsidRDefault="002739F2" w:rsidP="00426C27">
            <w:pPr>
              <w:rPr>
                <w:sz w:val="22"/>
                <w:szCs w:val="22"/>
              </w:rPr>
            </w:pPr>
          </w:p>
        </w:tc>
        <w:tc>
          <w:tcPr>
            <w:tcW w:w="1323" w:type="dxa"/>
          </w:tcPr>
          <w:p w:rsidR="002739F2" w:rsidRPr="00D259BC" w:rsidRDefault="002739F2" w:rsidP="00426C27">
            <w:pPr>
              <w:rPr>
                <w:sz w:val="22"/>
                <w:szCs w:val="22"/>
              </w:rPr>
            </w:pPr>
          </w:p>
        </w:tc>
        <w:tc>
          <w:tcPr>
            <w:tcW w:w="926" w:type="dxa"/>
          </w:tcPr>
          <w:p w:rsidR="002739F2" w:rsidRPr="00D259BC" w:rsidRDefault="002739F2" w:rsidP="00426C27">
            <w:pPr>
              <w:rPr>
                <w:sz w:val="22"/>
                <w:szCs w:val="22"/>
              </w:rPr>
            </w:pPr>
          </w:p>
        </w:tc>
      </w:tr>
      <w:tr w:rsidR="002739F2" w:rsidTr="00426C27">
        <w:tc>
          <w:tcPr>
            <w:tcW w:w="685" w:type="dxa"/>
          </w:tcPr>
          <w:p w:rsidR="002739F2" w:rsidRDefault="002739F2" w:rsidP="00426C27"/>
        </w:tc>
        <w:tc>
          <w:tcPr>
            <w:tcW w:w="1715" w:type="dxa"/>
          </w:tcPr>
          <w:p w:rsidR="002739F2" w:rsidRDefault="002739F2" w:rsidP="00426C27"/>
        </w:tc>
        <w:tc>
          <w:tcPr>
            <w:tcW w:w="1151" w:type="dxa"/>
          </w:tcPr>
          <w:p w:rsidR="002739F2" w:rsidRDefault="002739F2" w:rsidP="00426C27">
            <w:r>
              <w:t>Итого:</w:t>
            </w:r>
          </w:p>
        </w:tc>
        <w:tc>
          <w:tcPr>
            <w:tcW w:w="1094" w:type="dxa"/>
          </w:tcPr>
          <w:p w:rsidR="002739F2" w:rsidRDefault="002739F2" w:rsidP="00426C27"/>
        </w:tc>
        <w:tc>
          <w:tcPr>
            <w:tcW w:w="898" w:type="dxa"/>
          </w:tcPr>
          <w:p w:rsidR="002739F2" w:rsidRDefault="002739F2" w:rsidP="00426C27"/>
        </w:tc>
        <w:tc>
          <w:tcPr>
            <w:tcW w:w="938" w:type="dxa"/>
          </w:tcPr>
          <w:p w:rsidR="002739F2" w:rsidRDefault="002739F2" w:rsidP="00426C27"/>
        </w:tc>
        <w:tc>
          <w:tcPr>
            <w:tcW w:w="841" w:type="dxa"/>
          </w:tcPr>
          <w:p w:rsidR="002739F2" w:rsidRDefault="002739F2" w:rsidP="00426C27"/>
        </w:tc>
        <w:tc>
          <w:tcPr>
            <w:tcW w:w="1323" w:type="dxa"/>
          </w:tcPr>
          <w:p w:rsidR="002739F2" w:rsidRDefault="002739F2" w:rsidP="00426C27"/>
        </w:tc>
        <w:tc>
          <w:tcPr>
            <w:tcW w:w="926" w:type="dxa"/>
          </w:tcPr>
          <w:p w:rsidR="002739F2" w:rsidRDefault="002739F2" w:rsidP="00426C27"/>
        </w:tc>
      </w:tr>
    </w:tbl>
    <w:p w:rsidR="002739F2" w:rsidRDefault="002739F2" w:rsidP="00E208F8">
      <w:r>
        <w:tab/>
      </w:r>
      <w:r>
        <w:tab/>
      </w:r>
      <w:r>
        <w:tab/>
      </w:r>
    </w:p>
    <w:p w:rsidR="002739F2" w:rsidRPr="0011264F" w:rsidRDefault="002739F2" w:rsidP="00E208F8">
      <w:pPr>
        <w:rPr>
          <w:i/>
          <w:sz w:val="20"/>
          <w:szCs w:val="20"/>
        </w:rPr>
      </w:pPr>
      <w:r w:rsidRPr="0011264F">
        <w:rPr>
          <w:sz w:val="22"/>
          <w:szCs w:val="22"/>
        </w:rPr>
        <w:t>Подписи комиссии</w:t>
      </w:r>
      <w:r>
        <w:t xml:space="preserve"> </w:t>
      </w:r>
      <w:r>
        <w:rPr>
          <w:i/>
          <w:sz w:val="20"/>
          <w:szCs w:val="20"/>
        </w:rPr>
        <w:t>________________________________________________________________</w:t>
      </w:r>
    </w:p>
    <w:p w:rsidR="002739F2" w:rsidRPr="00D259BC" w:rsidRDefault="002739F2" w:rsidP="00E208F8">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2739F2" w:rsidRDefault="002739F2" w:rsidP="00E208F8"/>
    <w:p w:rsidR="002739F2" w:rsidRDefault="002739F2" w:rsidP="00E208F8">
      <w:r>
        <w:t xml:space="preserve">                                 ______________________________________________________</w:t>
      </w:r>
    </w:p>
    <w:p w:rsidR="002739F2" w:rsidRPr="00D259BC" w:rsidRDefault="002739F2" w:rsidP="00E208F8">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2739F2" w:rsidRDefault="002739F2" w:rsidP="00E208F8"/>
    <w:p w:rsidR="002739F2" w:rsidRDefault="002739F2" w:rsidP="00E208F8">
      <w:r>
        <w:t xml:space="preserve">                                  ______________________________________________________</w:t>
      </w:r>
    </w:p>
    <w:p w:rsidR="002739F2" w:rsidRDefault="002739F2" w:rsidP="00E208F8">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2739F2" w:rsidRDefault="002739F2" w:rsidP="00E208F8">
      <w:pPr>
        <w:rPr>
          <w:sz w:val="22"/>
          <w:szCs w:val="22"/>
        </w:rPr>
      </w:pPr>
      <w:r w:rsidRPr="0011264F">
        <w:rPr>
          <w:sz w:val="22"/>
          <w:szCs w:val="22"/>
        </w:rPr>
        <w:t>Присутствующие:</w:t>
      </w:r>
      <w:r>
        <w:rPr>
          <w:sz w:val="22"/>
          <w:szCs w:val="22"/>
        </w:rPr>
        <w:t xml:space="preserve"> _____________________________________________________________</w:t>
      </w:r>
    </w:p>
    <w:p w:rsidR="002739F2" w:rsidRDefault="002739F2" w:rsidP="00E208F8">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2739F2" w:rsidRDefault="002739F2" w:rsidP="00E208F8">
      <w:pPr>
        <w:rPr>
          <w:i/>
          <w:sz w:val="16"/>
          <w:szCs w:val="16"/>
        </w:rPr>
      </w:pPr>
      <w:r>
        <w:rPr>
          <w:i/>
          <w:sz w:val="16"/>
          <w:szCs w:val="16"/>
        </w:rPr>
        <w:tab/>
      </w:r>
      <w:r>
        <w:rPr>
          <w:i/>
          <w:sz w:val="16"/>
          <w:szCs w:val="16"/>
        </w:rPr>
        <w:tab/>
        <w:t xml:space="preserve">     _______________________________________________________________________________________</w:t>
      </w:r>
    </w:p>
    <w:p w:rsidR="002739F2" w:rsidRDefault="002739F2" w:rsidP="00E208F8">
      <w:pPr>
        <w:rPr>
          <w:i/>
          <w:sz w:val="16"/>
          <w:szCs w:val="16"/>
        </w:rPr>
      </w:pPr>
      <w:r w:rsidRPr="00E208F8">
        <w:rPr>
          <w:i/>
          <w:sz w:val="16"/>
          <w:szCs w:val="16"/>
        </w:rPr>
        <w:t xml:space="preserve">                                                                     (Ф.И.О.)                                                                     (подпись)</w:t>
      </w:r>
    </w:p>
    <w:p w:rsidR="002739F2" w:rsidRPr="009B5DFD" w:rsidRDefault="002739F2" w:rsidP="00E208F8">
      <w:pPr>
        <w:widowControl w:val="0"/>
        <w:autoSpaceDE w:val="0"/>
        <w:autoSpaceDN w:val="0"/>
        <w:adjustRightInd w:val="0"/>
        <w:jc w:val="right"/>
        <w:outlineLvl w:val="1"/>
        <w:rPr>
          <w:b/>
        </w:rPr>
      </w:pPr>
      <w:r>
        <w:rPr>
          <w:i/>
          <w:sz w:val="16"/>
          <w:szCs w:val="16"/>
        </w:rPr>
        <w:br w:type="page"/>
      </w:r>
      <w:r w:rsidRPr="009B5DFD">
        <w:rPr>
          <w:b/>
        </w:rPr>
        <w:t>Приложение № 6</w:t>
      </w:r>
    </w:p>
    <w:p w:rsidR="002739F2" w:rsidRPr="002C3190" w:rsidRDefault="002739F2" w:rsidP="00E208F8">
      <w:pPr>
        <w:pStyle w:val="ConsPlusNonformat"/>
        <w:jc w:val="right"/>
        <w:rPr>
          <w:rFonts w:ascii="Times New Roman" w:hAnsi="Times New Roman" w:cs="Times New Roman"/>
          <w:b/>
          <w:sz w:val="24"/>
          <w:szCs w:val="24"/>
        </w:rPr>
      </w:pPr>
      <w:r w:rsidRPr="002C3190">
        <w:rPr>
          <w:rFonts w:ascii="Times New Roman" w:hAnsi="Times New Roman" w:cs="Times New Roman"/>
          <w:b/>
          <w:sz w:val="24"/>
          <w:szCs w:val="24"/>
        </w:rPr>
        <w:t>к Административному регламенту</w:t>
      </w:r>
    </w:p>
    <w:p w:rsidR="002739F2" w:rsidRDefault="002739F2" w:rsidP="00E208F8">
      <w:pPr>
        <w:pStyle w:val="ConsPlusNonformat"/>
        <w:jc w:val="right"/>
        <w:rPr>
          <w:rFonts w:ascii="Times New Roman" w:hAnsi="Times New Roman" w:cs="Times New Roman"/>
          <w:b/>
          <w:sz w:val="28"/>
          <w:szCs w:val="28"/>
        </w:rPr>
      </w:pPr>
    </w:p>
    <w:tbl>
      <w:tblPr>
        <w:tblW w:w="10031" w:type="dxa"/>
        <w:tblLayout w:type="fixed"/>
        <w:tblLook w:val="0000"/>
      </w:tblPr>
      <w:tblGrid>
        <w:gridCol w:w="4928"/>
        <w:gridCol w:w="5103"/>
      </w:tblGrid>
      <w:tr w:rsidR="002739F2" w:rsidRPr="00E208F8" w:rsidTr="00426C27">
        <w:trPr>
          <w:trHeight w:val="1946"/>
        </w:trPr>
        <w:tc>
          <w:tcPr>
            <w:tcW w:w="4928" w:type="dxa"/>
          </w:tcPr>
          <w:p w:rsidR="002739F2" w:rsidRPr="00E208F8" w:rsidRDefault="002739F2" w:rsidP="00426C27">
            <w:pPr>
              <w:pStyle w:val="Heading4"/>
              <w:numPr>
                <w:ilvl w:val="3"/>
                <w:numId w:val="0"/>
              </w:numPr>
              <w:tabs>
                <w:tab w:val="num" w:pos="864"/>
              </w:tabs>
              <w:suppressAutoHyphens w:val="0"/>
              <w:overflowPunct w:val="0"/>
              <w:autoSpaceDE w:val="0"/>
              <w:ind w:left="864" w:hanging="864"/>
              <w:textAlignment w:val="baseline"/>
              <w:rPr>
                <w:b w:val="0"/>
                <w:bCs w:val="0"/>
                <w:sz w:val="24"/>
                <w:szCs w:val="24"/>
              </w:rPr>
            </w:pPr>
          </w:p>
        </w:tc>
        <w:tc>
          <w:tcPr>
            <w:tcW w:w="5103" w:type="dxa"/>
          </w:tcPr>
          <w:p w:rsidR="002739F2" w:rsidRPr="00E208F8" w:rsidRDefault="002739F2" w:rsidP="00E208F8">
            <w:pPr>
              <w:pStyle w:val="Heading4"/>
              <w:numPr>
                <w:ilvl w:val="3"/>
                <w:numId w:val="0"/>
              </w:numPr>
              <w:tabs>
                <w:tab w:val="num" w:pos="292"/>
              </w:tabs>
              <w:suppressAutoHyphens w:val="0"/>
              <w:overflowPunct w:val="0"/>
              <w:autoSpaceDE w:val="0"/>
              <w:snapToGrid w:val="0"/>
              <w:ind w:left="832"/>
              <w:textAlignment w:val="baseline"/>
              <w:rPr>
                <w:b w:val="0"/>
                <w:bCs w:val="0"/>
                <w:sz w:val="24"/>
                <w:szCs w:val="24"/>
              </w:rPr>
            </w:pPr>
            <w:r w:rsidRPr="00E208F8">
              <w:rPr>
                <w:b w:val="0"/>
                <w:bCs w:val="0"/>
                <w:sz w:val="24"/>
                <w:szCs w:val="24"/>
              </w:rPr>
              <w:t>УТВЕРЖДАЮ</w:t>
            </w:r>
          </w:p>
          <w:p w:rsidR="002739F2" w:rsidRDefault="002739F2" w:rsidP="00E208F8">
            <w:pPr>
              <w:pStyle w:val="Heading4"/>
              <w:numPr>
                <w:ilvl w:val="3"/>
                <w:numId w:val="0"/>
              </w:numPr>
              <w:tabs>
                <w:tab w:val="num" w:pos="292"/>
              </w:tabs>
              <w:suppressAutoHyphens w:val="0"/>
              <w:overflowPunct w:val="0"/>
              <w:autoSpaceDE w:val="0"/>
              <w:ind w:left="832"/>
              <w:textAlignment w:val="baseline"/>
              <w:rPr>
                <w:b w:val="0"/>
                <w:bCs w:val="0"/>
                <w:sz w:val="24"/>
                <w:szCs w:val="24"/>
              </w:rPr>
            </w:pPr>
            <w:r w:rsidRPr="00E208F8">
              <w:rPr>
                <w:b w:val="0"/>
                <w:bCs w:val="0"/>
                <w:sz w:val="24"/>
                <w:szCs w:val="24"/>
              </w:rPr>
              <w:t xml:space="preserve">Глава администрации </w:t>
            </w:r>
            <w:r>
              <w:rPr>
                <w:b w:val="0"/>
                <w:bCs w:val="0"/>
                <w:sz w:val="24"/>
                <w:szCs w:val="24"/>
              </w:rPr>
              <w:br/>
            </w:r>
            <w:r w:rsidRPr="00E208F8">
              <w:rPr>
                <w:b w:val="0"/>
                <w:bCs w:val="0"/>
                <w:sz w:val="24"/>
                <w:szCs w:val="24"/>
              </w:rPr>
              <w:t xml:space="preserve">МО </w:t>
            </w:r>
            <w:r>
              <w:rPr>
                <w:b w:val="0"/>
                <w:bCs w:val="0"/>
                <w:sz w:val="24"/>
                <w:szCs w:val="24"/>
              </w:rPr>
              <w:t>Плодовское</w:t>
            </w:r>
            <w:r w:rsidRPr="00E208F8">
              <w:rPr>
                <w:b w:val="0"/>
                <w:bCs w:val="0"/>
                <w:sz w:val="24"/>
                <w:szCs w:val="24"/>
              </w:rPr>
              <w:t xml:space="preserve"> сельское поселение </w:t>
            </w:r>
          </w:p>
          <w:p w:rsidR="002739F2" w:rsidRPr="00E208F8" w:rsidRDefault="002739F2" w:rsidP="00E208F8">
            <w:pPr>
              <w:pStyle w:val="Heading4"/>
              <w:numPr>
                <w:ilvl w:val="3"/>
                <w:numId w:val="0"/>
              </w:numPr>
              <w:tabs>
                <w:tab w:val="num" w:pos="292"/>
              </w:tabs>
              <w:suppressAutoHyphens w:val="0"/>
              <w:overflowPunct w:val="0"/>
              <w:autoSpaceDE w:val="0"/>
              <w:ind w:left="832"/>
              <w:textAlignment w:val="baseline"/>
              <w:rPr>
                <w:b w:val="0"/>
                <w:bCs w:val="0"/>
                <w:sz w:val="24"/>
                <w:szCs w:val="24"/>
              </w:rPr>
            </w:pPr>
            <w:r w:rsidRPr="00E208F8">
              <w:rPr>
                <w:b w:val="0"/>
                <w:bCs w:val="0"/>
                <w:sz w:val="24"/>
                <w:szCs w:val="24"/>
              </w:rPr>
              <w:t>_________________   Л.А. Швирид</w:t>
            </w:r>
          </w:p>
          <w:p w:rsidR="002739F2" w:rsidRPr="00E208F8" w:rsidRDefault="002739F2" w:rsidP="00E208F8">
            <w:pPr>
              <w:pStyle w:val="Heading4"/>
              <w:numPr>
                <w:ilvl w:val="3"/>
                <w:numId w:val="0"/>
              </w:numPr>
              <w:tabs>
                <w:tab w:val="num" w:pos="292"/>
              </w:tabs>
              <w:suppressAutoHyphens w:val="0"/>
              <w:overflowPunct w:val="0"/>
              <w:autoSpaceDE w:val="0"/>
              <w:ind w:left="832"/>
              <w:textAlignment w:val="baseline"/>
              <w:rPr>
                <w:b w:val="0"/>
                <w:bCs w:val="0"/>
                <w:sz w:val="24"/>
                <w:szCs w:val="24"/>
              </w:rPr>
            </w:pPr>
            <w:r w:rsidRPr="00E208F8">
              <w:rPr>
                <w:b w:val="0"/>
                <w:bCs w:val="0"/>
                <w:sz w:val="24"/>
                <w:szCs w:val="24"/>
              </w:rPr>
              <w:t>«____» __________20    г.</w:t>
            </w:r>
          </w:p>
        </w:tc>
      </w:tr>
    </w:tbl>
    <w:p w:rsidR="002739F2" w:rsidRPr="00E208F8" w:rsidRDefault="002739F2" w:rsidP="00E208F8">
      <w:r w:rsidRPr="00E208F8">
        <w:t xml:space="preserve">                           </w:t>
      </w:r>
      <w:r w:rsidRPr="00E208F8">
        <w:tab/>
      </w:r>
      <w:r w:rsidRPr="00E208F8">
        <w:tab/>
        <w:t xml:space="preserve">     </w:t>
      </w:r>
    </w:p>
    <w:p w:rsidR="002739F2" w:rsidRPr="00E208F8" w:rsidRDefault="002739F2" w:rsidP="00E208F8">
      <w:pPr>
        <w:pStyle w:val="Heading4"/>
        <w:numPr>
          <w:ilvl w:val="3"/>
          <w:numId w:val="0"/>
        </w:numPr>
        <w:tabs>
          <w:tab w:val="num" w:pos="0"/>
        </w:tabs>
        <w:suppressAutoHyphens w:val="0"/>
        <w:overflowPunct w:val="0"/>
        <w:autoSpaceDE w:val="0"/>
        <w:jc w:val="center"/>
        <w:textAlignment w:val="baseline"/>
        <w:rPr>
          <w:sz w:val="24"/>
          <w:szCs w:val="24"/>
        </w:rPr>
      </w:pPr>
      <w:r w:rsidRPr="00E208F8">
        <w:rPr>
          <w:sz w:val="24"/>
          <w:szCs w:val="24"/>
        </w:rPr>
        <w:t>РАЗРЕШЕНИЕ №______</w:t>
      </w:r>
    </w:p>
    <w:p w:rsidR="002739F2" w:rsidRPr="00E208F8" w:rsidRDefault="002739F2" w:rsidP="00E208F8">
      <w:pPr>
        <w:jc w:val="center"/>
        <w:rPr>
          <w:b/>
        </w:rPr>
      </w:pPr>
      <w:r w:rsidRPr="00E208F8">
        <w:rPr>
          <w:b/>
        </w:rPr>
        <w:t>на снос зеленых насаждении</w:t>
      </w:r>
    </w:p>
    <w:p w:rsidR="002739F2" w:rsidRPr="00E208F8" w:rsidRDefault="002739F2" w:rsidP="00E208F8">
      <w:pPr>
        <w:ind w:right="-766"/>
        <w:jc w:val="center"/>
        <w:rPr>
          <w:b/>
        </w:rPr>
      </w:pPr>
    </w:p>
    <w:p w:rsidR="002739F2" w:rsidRPr="00E208F8" w:rsidRDefault="002739F2" w:rsidP="00E208F8">
      <w:pPr>
        <w:pStyle w:val="BodyText4"/>
      </w:pPr>
      <w:r w:rsidRPr="00E208F8">
        <w:t xml:space="preserve">Заказчику </w:t>
      </w:r>
    </w:p>
    <w:p w:rsidR="002739F2" w:rsidRPr="00E208F8" w:rsidRDefault="002739F2" w:rsidP="00E208F8">
      <w:pPr>
        <w:tabs>
          <w:tab w:val="left" w:pos="6675"/>
        </w:tabs>
        <w:jc w:val="center"/>
        <w:rPr>
          <w:vertAlign w:val="superscript"/>
        </w:rPr>
      </w:pPr>
      <w:r>
        <w:rPr>
          <w:noProof/>
        </w:rPr>
        <w:pict>
          <v:line id="_x0000_s1026" style="position:absolute;left:0;text-align:left;z-index:251658240" from="54.9pt,1.1pt" to="477.9pt,1.1pt" strokeweight=".26mm">
            <v:stroke joinstyle="miter"/>
          </v:line>
        </w:pict>
      </w:r>
      <w:r w:rsidRPr="00E208F8">
        <w:t xml:space="preserve">                     </w:t>
      </w:r>
      <w:r w:rsidRPr="00E208F8">
        <w:rPr>
          <w:vertAlign w:val="superscript"/>
        </w:rPr>
        <w:t>((Ф.И.О. физического лица), Ф.И.О., должность  руководителя,  наименование организации, адрес, телефон)</w:t>
      </w:r>
    </w:p>
    <w:p w:rsidR="002739F2" w:rsidRPr="00E208F8" w:rsidRDefault="002739F2" w:rsidP="00E208F8">
      <w:pPr>
        <w:tabs>
          <w:tab w:val="right" w:pos="9921"/>
        </w:tabs>
        <w:ind w:left="142"/>
        <w:rPr>
          <w:bCs/>
          <w:iCs/>
        </w:rPr>
      </w:pPr>
      <w:r>
        <w:rPr>
          <w:noProof/>
        </w:rPr>
        <w:pict>
          <v:line id="_x0000_s1027" style="position:absolute;left:0;text-align:left;z-index:251659264" from="-6.65pt,12pt" to="479.35pt,12pt" strokeweight=".26mm">
            <v:stroke joinstyle="miter"/>
          </v:line>
        </w:pict>
      </w:r>
      <w:r w:rsidRPr="00E208F8">
        <w:rPr>
          <w:bCs/>
          <w:i/>
          <w:iCs/>
        </w:rPr>
        <w:t xml:space="preserve">    </w:t>
      </w:r>
    </w:p>
    <w:p w:rsidR="002739F2" w:rsidRPr="00E208F8" w:rsidRDefault="002739F2" w:rsidP="00E208F8">
      <w:pPr>
        <w:jc w:val="both"/>
        <w:rPr>
          <w:vertAlign w:val="superscript"/>
        </w:rPr>
      </w:pPr>
      <w:r w:rsidRPr="00E208F8">
        <w:rPr>
          <w:vertAlign w:val="superscript"/>
        </w:rPr>
        <w:t xml:space="preserve">(наименование организации, адрес, телефон, Ф.И.О., должность  руководителя  организации производящей работы по сносу зеленых насаждений                                                                                                                                                                                                                                                                                                                                                      </w:t>
      </w:r>
    </w:p>
    <w:p w:rsidR="002739F2" w:rsidRPr="00E208F8" w:rsidRDefault="002739F2" w:rsidP="00E208F8">
      <w:pPr>
        <w:tabs>
          <w:tab w:val="left" w:pos="5848"/>
        </w:tabs>
        <w:ind w:left="284" w:right="-766"/>
      </w:pPr>
    </w:p>
    <w:p w:rsidR="002739F2" w:rsidRPr="00E208F8" w:rsidRDefault="002739F2" w:rsidP="00E208F8">
      <w:pPr>
        <w:tabs>
          <w:tab w:val="left" w:pos="5848"/>
        </w:tabs>
        <w:ind w:left="284" w:right="-766"/>
      </w:pPr>
      <w:r w:rsidRPr="00E208F8">
        <w:t>Разрешается</w:t>
      </w:r>
      <w:r>
        <w:t xml:space="preserve"> произвести снос (пересадку) зеленых насаждений</w:t>
      </w:r>
      <w:r w:rsidRPr="00E208F8">
        <w:t>:</w:t>
      </w:r>
    </w:p>
    <w:p w:rsidR="002739F2" w:rsidRPr="00E208F8" w:rsidRDefault="002739F2" w:rsidP="00E208F8">
      <w:pPr>
        <w:tabs>
          <w:tab w:val="left" w:pos="5280"/>
        </w:tabs>
        <w:ind w:right="-766"/>
      </w:pPr>
    </w:p>
    <w:tbl>
      <w:tblPr>
        <w:tblW w:w="9781" w:type="dxa"/>
        <w:tblInd w:w="108" w:type="dxa"/>
        <w:tblLayout w:type="fixed"/>
        <w:tblLook w:val="0000"/>
      </w:tblPr>
      <w:tblGrid>
        <w:gridCol w:w="420"/>
        <w:gridCol w:w="2095"/>
        <w:gridCol w:w="1397"/>
        <w:gridCol w:w="1256"/>
        <w:gridCol w:w="1349"/>
        <w:gridCol w:w="1604"/>
        <w:gridCol w:w="1660"/>
      </w:tblGrid>
      <w:tr w:rsidR="002739F2" w:rsidRPr="00E208F8" w:rsidTr="00426C27">
        <w:trPr>
          <w:trHeight w:val="495"/>
        </w:trPr>
        <w:tc>
          <w:tcPr>
            <w:tcW w:w="420" w:type="dxa"/>
            <w:tcBorders>
              <w:top w:val="single" w:sz="4" w:space="0" w:color="000000"/>
              <w:left w:val="single" w:sz="4" w:space="0" w:color="000000"/>
              <w:bottom w:val="single" w:sz="4" w:space="0" w:color="000000"/>
            </w:tcBorders>
          </w:tcPr>
          <w:p w:rsidR="002739F2" w:rsidRPr="00E208F8" w:rsidRDefault="002739F2" w:rsidP="00426C27">
            <w:pPr>
              <w:pStyle w:val="Heading2"/>
              <w:tabs>
                <w:tab w:val="num" w:pos="576"/>
              </w:tabs>
              <w:snapToGrid w:val="0"/>
              <w:ind w:left="-108" w:right="-250"/>
              <w:rPr>
                <w:rFonts w:ascii="Times New Roman" w:hAnsi="Times New Roman" w:cs="Times New Roman"/>
                <w:sz w:val="24"/>
                <w:szCs w:val="24"/>
              </w:rPr>
            </w:pPr>
            <w:r w:rsidRPr="00E208F8">
              <w:rPr>
                <w:rFonts w:ascii="Times New Roman" w:hAnsi="Times New Roman" w:cs="Times New Roman"/>
                <w:sz w:val="24"/>
                <w:szCs w:val="24"/>
              </w:rPr>
              <w:t>№</w:t>
            </w:r>
          </w:p>
        </w:tc>
        <w:tc>
          <w:tcPr>
            <w:tcW w:w="2095"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right="-108"/>
              <w:jc w:val="center"/>
            </w:pPr>
            <w:r w:rsidRPr="00E208F8">
              <w:t>Адрес:</w:t>
            </w:r>
          </w:p>
          <w:p w:rsidR="002739F2" w:rsidRPr="00E208F8" w:rsidRDefault="002739F2" w:rsidP="00426C27">
            <w:pPr>
              <w:tabs>
                <w:tab w:val="left" w:pos="5064"/>
              </w:tabs>
              <w:ind w:left="-108" w:right="-108"/>
              <w:jc w:val="center"/>
            </w:pPr>
          </w:p>
        </w:tc>
        <w:tc>
          <w:tcPr>
            <w:tcW w:w="1397"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right="-108"/>
              <w:jc w:val="center"/>
            </w:pPr>
            <w:r w:rsidRPr="00E208F8">
              <w:t>Порода</w:t>
            </w:r>
          </w:p>
          <w:p w:rsidR="002739F2" w:rsidRPr="00E208F8" w:rsidRDefault="002739F2" w:rsidP="00426C27">
            <w:pPr>
              <w:tabs>
                <w:tab w:val="left" w:pos="5064"/>
              </w:tabs>
              <w:ind w:left="-108" w:right="-108"/>
              <w:jc w:val="center"/>
            </w:pPr>
            <w:r w:rsidRPr="00E208F8">
              <w:t>(Вид)</w:t>
            </w:r>
          </w:p>
        </w:tc>
        <w:tc>
          <w:tcPr>
            <w:tcW w:w="1256"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right="-108"/>
              <w:jc w:val="center"/>
            </w:pPr>
            <w:r w:rsidRPr="00E208F8">
              <w:t>Количество</w:t>
            </w:r>
          </w:p>
          <w:p w:rsidR="002739F2" w:rsidRPr="00E208F8" w:rsidRDefault="002739F2" w:rsidP="00426C27">
            <w:pPr>
              <w:tabs>
                <w:tab w:val="left" w:pos="5064"/>
              </w:tabs>
              <w:ind w:left="-108" w:right="-108"/>
              <w:jc w:val="center"/>
            </w:pPr>
            <w:r w:rsidRPr="00E208F8">
              <w:t>шт.</w:t>
            </w:r>
          </w:p>
        </w:tc>
        <w:tc>
          <w:tcPr>
            <w:tcW w:w="1349"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right="-108"/>
              <w:jc w:val="center"/>
            </w:pPr>
            <w:r w:rsidRPr="00E208F8">
              <w:t>Диаметр</w:t>
            </w:r>
          </w:p>
          <w:p w:rsidR="002739F2" w:rsidRPr="00E208F8" w:rsidRDefault="002739F2" w:rsidP="00426C27">
            <w:pPr>
              <w:tabs>
                <w:tab w:val="left" w:pos="5064"/>
              </w:tabs>
              <w:ind w:left="-108" w:right="-108"/>
              <w:jc w:val="center"/>
            </w:pPr>
            <w:r w:rsidRPr="00E208F8">
              <w:t>(на высоте 1.3м)</w:t>
            </w:r>
          </w:p>
        </w:tc>
        <w:tc>
          <w:tcPr>
            <w:tcW w:w="1604"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right="-158"/>
              <w:jc w:val="center"/>
            </w:pPr>
            <w:r w:rsidRPr="00E208F8">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Pr>
          <w:p w:rsidR="002739F2" w:rsidRPr="00E208F8" w:rsidRDefault="002739F2" w:rsidP="00426C27">
            <w:pPr>
              <w:pStyle w:val="12"/>
              <w:snapToGrid w:val="0"/>
              <w:rPr>
                <w:rFonts w:ascii="Times New Roman" w:hAnsi="Times New Roman" w:cs="Times New Roman"/>
                <w:sz w:val="24"/>
                <w:szCs w:val="24"/>
              </w:rPr>
            </w:pPr>
            <w:r w:rsidRPr="00E208F8">
              <w:rPr>
                <w:rFonts w:ascii="Times New Roman" w:hAnsi="Times New Roman" w:cs="Times New Roman"/>
                <w:sz w:val="24"/>
                <w:szCs w:val="24"/>
              </w:rPr>
              <w:t>Результаты обследования</w:t>
            </w:r>
          </w:p>
        </w:tc>
      </w:tr>
      <w:tr w:rsidR="002739F2" w:rsidRPr="00E208F8" w:rsidTr="00426C27">
        <w:trPr>
          <w:trHeight w:val="322"/>
        </w:trPr>
        <w:tc>
          <w:tcPr>
            <w:tcW w:w="420"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1</w:t>
            </w:r>
          </w:p>
        </w:tc>
        <w:tc>
          <w:tcPr>
            <w:tcW w:w="2095"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2</w:t>
            </w:r>
          </w:p>
        </w:tc>
        <w:tc>
          <w:tcPr>
            <w:tcW w:w="1397"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3</w:t>
            </w:r>
          </w:p>
        </w:tc>
        <w:tc>
          <w:tcPr>
            <w:tcW w:w="1256"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4</w:t>
            </w:r>
          </w:p>
        </w:tc>
        <w:tc>
          <w:tcPr>
            <w:tcW w:w="1349"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5</w:t>
            </w:r>
          </w:p>
        </w:tc>
        <w:tc>
          <w:tcPr>
            <w:tcW w:w="1604" w:type="dxa"/>
            <w:tcBorders>
              <w:top w:val="single" w:sz="4" w:space="0" w:color="000000"/>
              <w:left w:val="single" w:sz="4" w:space="0" w:color="000000"/>
              <w:bottom w:val="single" w:sz="4" w:space="0" w:color="000000"/>
            </w:tcBorders>
            <w:vAlign w:val="center"/>
          </w:tcPr>
          <w:p w:rsidR="002739F2" w:rsidRPr="00E208F8" w:rsidRDefault="002739F2" w:rsidP="00426C27">
            <w:pPr>
              <w:tabs>
                <w:tab w:val="left" w:pos="5064"/>
              </w:tabs>
              <w:snapToGrid w:val="0"/>
              <w:ind w:left="-108" w:right="-108"/>
              <w:jc w:val="center"/>
            </w:pPr>
            <w:r w:rsidRPr="00E208F8">
              <w:t>6</w:t>
            </w:r>
          </w:p>
        </w:tc>
        <w:tc>
          <w:tcPr>
            <w:tcW w:w="1660" w:type="dxa"/>
            <w:tcBorders>
              <w:top w:val="single" w:sz="4" w:space="0" w:color="000000"/>
              <w:left w:val="single" w:sz="4" w:space="0" w:color="000000"/>
              <w:bottom w:val="single" w:sz="4" w:space="0" w:color="000000"/>
              <w:right w:val="single" w:sz="4" w:space="0" w:color="000000"/>
            </w:tcBorders>
            <w:vAlign w:val="center"/>
          </w:tcPr>
          <w:p w:rsidR="002739F2" w:rsidRPr="00E208F8" w:rsidRDefault="002739F2" w:rsidP="00426C27">
            <w:pPr>
              <w:tabs>
                <w:tab w:val="left" w:pos="5164"/>
              </w:tabs>
              <w:snapToGrid w:val="0"/>
              <w:ind w:left="-58" w:right="-108"/>
              <w:jc w:val="center"/>
            </w:pPr>
            <w:r w:rsidRPr="00E208F8">
              <w:t>7</w:t>
            </w:r>
          </w:p>
        </w:tc>
      </w:tr>
      <w:tr w:rsidR="002739F2" w:rsidRPr="00E208F8" w:rsidTr="00426C27">
        <w:trPr>
          <w:trHeight w:val="322"/>
        </w:trPr>
        <w:tc>
          <w:tcPr>
            <w:tcW w:w="420"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766"/>
            </w:pPr>
            <w:r w:rsidRPr="00E208F8">
              <w:t>1</w:t>
            </w:r>
          </w:p>
        </w:tc>
        <w:tc>
          <w:tcPr>
            <w:tcW w:w="2095"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pPr>
            <w:r w:rsidRPr="00E208F8">
              <w:t xml:space="preserve"> </w:t>
            </w:r>
          </w:p>
        </w:tc>
        <w:tc>
          <w:tcPr>
            <w:tcW w:w="1397"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256"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jc w:val="center"/>
            </w:pPr>
          </w:p>
        </w:tc>
        <w:tc>
          <w:tcPr>
            <w:tcW w:w="1349"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04"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60" w:type="dxa"/>
            <w:tcBorders>
              <w:top w:val="single" w:sz="4" w:space="0" w:color="000000"/>
              <w:left w:val="single" w:sz="4" w:space="0" w:color="000000"/>
              <w:bottom w:val="single" w:sz="4" w:space="0" w:color="000000"/>
              <w:right w:val="single" w:sz="4" w:space="0" w:color="000000"/>
            </w:tcBorders>
          </w:tcPr>
          <w:p w:rsidR="002739F2" w:rsidRPr="00E208F8" w:rsidRDefault="002739F2" w:rsidP="00426C27">
            <w:pPr>
              <w:tabs>
                <w:tab w:val="left" w:pos="5280"/>
              </w:tabs>
              <w:snapToGrid w:val="0"/>
              <w:ind w:right="-108"/>
            </w:pPr>
          </w:p>
        </w:tc>
      </w:tr>
      <w:tr w:rsidR="002739F2" w:rsidRPr="00E208F8" w:rsidTr="00426C27">
        <w:trPr>
          <w:trHeight w:val="322"/>
        </w:trPr>
        <w:tc>
          <w:tcPr>
            <w:tcW w:w="420"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766"/>
            </w:pPr>
            <w:r>
              <w:t>2</w:t>
            </w:r>
          </w:p>
        </w:tc>
        <w:tc>
          <w:tcPr>
            <w:tcW w:w="2095"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pPr>
          </w:p>
        </w:tc>
        <w:tc>
          <w:tcPr>
            <w:tcW w:w="1397"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256"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jc w:val="center"/>
            </w:pPr>
          </w:p>
        </w:tc>
        <w:tc>
          <w:tcPr>
            <w:tcW w:w="1349"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04"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60" w:type="dxa"/>
            <w:tcBorders>
              <w:top w:val="single" w:sz="4" w:space="0" w:color="000000"/>
              <w:left w:val="single" w:sz="4" w:space="0" w:color="000000"/>
              <w:bottom w:val="single" w:sz="4" w:space="0" w:color="000000"/>
              <w:right w:val="single" w:sz="4" w:space="0" w:color="000000"/>
            </w:tcBorders>
          </w:tcPr>
          <w:p w:rsidR="002739F2" w:rsidRPr="00E208F8" w:rsidRDefault="002739F2" w:rsidP="00426C27">
            <w:pPr>
              <w:tabs>
                <w:tab w:val="left" w:pos="5280"/>
              </w:tabs>
              <w:snapToGrid w:val="0"/>
              <w:ind w:right="-108"/>
            </w:pPr>
          </w:p>
        </w:tc>
      </w:tr>
      <w:tr w:rsidR="002739F2" w:rsidRPr="00E208F8" w:rsidTr="00426C27">
        <w:trPr>
          <w:trHeight w:val="322"/>
        </w:trPr>
        <w:tc>
          <w:tcPr>
            <w:tcW w:w="420" w:type="dxa"/>
            <w:tcBorders>
              <w:top w:val="single" w:sz="4" w:space="0" w:color="000000"/>
              <w:left w:val="single" w:sz="4" w:space="0" w:color="000000"/>
              <w:bottom w:val="single" w:sz="4" w:space="0" w:color="000000"/>
            </w:tcBorders>
          </w:tcPr>
          <w:p w:rsidR="002739F2" w:rsidRDefault="002739F2" w:rsidP="00426C27">
            <w:pPr>
              <w:tabs>
                <w:tab w:val="left" w:pos="5280"/>
              </w:tabs>
              <w:snapToGrid w:val="0"/>
              <w:ind w:right="-766"/>
            </w:pPr>
            <w:r>
              <w:t>3</w:t>
            </w:r>
          </w:p>
        </w:tc>
        <w:tc>
          <w:tcPr>
            <w:tcW w:w="2095" w:type="dxa"/>
            <w:tcBorders>
              <w:top w:val="single" w:sz="4" w:space="0" w:color="000000"/>
              <w:left w:val="single" w:sz="4" w:space="0" w:color="000000"/>
              <w:bottom w:val="single" w:sz="4" w:space="0" w:color="000000"/>
            </w:tcBorders>
          </w:tcPr>
          <w:p w:rsidR="002739F2" w:rsidRPr="00E208F8" w:rsidRDefault="002739F2" w:rsidP="00426C27">
            <w:pPr>
              <w:tabs>
                <w:tab w:val="left" w:pos="5064"/>
              </w:tabs>
              <w:snapToGrid w:val="0"/>
              <w:ind w:left="-108"/>
            </w:pPr>
          </w:p>
        </w:tc>
        <w:tc>
          <w:tcPr>
            <w:tcW w:w="1397"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256"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jc w:val="center"/>
            </w:pPr>
          </w:p>
        </w:tc>
        <w:tc>
          <w:tcPr>
            <w:tcW w:w="1349"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04" w:type="dxa"/>
            <w:tcBorders>
              <w:top w:val="single" w:sz="4" w:space="0" w:color="000000"/>
              <w:left w:val="single" w:sz="4" w:space="0" w:color="000000"/>
              <w:bottom w:val="single" w:sz="4" w:space="0" w:color="000000"/>
            </w:tcBorders>
          </w:tcPr>
          <w:p w:rsidR="002739F2" w:rsidRPr="00E208F8" w:rsidRDefault="002739F2" w:rsidP="00426C27">
            <w:pPr>
              <w:tabs>
                <w:tab w:val="left" w:pos="5280"/>
              </w:tabs>
              <w:snapToGrid w:val="0"/>
              <w:ind w:right="-108"/>
            </w:pPr>
          </w:p>
        </w:tc>
        <w:tc>
          <w:tcPr>
            <w:tcW w:w="1660" w:type="dxa"/>
            <w:tcBorders>
              <w:top w:val="single" w:sz="4" w:space="0" w:color="000000"/>
              <w:left w:val="single" w:sz="4" w:space="0" w:color="000000"/>
              <w:bottom w:val="single" w:sz="4" w:space="0" w:color="000000"/>
              <w:right w:val="single" w:sz="4" w:space="0" w:color="000000"/>
            </w:tcBorders>
          </w:tcPr>
          <w:p w:rsidR="002739F2" w:rsidRPr="00E208F8" w:rsidRDefault="002739F2" w:rsidP="00426C27">
            <w:pPr>
              <w:tabs>
                <w:tab w:val="left" w:pos="5280"/>
              </w:tabs>
              <w:snapToGrid w:val="0"/>
              <w:ind w:right="-108"/>
            </w:pPr>
          </w:p>
        </w:tc>
      </w:tr>
    </w:tbl>
    <w:p w:rsidR="002739F2" w:rsidRPr="00E208F8" w:rsidRDefault="002739F2" w:rsidP="00E208F8">
      <w:pPr>
        <w:tabs>
          <w:tab w:val="left" w:pos="5280"/>
          <w:tab w:val="left" w:pos="7590"/>
        </w:tabs>
        <w:ind w:right="-766"/>
      </w:pPr>
    </w:p>
    <w:p w:rsidR="002739F2" w:rsidRPr="00E208F8" w:rsidRDefault="002739F2" w:rsidP="00E208F8">
      <w:pPr>
        <w:pStyle w:val="BodyText4"/>
        <w:ind w:right="-2"/>
        <w:rPr>
          <w:u w:val="single"/>
        </w:rPr>
      </w:pPr>
      <w:r w:rsidRPr="00E208F8">
        <w:t xml:space="preserve">   Сроки производства работ: с  </w:t>
      </w:r>
      <w:r w:rsidRPr="00E208F8">
        <w:rPr>
          <w:u w:val="single"/>
        </w:rPr>
        <w:t>___________________</w:t>
      </w:r>
      <w:r w:rsidRPr="00E208F8">
        <w:t xml:space="preserve">  по  </w:t>
      </w:r>
      <w:r w:rsidRPr="00E208F8">
        <w:rPr>
          <w:u w:val="single"/>
        </w:rPr>
        <w:t>______________________</w:t>
      </w:r>
    </w:p>
    <w:p w:rsidR="002739F2" w:rsidRPr="00E208F8" w:rsidRDefault="002739F2" w:rsidP="00E208F8">
      <w:pPr>
        <w:ind w:right="-144"/>
        <w:jc w:val="both"/>
        <w:rPr>
          <w:bCs/>
        </w:rPr>
      </w:pPr>
      <w:r w:rsidRPr="00E208F8">
        <w:rPr>
          <w:bCs/>
        </w:rPr>
        <w:t>Основание: 1. Акт комиссионного обследования №_______ от ____________________</w:t>
      </w:r>
    </w:p>
    <w:p w:rsidR="002739F2" w:rsidRPr="00E208F8" w:rsidRDefault="002739F2" w:rsidP="00E208F8">
      <w:pPr>
        <w:ind w:right="-144"/>
        <w:jc w:val="both"/>
        <w:rPr>
          <w:bCs/>
        </w:rPr>
      </w:pPr>
      <w:r w:rsidRPr="00E208F8">
        <w:rPr>
          <w:bCs/>
        </w:rPr>
        <w:tab/>
        <w:t xml:space="preserve">       </w:t>
      </w:r>
      <w:r>
        <w:rPr>
          <w:bCs/>
        </w:rPr>
        <w:t xml:space="preserve">  2</w:t>
      </w:r>
      <w:r w:rsidRPr="00E208F8">
        <w:rPr>
          <w:bCs/>
        </w:rPr>
        <w:t xml:space="preserve">. Квитанция оплаты </w:t>
      </w:r>
      <w:r>
        <w:rPr>
          <w:bCs/>
        </w:rPr>
        <w:t>восстановительной стоимости</w:t>
      </w:r>
      <w:r w:rsidRPr="00E208F8">
        <w:rPr>
          <w:bCs/>
        </w:rPr>
        <w:t xml:space="preserve">   </w:t>
      </w:r>
    </w:p>
    <w:p w:rsidR="002739F2" w:rsidRPr="00E208F8" w:rsidRDefault="002739F2" w:rsidP="00E208F8">
      <w:pPr>
        <w:ind w:right="-144"/>
        <w:jc w:val="both"/>
      </w:pPr>
      <w:r w:rsidRPr="00E208F8">
        <w:rPr>
          <w:bCs/>
        </w:rPr>
        <w:t xml:space="preserve">                       </w:t>
      </w:r>
      <w:r w:rsidRPr="00E208F8">
        <w:t xml:space="preserve">Разрешение выдал:                          </w:t>
      </w:r>
      <w:r w:rsidRPr="00E208F8">
        <w:tab/>
        <w:t xml:space="preserve">    </w:t>
      </w:r>
    </w:p>
    <w:p w:rsidR="002739F2" w:rsidRPr="00E208F8" w:rsidRDefault="002739F2" w:rsidP="00E208F8">
      <w:pPr>
        <w:tabs>
          <w:tab w:val="left" w:pos="5325"/>
          <w:tab w:val="left" w:pos="5760"/>
          <w:tab w:val="right" w:pos="8306"/>
        </w:tabs>
        <w:ind w:right="-766"/>
        <w:rPr>
          <w:bCs/>
        </w:rPr>
      </w:pPr>
      <w:r w:rsidRPr="00E208F8">
        <w:rPr>
          <w:bCs/>
        </w:rPr>
        <w:t>________________________________________________________________________</w:t>
      </w:r>
    </w:p>
    <w:p w:rsidR="002739F2" w:rsidRPr="00E208F8" w:rsidRDefault="002739F2" w:rsidP="00E208F8">
      <w:pPr>
        <w:tabs>
          <w:tab w:val="left" w:pos="5325"/>
          <w:tab w:val="left" w:pos="5760"/>
          <w:tab w:val="right" w:pos="8306"/>
        </w:tabs>
        <w:ind w:right="-766"/>
        <w:rPr>
          <w:vertAlign w:val="superscript"/>
        </w:rPr>
      </w:pPr>
      <w:r>
        <w:rPr>
          <w:noProof/>
        </w:rPr>
        <w:pict>
          <v:line id="_x0000_s1028" style="position:absolute;z-index:251660288" from="-3.35pt,-.35pt" to="473.65pt,-.35pt" strokeweight=".26mm">
            <v:stroke joinstyle="miter"/>
          </v:line>
        </w:pict>
      </w:r>
      <w:r w:rsidRPr="00E208F8">
        <w:rPr>
          <w:vertAlign w:val="superscript"/>
        </w:rPr>
        <w:t xml:space="preserve">                                  (Ф.И.О., должность, телефон, подпись)                                                            </w:t>
      </w:r>
    </w:p>
    <w:p w:rsidR="002739F2" w:rsidRPr="00E208F8" w:rsidRDefault="002739F2" w:rsidP="00E208F8">
      <w:pPr>
        <w:tabs>
          <w:tab w:val="left" w:pos="5325"/>
          <w:tab w:val="left" w:pos="5760"/>
          <w:tab w:val="right" w:pos="8306"/>
        </w:tabs>
        <w:ind w:right="-766"/>
      </w:pPr>
    </w:p>
    <w:p w:rsidR="002739F2" w:rsidRPr="00E208F8" w:rsidRDefault="002739F2" w:rsidP="00E208F8">
      <w:pPr>
        <w:tabs>
          <w:tab w:val="left" w:pos="5325"/>
          <w:tab w:val="left" w:pos="5760"/>
          <w:tab w:val="right" w:pos="8306"/>
        </w:tabs>
        <w:ind w:right="-766"/>
      </w:pPr>
      <w:r w:rsidRPr="00E208F8">
        <w:t>Разрешение  получил:</w:t>
      </w:r>
    </w:p>
    <w:p w:rsidR="002739F2" w:rsidRPr="00E208F8" w:rsidRDefault="002739F2" w:rsidP="00E208F8">
      <w:pPr>
        <w:pStyle w:val="BodyText4"/>
        <w:rPr>
          <w:bCs/>
        </w:rPr>
      </w:pPr>
    </w:p>
    <w:p w:rsidR="002739F2" w:rsidRPr="00E208F8" w:rsidRDefault="002739F2" w:rsidP="00E208F8">
      <w:pPr>
        <w:tabs>
          <w:tab w:val="left" w:pos="5325"/>
          <w:tab w:val="left" w:pos="5760"/>
          <w:tab w:val="right" w:pos="8306"/>
        </w:tabs>
        <w:ind w:right="-766"/>
      </w:pPr>
      <w:r>
        <w:rPr>
          <w:noProof/>
        </w:rPr>
        <w:pict>
          <v:line id="_x0000_s1029" style="position:absolute;z-index:251661312" from="-2.05pt,-.4pt" to="474.95pt,-.4pt" strokeweight=".26mm">
            <v:stroke joinstyle="miter"/>
          </v:line>
        </w:pict>
      </w:r>
      <w:r w:rsidRPr="00E208F8">
        <w:t xml:space="preserve">                   </w:t>
      </w:r>
      <w:r w:rsidRPr="00E208F8">
        <w:rPr>
          <w:vertAlign w:val="superscript"/>
        </w:rPr>
        <w:t xml:space="preserve">(Ф.И.О. руководителя Заказчика, подпись)                                                                 </w:t>
      </w:r>
    </w:p>
    <w:p w:rsidR="002739F2" w:rsidRPr="00E208F8" w:rsidRDefault="002739F2" w:rsidP="00E208F8">
      <w:pPr>
        <w:tabs>
          <w:tab w:val="left" w:pos="5325"/>
          <w:tab w:val="left" w:pos="5760"/>
          <w:tab w:val="right" w:pos="8306"/>
        </w:tabs>
        <w:ind w:right="-766"/>
      </w:pPr>
      <w:r w:rsidRPr="00E208F8">
        <w:t xml:space="preserve">     М.П.                                                                                                                                           </w:t>
      </w:r>
    </w:p>
    <w:p w:rsidR="002739F2" w:rsidRPr="00E208F8" w:rsidRDefault="002739F2" w:rsidP="00E208F8">
      <w:pPr>
        <w:pStyle w:val="Heading5"/>
        <w:numPr>
          <w:ilvl w:val="4"/>
          <w:numId w:val="0"/>
        </w:numPr>
        <w:tabs>
          <w:tab w:val="num" w:pos="1008"/>
        </w:tabs>
        <w:suppressAutoHyphens w:val="0"/>
        <w:overflowPunct w:val="0"/>
        <w:autoSpaceDE w:val="0"/>
        <w:ind w:left="1008" w:hanging="1008"/>
        <w:jc w:val="both"/>
        <w:textAlignment w:val="baseline"/>
        <w:rPr>
          <w:b w:val="0"/>
          <w:sz w:val="24"/>
          <w:szCs w:val="24"/>
        </w:rPr>
      </w:pPr>
      <w:r w:rsidRPr="00E208F8">
        <w:rPr>
          <w:b w:val="0"/>
          <w:sz w:val="24"/>
          <w:szCs w:val="24"/>
        </w:rPr>
        <w:t>Отметка об освидетельствовании сноса:</w:t>
      </w:r>
    </w:p>
    <w:p w:rsidR="002739F2" w:rsidRPr="00E208F8" w:rsidRDefault="002739F2" w:rsidP="00E208F8">
      <w:pPr>
        <w:pStyle w:val="Heading5"/>
        <w:jc w:val="both"/>
        <w:rPr>
          <w:b w:val="0"/>
          <w:sz w:val="24"/>
          <w:szCs w:val="24"/>
        </w:rPr>
      </w:pPr>
      <w:r w:rsidRPr="00E208F8">
        <w:rPr>
          <w:b w:val="0"/>
          <w:sz w:val="24"/>
          <w:szCs w:val="24"/>
        </w:rPr>
        <w:t xml:space="preserve">____________________________________________________________________ </w:t>
      </w:r>
    </w:p>
    <w:p w:rsidR="002739F2" w:rsidRPr="00E208F8" w:rsidRDefault="002739F2" w:rsidP="00E208F8"/>
    <w:sectPr w:rsidR="002739F2" w:rsidRPr="00E208F8" w:rsidSect="007C4C07">
      <w:pgSz w:w="11906" w:h="16838"/>
      <w:pgMar w:top="719" w:right="566"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F2" w:rsidRDefault="002739F2">
      <w:r>
        <w:separator/>
      </w:r>
    </w:p>
  </w:endnote>
  <w:endnote w:type="continuationSeparator" w:id="0">
    <w:p w:rsidR="002739F2" w:rsidRDefault="00273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F2" w:rsidRDefault="002739F2">
      <w:r>
        <w:separator/>
      </w:r>
    </w:p>
  </w:footnote>
  <w:footnote w:type="continuationSeparator" w:id="0">
    <w:p w:rsidR="002739F2" w:rsidRDefault="00273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0347567"/>
    <w:multiLevelType w:val="hybridMultilevel"/>
    <w:tmpl w:val="C6AC6612"/>
    <w:lvl w:ilvl="0" w:tplc="EDD8220E">
      <w:start w:val="1"/>
      <w:numFmt w:val="decimal"/>
      <w:lvlText w:val="%1."/>
      <w:lvlJc w:val="left"/>
      <w:pPr>
        <w:ind w:left="1155" w:hanging="45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2">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2">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9">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5">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6">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0">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2">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5">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40"/>
  </w:num>
  <w:num w:numId="3">
    <w:abstractNumId w:val="17"/>
  </w:num>
  <w:num w:numId="4">
    <w:abstractNumId w:val="37"/>
  </w:num>
  <w:num w:numId="5">
    <w:abstractNumId w:val="43"/>
  </w:num>
  <w:num w:numId="6">
    <w:abstractNumId w:val="45"/>
  </w:num>
  <w:num w:numId="7">
    <w:abstractNumId w:val="20"/>
  </w:num>
  <w:num w:numId="8">
    <w:abstractNumId w:val="33"/>
  </w:num>
  <w:num w:numId="9">
    <w:abstractNumId w:val="27"/>
  </w:num>
  <w:num w:numId="10">
    <w:abstractNumId w:val="29"/>
  </w:num>
  <w:num w:numId="11">
    <w:abstractNumId w:val="32"/>
  </w:num>
  <w:num w:numId="12">
    <w:abstractNumId w:val="16"/>
  </w:num>
  <w:num w:numId="13">
    <w:abstractNumId w:val="38"/>
  </w:num>
  <w:num w:numId="14">
    <w:abstractNumId w:val="26"/>
  </w:num>
  <w:num w:numId="15">
    <w:abstractNumId w:val="18"/>
  </w:num>
  <w:num w:numId="16">
    <w:abstractNumId w:val="44"/>
  </w:num>
  <w:num w:numId="17">
    <w:abstractNumId w:val="14"/>
  </w:num>
  <w:num w:numId="18">
    <w:abstractNumId w:val="12"/>
  </w:num>
  <w:num w:numId="19">
    <w:abstractNumId w:val="28"/>
  </w:num>
  <w:num w:numId="20">
    <w:abstractNumId w:val="22"/>
  </w:num>
  <w:num w:numId="21">
    <w:abstractNumId w:val="42"/>
  </w:num>
  <w:num w:numId="22">
    <w:abstractNumId w:val="30"/>
  </w:num>
  <w:num w:numId="23">
    <w:abstractNumId w:val="39"/>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5"/>
  </w:num>
  <w:num w:numId="35">
    <w:abstractNumId w:val="34"/>
  </w:num>
  <w:num w:numId="36">
    <w:abstractNumId w:val="24"/>
  </w:num>
  <w:num w:numId="37">
    <w:abstractNumId w:val="15"/>
  </w:num>
  <w:num w:numId="38">
    <w:abstractNumId w:val="11"/>
  </w:num>
  <w:num w:numId="39">
    <w:abstractNumId w:val="36"/>
  </w:num>
  <w:num w:numId="40">
    <w:abstractNumId w:val="41"/>
  </w:num>
  <w:num w:numId="41">
    <w:abstractNumId w:val="21"/>
  </w:num>
  <w:num w:numId="42">
    <w:abstractNumId w:val="19"/>
  </w:num>
  <w:num w:numId="43">
    <w:abstractNumId w:val="25"/>
  </w:num>
  <w:num w:numId="44">
    <w:abstractNumId w:val="10"/>
  </w:num>
  <w:num w:numId="45">
    <w:abstractNumId w:val="1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973"/>
    <w:rsid w:val="000051B9"/>
    <w:rsid w:val="00017211"/>
    <w:rsid w:val="00017A7E"/>
    <w:rsid w:val="00037084"/>
    <w:rsid w:val="00053911"/>
    <w:rsid w:val="000628FC"/>
    <w:rsid w:val="00063FBA"/>
    <w:rsid w:val="000730F9"/>
    <w:rsid w:val="00090EB9"/>
    <w:rsid w:val="00092107"/>
    <w:rsid w:val="0009736E"/>
    <w:rsid w:val="00110C0F"/>
    <w:rsid w:val="0011264F"/>
    <w:rsid w:val="00126A0D"/>
    <w:rsid w:val="00180FC5"/>
    <w:rsid w:val="001D6F2B"/>
    <w:rsid w:val="00202EA9"/>
    <w:rsid w:val="0021723A"/>
    <w:rsid w:val="002458F2"/>
    <w:rsid w:val="0025333F"/>
    <w:rsid w:val="00270D54"/>
    <w:rsid w:val="002739F2"/>
    <w:rsid w:val="00275058"/>
    <w:rsid w:val="002839E0"/>
    <w:rsid w:val="002B33BF"/>
    <w:rsid w:val="002C3190"/>
    <w:rsid w:val="002C4675"/>
    <w:rsid w:val="002F6C27"/>
    <w:rsid w:val="0030558E"/>
    <w:rsid w:val="00342D26"/>
    <w:rsid w:val="00347385"/>
    <w:rsid w:val="00354AEE"/>
    <w:rsid w:val="00374026"/>
    <w:rsid w:val="00385973"/>
    <w:rsid w:val="003A67CE"/>
    <w:rsid w:val="003B73C7"/>
    <w:rsid w:val="003F388F"/>
    <w:rsid w:val="004107A0"/>
    <w:rsid w:val="00426C27"/>
    <w:rsid w:val="004343BA"/>
    <w:rsid w:val="0044308C"/>
    <w:rsid w:val="00456EC8"/>
    <w:rsid w:val="00492FD1"/>
    <w:rsid w:val="004E1983"/>
    <w:rsid w:val="004F1E4F"/>
    <w:rsid w:val="004F21C6"/>
    <w:rsid w:val="005064CA"/>
    <w:rsid w:val="0051056E"/>
    <w:rsid w:val="0052557F"/>
    <w:rsid w:val="00531AAD"/>
    <w:rsid w:val="005B4289"/>
    <w:rsid w:val="005F10A0"/>
    <w:rsid w:val="0060164C"/>
    <w:rsid w:val="00665142"/>
    <w:rsid w:val="00697AC9"/>
    <w:rsid w:val="006B797D"/>
    <w:rsid w:val="006C0F84"/>
    <w:rsid w:val="006C2B64"/>
    <w:rsid w:val="006D0E90"/>
    <w:rsid w:val="006D5F1E"/>
    <w:rsid w:val="007455CD"/>
    <w:rsid w:val="00764F2D"/>
    <w:rsid w:val="00770C7F"/>
    <w:rsid w:val="00782FFD"/>
    <w:rsid w:val="0078559B"/>
    <w:rsid w:val="00795520"/>
    <w:rsid w:val="007958BB"/>
    <w:rsid w:val="007C4C07"/>
    <w:rsid w:val="007D7BB3"/>
    <w:rsid w:val="007E13C5"/>
    <w:rsid w:val="007E28F3"/>
    <w:rsid w:val="00820D6B"/>
    <w:rsid w:val="008407F4"/>
    <w:rsid w:val="008534A7"/>
    <w:rsid w:val="00863A69"/>
    <w:rsid w:val="0086536E"/>
    <w:rsid w:val="008913A4"/>
    <w:rsid w:val="008968A8"/>
    <w:rsid w:val="008A430C"/>
    <w:rsid w:val="008E1AD5"/>
    <w:rsid w:val="008E2D5D"/>
    <w:rsid w:val="0090120C"/>
    <w:rsid w:val="009148F0"/>
    <w:rsid w:val="009546B2"/>
    <w:rsid w:val="009548AC"/>
    <w:rsid w:val="00960CCA"/>
    <w:rsid w:val="00973F12"/>
    <w:rsid w:val="009839FD"/>
    <w:rsid w:val="00991888"/>
    <w:rsid w:val="009A21CE"/>
    <w:rsid w:val="009A430C"/>
    <w:rsid w:val="009B5DFD"/>
    <w:rsid w:val="009C24CA"/>
    <w:rsid w:val="009E04D7"/>
    <w:rsid w:val="009F1177"/>
    <w:rsid w:val="00A062E7"/>
    <w:rsid w:val="00A124EF"/>
    <w:rsid w:val="00A4166C"/>
    <w:rsid w:val="00A47888"/>
    <w:rsid w:val="00A73388"/>
    <w:rsid w:val="00AB103F"/>
    <w:rsid w:val="00B15D8A"/>
    <w:rsid w:val="00B51E34"/>
    <w:rsid w:val="00B64EF9"/>
    <w:rsid w:val="00BB6E43"/>
    <w:rsid w:val="00BD02F4"/>
    <w:rsid w:val="00BD1BDA"/>
    <w:rsid w:val="00BE768D"/>
    <w:rsid w:val="00C01CEC"/>
    <w:rsid w:val="00C27549"/>
    <w:rsid w:val="00C53E8B"/>
    <w:rsid w:val="00C61233"/>
    <w:rsid w:val="00C74BE7"/>
    <w:rsid w:val="00C90ED6"/>
    <w:rsid w:val="00CC14AF"/>
    <w:rsid w:val="00CC2986"/>
    <w:rsid w:val="00CC5075"/>
    <w:rsid w:val="00CE7F49"/>
    <w:rsid w:val="00CF25D4"/>
    <w:rsid w:val="00CF5FC1"/>
    <w:rsid w:val="00D259BC"/>
    <w:rsid w:val="00D45CE5"/>
    <w:rsid w:val="00D66AB5"/>
    <w:rsid w:val="00DB3A20"/>
    <w:rsid w:val="00DD78BF"/>
    <w:rsid w:val="00E208F8"/>
    <w:rsid w:val="00E24C75"/>
    <w:rsid w:val="00E47453"/>
    <w:rsid w:val="00E50994"/>
    <w:rsid w:val="00E54D03"/>
    <w:rsid w:val="00E6076A"/>
    <w:rsid w:val="00E63C51"/>
    <w:rsid w:val="00E6564B"/>
    <w:rsid w:val="00E66741"/>
    <w:rsid w:val="00E73FFD"/>
    <w:rsid w:val="00EA7318"/>
    <w:rsid w:val="00EC4255"/>
    <w:rsid w:val="00EE50AB"/>
    <w:rsid w:val="00EE55AC"/>
    <w:rsid w:val="00EF7E9F"/>
    <w:rsid w:val="00F167FE"/>
    <w:rsid w:val="00F25193"/>
    <w:rsid w:val="00F72F94"/>
    <w:rsid w:val="00F80E9E"/>
    <w:rsid w:val="00F9093B"/>
    <w:rsid w:val="00F926B8"/>
    <w:rsid w:val="00F96F9E"/>
    <w:rsid w:val="00FA493A"/>
    <w:rsid w:val="00FB1C53"/>
    <w:rsid w:val="00FD6DAB"/>
    <w:rsid w:val="00FD719C"/>
    <w:rsid w:val="00FE354C"/>
    <w:rsid w:val="00FE4E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73"/>
    <w:rPr>
      <w:sz w:val="24"/>
      <w:szCs w:val="24"/>
    </w:rPr>
  </w:style>
  <w:style w:type="paragraph" w:styleId="Heading1">
    <w:name w:val="heading 1"/>
    <w:basedOn w:val="Normal"/>
    <w:next w:val="Normal"/>
    <w:link w:val="Heading1Char1"/>
    <w:uiPriority w:val="99"/>
    <w:qFormat/>
    <w:rsid w:val="00385973"/>
    <w:pPr>
      <w:keepNext/>
      <w:jc w:val="center"/>
      <w:outlineLvl w:val="0"/>
    </w:pPr>
    <w:rPr>
      <w:b/>
      <w:szCs w:val="20"/>
    </w:rPr>
  </w:style>
  <w:style w:type="paragraph" w:styleId="Heading2">
    <w:name w:val="heading 2"/>
    <w:basedOn w:val="Normal"/>
    <w:next w:val="Normal"/>
    <w:link w:val="Heading2Char"/>
    <w:uiPriority w:val="99"/>
    <w:qFormat/>
    <w:rsid w:val="00510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B5D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08F8"/>
    <w:pPr>
      <w:keepNext/>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rsid w:val="00E208F8"/>
    <w:pPr>
      <w:suppressAutoHyphens/>
      <w:spacing w:before="240" w:after="60"/>
      <w:outlineLvl w:val="4"/>
    </w:pPr>
    <w:rPr>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1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61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61F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61F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E61F1"/>
    <w:rPr>
      <w:rFonts w:asciiTheme="minorHAnsi" w:eastAsiaTheme="minorEastAsia" w:hAnsiTheme="minorHAnsi" w:cstheme="minorBidi"/>
      <w:b/>
      <w:bCs/>
      <w:i/>
      <w:iCs/>
      <w:sz w:val="26"/>
      <w:szCs w:val="26"/>
    </w:rPr>
  </w:style>
  <w:style w:type="character" w:customStyle="1" w:styleId="Heading1Char1">
    <w:name w:val="Heading 1 Char1"/>
    <w:link w:val="Heading1"/>
    <w:uiPriority w:val="99"/>
    <w:locked/>
    <w:rsid w:val="00385973"/>
    <w:rPr>
      <w:b/>
      <w:sz w:val="24"/>
      <w:lang w:val="ru-RU" w:eastAsia="ru-RU"/>
    </w:rPr>
  </w:style>
  <w:style w:type="paragraph" w:customStyle="1" w:styleId="ConsPlusTitle">
    <w:name w:val="ConsPlusTitle"/>
    <w:uiPriority w:val="99"/>
    <w:rsid w:val="00385973"/>
    <w:pPr>
      <w:widowControl w:val="0"/>
      <w:autoSpaceDE w:val="0"/>
      <w:autoSpaceDN w:val="0"/>
      <w:adjustRightInd w:val="0"/>
    </w:pPr>
    <w:rPr>
      <w:b/>
      <w:bCs/>
      <w:sz w:val="24"/>
      <w:szCs w:val="24"/>
    </w:rPr>
  </w:style>
  <w:style w:type="paragraph" w:customStyle="1" w:styleId="ConsPlusNormal">
    <w:name w:val="ConsPlusNormal"/>
    <w:uiPriority w:val="99"/>
    <w:rsid w:val="00385973"/>
    <w:pPr>
      <w:widowControl w:val="0"/>
      <w:autoSpaceDE w:val="0"/>
      <w:autoSpaceDN w:val="0"/>
      <w:adjustRightInd w:val="0"/>
      <w:ind w:firstLine="720"/>
    </w:pPr>
    <w:rPr>
      <w:rFonts w:ascii="Arial" w:hAnsi="Arial" w:cs="Arial"/>
      <w:sz w:val="20"/>
      <w:szCs w:val="20"/>
    </w:rPr>
  </w:style>
  <w:style w:type="paragraph" w:styleId="FootnoteText">
    <w:name w:val="footnote text"/>
    <w:basedOn w:val="Normal"/>
    <w:link w:val="FootnoteTextChar1"/>
    <w:uiPriority w:val="99"/>
    <w:semiHidden/>
    <w:rsid w:val="00385973"/>
    <w:rPr>
      <w:sz w:val="20"/>
      <w:szCs w:val="20"/>
    </w:rPr>
  </w:style>
  <w:style w:type="character" w:customStyle="1" w:styleId="FootnoteTextChar">
    <w:name w:val="Footnote Text Char"/>
    <w:basedOn w:val="DefaultParagraphFont"/>
    <w:link w:val="FootnoteText"/>
    <w:uiPriority w:val="99"/>
    <w:semiHidden/>
    <w:rsid w:val="005E61F1"/>
    <w:rPr>
      <w:sz w:val="20"/>
      <w:szCs w:val="20"/>
    </w:rPr>
  </w:style>
  <w:style w:type="character" w:customStyle="1" w:styleId="FootnoteTextChar1">
    <w:name w:val="Footnote Text Char1"/>
    <w:link w:val="FootnoteText"/>
    <w:uiPriority w:val="99"/>
    <w:semiHidden/>
    <w:locked/>
    <w:rsid w:val="00385973"/>
    <w:rPr>
      <w:lang w:val="ru-RU" w:eastAsia="ru-RU"/>
    </w:rPr>
  </w:style>
  <w:style w:type="paragraph" w:styleId="BodyTextIndent">
    <w:name w:val="Body Text Indent"/>
    <w:basedOn w:val="Normal"/>
    <w:link w:val="BodyTextIndentChar"/>
    <w:uiPriority w:val="99"/>
    <w:rsid w:val="00385973"/>
    <w:pPr>
      <w:ind w:firstLine="900"/>
      <w:jc w:val="both"/>
    </w:pPr>
  </w:style>
  <w:style w:type="character" w:customStyle="1" w:styleId="BodyTextIndentChar">
    <w:name w:val="Body Text Indent Char"/>
    <w:basedOn w:val="DefaultParagraphFont"/>
    <w:link w:val="BodyTextIndent"/>
    <w:uiPriority w:val="99"/>
    <w:semiHidden/>
    <w:rsid w:val="005E61F1"/>
    <w:rPr>
      <w:sz w:val="24"/>
      <w:szCs w:val="24"/>
    </w:rPr>
  </w:style>
  <w:style w:type="paragraph" w:customStyle="1" w:styleId="a">
    <w:name w:val="Абзац списка"/>
    <w:basedOn w:val="Normal"/>
    <w:uiPriority w:val="99"/>
    <w:rsid w:val="00385973"/>
    <w:pPr>
      <w:spacing w:line="360" w:lineRule="auto"/>
      <w:ind w:left="720" w:firstLine="709"/>
      <w:contextualSpacing/>
      <w:jc w:val="both"/>
    </w:pPr>
  </w:style>
  <w:style w:type="paragraph" w:styleId="NormalWeb">
    <w:name w:val="Normal (Web)"/>
    <w:basedOn w:val="Normal"/>
    <w:uiPriority w:val="99"/>
    <w:rsid w:val="00385973"/>
  </w:style>
  <w:style w:type="character" w:styleId="Hyperlink">
    <w:name w:val="Hyperlink"/>
    <w:basedOn w:val="DefaultParagraphFont"/>
    <w:uiPriority w:val="99"/>
    <w:rsid w:val="00385973"/>
    <w:rPr>
      <w:color w:val="0000FF"/>
      <w:u w:val="single"/>
    </w:rPr>
  </w:style>
  <w:style w:type="paragraph" w:customStyle="1" w:styleId="1">
    <w:name w:val="Знак Знак Знак Знак Знак1 Знак Знак Знак Знак Знак"/>
    <w:basedOn w:val="Normal"/>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sz w:val="20"/>
      <w:szCs w:val="20"/>
    </w:rPr>
  </w:style>
  <w:style w:type="paragraph" w:customStyle="1" w:styleId="11">
    <w:name w:val="Знак Знак Знак Знак Знак1 Знак Знак Знак Знак Знак1"/>
    <w:basedOn w:val="Normal"/>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Normal"/>
    <w:link w:val="Bodytext"/>
    <w:uiPriority w:val="99"/>
    <w:rsid w:val="00385973"/>
    <w:pPr>
      <w:shd w:val="clear" w:color="auto" w:fill="FFFFFF"/>
      <w:spacing w:line="322" w:lineRule="exact"/>
      <w:ind w:firstLine="540"/>
      <w:jc w:val="both"/>
    </w:pPr>
    <w:rPr>
      <w:noProof/>
      <w:sz w:val="26"/>
      <w:szCs w:val="26"/>
      <w:lang w:val="ru-RU" w:eastAsia="ru-RU"/>
    </w:rPr>
  </w:style>
  <w:style w:type="character" w:customStyle="1" w:styleId="Bodytext0">
    <w:name w:val="Body text"/>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0">
    <w:name w:val="Знак Знак Знак Знак Знак1 Знак Знак Знак Знак"/>
    <w:basedOn w:val="Normal"/>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385973"/>
    <w:rPr>
      <w:rFonts w:cs="Times New Roman"/>
      <w:szCs w:val="26"/>
      <w:lang w:bidi="ar-SA"/>
    </w:rPr>
  </w:style>
  <w:style w:type="paragraph" w:customStyle="1" w:styleId="unformattexttopleveltext">
    <w:name w:val="unformattext topleveltext"/>
    <w:basedOn w:val="Normal"/>
    <w:uiPriority w:val="99"/>
    <w:rsid w:val="00385973"/>
    <w:pPr>
      <w:spacing w:before="100" w:beforeAutospacing="1" w:after="100" w:afterAutospacing="1"/>
    </w:pPr>
  </w:style>
  <w:style w:type="paragraph" w:customStyle="1" w:styleId="formattexttopleveltext">
    <w:name w:val="formattext topleveltext"/>
    <w:basedOn w:val="Normal"/>
    <w:uiPriority w:val="99"/>
    <w:rsid w:val="00385973"/>
    <w:pPr>
      <w:spacing w:before="100" w:beforeAutospacing="1" w:after="100" w:afterAutospacing="1"/>
    </w:pPr>
  </w:style>
  <w:style w:type="paragraph" w:styleId="BodyText3">
    <w:name w:val="Body Text 3"/>
    <w:basedOn w:val="Normal"/>
    <w:link w:val="BodyText3Char"/>
    <w:uiPriority w:val="99"/>
    <w:rsid w:val="00385973"/>
    <w:pPr>
      <w:spacing w:after="120"/>
    </w:pPr>
    <w:rPr>
      <w:sz w:val="16"/>
      <w:szCs w:val="16"/>
    </w:rPr>
  </w:style>
  <w:style w:type="character" w:customStyle="1" w:styleId="BodyText3Char">
    <w:name w:val="Body Text 3 Char"/>
    <w:basedOn w:val="DefaultParagraphFont"/>
    <w:link w:val="BodyText3"/>
    <w:uiPriority w:val="99"/>
    <w:semiHidden/>
    <w:rsid w:val="005E61F1"/>
    <w:rPr>
      <w:sz w:val="16"/>
      <w:szCs w:val="16"/>
    </w:rPr>
  </w:style>
  <w:style w:type="character" w:styleId="FootnoteReference">
    <w:name w:val="footnote reference"/>
    <w:basedOn w:val="DefaultParagraphFont"/>
    <w:uiPriority w:val="99"/>
    <w:semiHidden/>
    <w:rsid w:val="00385973"/>
    <w:rPr>
      <w:vertAlign w:val="superscript"/>
    </w:rPr>
  </w:style>
  <w:style w:type="character" w:styleId="FollowedHyperlink">
    <w:name w:val="FollowedHyperlink"/>
    <w:basedOn w:val="DefaultParagraphFont"/>
    <w:uiPriority w:val="99"/>
    <w:rsid w:val="00385973"/>
    <w:rPr>
      <w:color w:val="800080"/>
      <w:u w:val="single"/>
    </w:rPr>
  </w:style>
  <w:style w:type="character" w:customStyle="1" w:styleId="apple-converted-space">
    <w:name w:val="apple-converted-space"/>
    <w:basedOn w:val="DefaultParagraphFont"/>
    <w:uiPriority w:val="99"/>
    <w:rsid w:val="007E13C5"/>
    <w:rPr>
      <w:rFonts w:cs="Times New Roman"/>
    </w:rPr>
  </w:style>
  <w:style w:type="paragraph" w:styleId="BodyText4">
    <w:name w:val="Body Text"/>
    <w:basedOn w:val="Normal"/>
    <w:link w:val="BodyTextChar"/>
    <w:uiPriority w:val="99"/>
    <w:rsid w:val="005F10A0"/>
    <w:pPr>
      <w:spacing w:after="120"/>
    </w:pPr>
  </w:style>
  <w:style w:type="character" w:customStyle="1" w:styleId="BodyTextChar">
    <w:name w:val="Body Text Char"/>
    <w:basedOn w:val="DefaultParagraphFont"/>
    <w:link w:val="BodyText4"/>
    <w:uiPriority w:val="99"/>
    <w:semiHidden/>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sz w:val="20"/>
      <w:szCs w:val="20"/>
      <w:lang w:eastAsia="en-US"/>
    </w:rPr>
  </w:style>
  <w:style w:type="paragraph" w:styleId="Title">
    <w:name w:val="Title"/>
    <w:basedOn w:val="Normal"/>
    <w:link w:val="TitleChar"/>
    <w:uiPriority w:val="99"/>
    <w:qFormat/>
    <w:rsid w:val="00A124EF"/>
    <w:pPr>
      <w:jc w:val="center"/>
    </w:pPr>
    <w:rPr>
      <w:sz w:val="28"/>
    </w:rPr>
  </w:style>
  <w:style w:type="character" w:customStyle="1" w:styleId="TitleChar">
    <w:name w:val="Title Char"/>
    <w:basedOn w:val="DefaultParagraphFont"/>
    <w:link w:val="Title"/>
    <w:uiPriority w:val="99"/>
    <w:locked/>
    <w:rsid w:val="00A124EF"/>
    <w:rPr>
      <w:rFonts w:eastAsia="Times New Roman" w:cs="Times New Roman"/>
      <w:sz w:val="24"/>
      <w:szCs w:val="24"/>
      <w:lang w:val="ru-RU" w:eastAsia="ru-RU" w:bidi="ar-SA"/>
    </w:rPr>
  </w:style>
  <w:style w:type="paragraph" w:customStyle="1" w:styleId="21">
    <w:name w:val="Основной текст 21"/>
    <w:basedOn w:val="Normal"/>
    <w:uiPriority w:val="99"/>
    <w:rsid w:val="0051056E"/>
    <w:pPr>
      <w:overflowPunct w:val="0"/>
      <w:autoSpaceDE w:val="0"/>
      <w:spacing w:after="120" w:line="480" w:lineRule="auto"/>
      <w:textAlignment w:val="baseline"/>
    </w:pPr>
    <w:rPr>
      <w:sz w:val="20"/>
      <w:szCs w:val="20"/>
      <w:lang w:eastAsia="ar-SA"/>
    </w:rPr>
  </w:style>
  <w:style w:type="paragraph" w:customStyle="1" w:styleId="31">
    <w:name w:val="Основной текст 31"/>
    <w:basedOn w:val="Normal"/>
    <w:uiPriority w:val="99"/>
    <w:rsid w:val="0051056E"/>
    <w:pPr>
      <w:overflowPunct w:val="0"/>
      <w:autoSpaceDE w:val="0"/>
      <w:spacing w:after="120"/>
      <w:textAlignment w:val="baseline"/>
    </w:pPr>
    <w:rPr>
      <w:sz w:val="16"/>
      <w:szCs w:val="16"/>
      <w:lang w:eastAsia="ar-SA"/>
    </w:rPr>
  </w:style>
  <w:style w:type="paragraph" w:customStyle="1" w:styleId="a0">
    <w:name w:val="Знак"/>
    <w:basedOn w:val="Normal"/>
    <w:uiPriority w:val="99"/>
    <w:rsid w:val="0051056E"/>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E208F8"/>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итата1"/>
    <w:basedOn w:val="Normal"/>
    <w:uiPriority w:val="99"/>
    <w:rsid w:val="00E208F8"/>
    <w:pPr>
      <w:tabs>
        <w:tab w:val="left" w:pos="5164"/>
      </w:tabs>
      <w:ind w:left="-58" w:right="-61"/>
      <w:jc w:val="center"/>
    </w:pPr>
    <w:rPr>
      <w:rFonts w:ascii="Arial" w:hAnsi="Arial" w:cs="Arial"/>
      <w:sz w:val="2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mailto:zam.plodovoe@yandex.ru" TargetMode="External"/><Relationship Id="rId12"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tosn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prioz@gmail.com" TargetMode="External"/><Relationship Id="rId4" Type="http://schemas.openxmlformats.org/officeDocument/2006/relationships/webSettings" Target="webSettings.xml"/><Relationship Id="rId9" Type="http://schemas.openxmlformats.org/officeDocument/2006/relationships/hyperlink" Target="mailto:mfcvsev@gmail.com" TargetMode="External"/><Relationship Id="rId14" Type="http://schemas.openxmlformats.org/officeDocument/2006/relationships/hyperlink" Target="mailto:Mfc-info@len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8507</Words>
  <Characters>-32766</Characters>
  <Application>Microsoft Office Outlook</Application>
  <DocSecurity>0</DocSecurity>
  <Lines>0</Lines>
  <Paragraphs>0</Paragraphs>
  <ScaleCrop>false</ScaleCrop>
  <Company>КПР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ma_ivanova</dc:creator>
  <cp:keywords/>
  <dc:description/>
  <cp:lastModifiedBy>Victor</cp:lastModifiedBy>
  <cp:revision>2</cp:revision>
  <cp:lastPrinted>2015-02-09T15:36:00Z</cp:lastPrinted>
  <dcterms:created xsi:type="dcterms:W3CDTF">2015-03-01T21:35:00Z</dcterms:created>
  <dcterms:modified xsi:type="dcterms:W3CDTF">2015-03-01T21:35:00Z</dcterms:modified>
</cp:coreProperties>
</file>