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EEE7" w14:textId="77777777" w:rsidR="00F44109" w:rsidRDefault="00F44109" w:rsidP="00F44109">
      <w:pPr>
        <w:jc w:val="center"/>
      </w:pPr>
      <w:r>
        <w:rPr>
          <w:noProof/>
          <w:lang w:bidi="hi-IN"/>
        </w:rPr>
        <w:drawing>
          <wp:inline distT="0" distB="0" distL="0" distR="0" wp14:anchorId="00D7D443" wp14:editId="72F6C7A8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500A3" w14:textId="77777777" w:rsidR="00F44109" w:rsidRDefault="00F44109" w:rsidP="00F44109">
      <w:pPr>
        <w:jc w:val="center"/>
      </w:pPr>
      <w:r>
        <w:t>Администрация</w:t>
      </w:r>
    </w:p>
    <w:p w14:paraId="0C765C90" w14:textId="77777777" w:rsidR="00F44109" w:rsidRDefault="00AA7CE9" w:rsidP="00F44109">
      <w:pPr>
        <w:jc w:val="center"/>
      </w:pPr>
      <w:proofErr w:type="gramStart"/>
      <w:r>
        <w:t>Плодовского</w:t>
      </w:r>
      <w:r w:rsidR="00F44109">
        <w:t xml:space="preserve">  сельско</w:t>
      </w:r>
      <w:r>
        <w:t>го</w:t>
      </w:r>
      <w:proofErr w:type="gramEnd"/>
      <w:r>
        <w:t xml:space="preserve">  поселения</w:t>
      </w:r>
    </w:p>
    <w:p w14:paraId="33C9B0A4" w14:textId="77777777" w:rsidR="00F44109" w:rsidRDefault="00F44109" w:rsidP="00F44109">
      <w:pPr>
        <w:jc w:val="center"/>
      </w:pPr>
      <w:proofErr w:type="gramStart"/>
      <w:r>
        <w:t>Приозерск</w:t>
      </w:r>
      <w:r w:rsidR="00AA7CE9">
        <w:t>ого  муниципального</w:t>
      </w:r>
      <w:proofErr w:type="gramEnd"/>
      <w:r>
        <w:t xml:space="preserve"> район</w:t>
      </w:r>
      <w:r w:rsidR="00AA7CE9">
        <w:t>а</w:t>
      </w:r>
    </w:p>
    <w:p w14:paraId="5B8A637C" w14:textId="77777777" w:rsidR="00F44109" w:rsidRDefault="00F44109" w:rsidP="00F44109">
      <w:pPr>
        <w:jc w:val="center"/>
      </w:pPr>
      <w:proofErr w:type="gramStart"/>
      <w:r>
        <w:t>Ленинградской  области</w:t>
      </w:r>
      <w:proofErr w:type="gramEnd"/>
    </w:p>
    <w:p w14:paraId="67177911" w14:textId="77777777" w:rsidR="00F44109" w:rsidRDefault="00F44109" w:rsidP="00F44109">
      <w:pPr>
        <w:jc w:val="center"/>
      </w:pPr>
    </w:p>
    <w:p w14:paraId="0A8C6608" w14:textId="77777777" w:rsidR="00F44109" w:rsidRDefault="00F44109" w:rsidP="00F44109">
      <w:pPr>
        <w:jc w:val="center"/>
      </w:pPr>
      <w:r>
        <w:t>П О С Т А Н О В Л Е Н И Е</w:t>
      </w:r>
    </w:p>
    <w:p w14:paraId="4733071D" w14:textId="77777777" w:rsidR="00F44109" w:rsidRDefault="00F44109" w:rsidP="00F44109"/>
    <w:p w14:paraId="0BA4C4F2" w14:textId="77777777" w:rsidR="00F666C4" w:rsidRDefault="00F666C4" w:rsidP="00F44109"/>
    <w:p w14:paraId="4B24307C" w14:textId="2CE52821" w:rsidR="00F44109" w:rsidRPr="00C602E8" w:rsidRDefault="000C42E8" w:rsidP="00C602E8">
      <w:pPr>
        <w:ind w:left="3960" w:hanging="3960"/>
        <w:jc w:val="both"/>
      </w:pPr>
      <w:r w:rsidRPr="00C602E8">
        <w:t xml:space="preserve">от   </w:t>
      </w:r>
      <w:r w:rsidR="00AA1781">
        <w:t xml:space="preserve">14 июня </w:t>
      </w:r>
      <w:proofErr w:type="gramStart"/>
      <w:r w:rsidR="00AA1781">
        <w:t>2024</w:t>
      </w:r>
      <w:r w:rsidRPr="00C602E8">
        <w:t xml:space="preserve">  года</w:t>
      </w:r>
      <w:proofErr w:type="gramEnd"/>
      <w:r w:rsidRPr="00C602E8">
        <w:t xml:space="preserve"> </w:t>
      </w:r>
      <w:r w:rsidR="00AA1781">
        <w:t xml:space="preserve">                                  </w:t>
      </w:r>
      <w:r w:rsidR="00F44109" w:rsidRPr="00C602E8">
        <w:t>№</w:t>
      </w:r>
      <w:r w:rsidR="00AA1781">
        <w:t xml:space="preserve"> 129</w:t>
      </w:r>
    </w:p>
    <w:p w14:paraId="4664E435" w14:textId="77777777" w:rsidR="00F44109" w:rsidRPr="00C602E8" w:rsidRDefault="00F44109" w:rsidP="00C602E8">
      <w:pPr>
        <w:jc w:val="both"/>
      </w:pP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</w:tblGrid>
      <w:tr w:rsidR="00E074C4" w14:paraId="63798257" w14:textId="77777777" w:rsidTr="00E074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392F5" w14:textId="565D15AF" w:rsidR="00E074C4" w:rsidRDefault="00E074C4" w:rsidP="00AA7CE9">
            <w:pPr>
              <w:pStyle w:val="1"/>
              <w:ind w:left="0" w:firstLine="0"/>
              <w:jc w:val="both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Об утверждении Положения «О комиссии по соблюдению требований к служебному поведению муниципальных служащих и урегулированию </w:t>
            </w:r>
            <w:r w:rsidR="00AA1781">
              <w:rPr>
                <w:rFonts w:eastAsiaTheme="minorEastAsia"/>
                <w:b w:val="0"/>
                <w:sz w:val="24"/>
              </w:rPr>
              <w:t>конфликта интересов</w:t>
            </w:r>
            <w:r>
              <w:rPr>
                <w:rFonts w:eastAsiaTheme="minorEastAsia"/>
                <w:b w:val="0"/>
                <w:sz w:val="24"/>
              </w:rPr>
              <w:t xml:space="preserve"> администрации Плодовско</w:t>
            </w:r>
            <w:r w:rsidR="00AA7CE9">
              <w:rPr>
                <w:rFonts w:eastAsiaTheme="minorEastAsia"/>
                <w:b w:val="0"/>
                <w:sz w:val="24"/>
              </w:rPr>
              <w:t>го</w:t>
            </w:r>
            <w:r>
              <w:rPr>
                <w:rFonts w:eastAsiaTheme="minorEastAsia"/>
                <w:b w:val="0"/>
                <w:sz w:val="24"/>
              </w:rPr>
              <w:t xml:space="preserve"> сельско</w:t>
            </w:r>
            <w:r w:rsidR="00AA7CE9">
              <w:rPr>
                <w:rFonts w:eastAsiaTheme="minorEastAsia"/>
                <w:b w:val="0"/>
                <w:sz w:val="24"/>
              </w:rPr>
              <w:t>го поселения</w:t>
            </w:r>
            <w:r>
              <w:rPr>
                <w:rFonts w:eastAsiaTheme="minorEastAsia"/>
                <w:b w:val="0"/>
                <w:sz w:val="24"/>
              </w:rPr>
              <w:t>»</w:t>
            </w:r>
          </w:p>
        </w:tc>
      </w:tr>
    </w:tbl>
    <w:p w14:paraId="478A2C6E" w14:textId="77777777" w:rsidR="00E074C4" w:rsidRDefault="00E074C4" w:rsidP="00F666C4">
      <w:pPr>
        <w:rPr>
          <w:lang w:eastAsia="ar-SA"/>
        </w:rPr>
      </w:pPr>
    </w:p>
    <w:p w14:paraId="1AD75639" w14:textId="77777777" w:rsidR="00E074C4" w:rsidRDefault="00E074C4" w:rsidP="00F666C4"/>
    <w:p w14:paraId="52138F83" w14:textId="77777777" w:rsidR="00E074C4" w:rsidRDefault="00E074C4" w:rsidP="00F666C4"/>
    <w:p w14:paraId="53758761" w14:textId="77777777" w:rsidR="00E074C4" w:rsidRDefault="00E074C4" w:rsidP="00F666C4"/>
    <w:p w14:paraId="5ED77891" w14:textId="77777777" w:rsidR="00E074C4" w:rsidRDefault="00E074C4" w:rsidP="00F666C4"/>
    <w:p w14:paraId="0B3934D6" w14:textId="77777777" w:rsidR="00E074C4" w:rsidRDefault="00E074C4" w:rsidP="00F666C4"/>
    <w:p w14:paraId="2CACA745" w14:textId="77777777" w:rsidR="00E074C4" w:rsidRDefault="00E074C4" w:rsidP="00F666C4"/>
    <w:p w14:paraId="5D28247F" w14:textId="45164C0D" w:rsidR="00E074C4" w:rsidRDefault="00E074C4" w:rsidP="00AA1781">
      <w:pPr>
        <w:autoSpaceDE w:val="0"/>
        <w:autoSpaceDN w:val="0"/>
        <w:adjustRightInd w:val="0"/>
        <w:jc w:val="both"/>
      </w:pPr>
      <w:r>
        <w:tab/>
        <w:t xml:space="preserve">В соответствии с </w:t>
      </w:r>
      <w:r w:rsidR="00AA1781">
        <w:t xml:space="preserve">Федеральными законами от 02.03.2007г. № 25-ФЗ «О муниципальной службе в Российской Федерации», от 25.12.2008г. № 273-ФЗ «О противодействии коррупции, </w:t>
      </w:r>
      <w:r>
        <w:t>Указ</w:t>
      </w:r>
      <w:r w:rsidR="00AA1781">
        <w:t>ами</w:t>
      </w:r>
      <w:r>
        <w:t xml:space="preserve"> Президента Российской Федерации от 01.07.2010г. № 821 «О комиссиях по соблюдению требований к служебному поведению федеральных  государственных гражданских служащих Российской Федерации и урегулирован</w:t>
      </w:r>
      <w:r w:rsidR="00AA7CE9">
        <w:t xml:space="preserve">ию конфликта  интересов»,  </w:t>
      </w:r>
      <w:r>
        <w:t xml:space="preserve">от 23.06.2014г. № 453 «О внесении изменений в некоторые акты Президента Российской Федерации по вопросам противодействия коррупции»,  </w:t>
      </w:r>
      <w:r>
        <w:rPr>
          <w:color w:val="000000"/>
        </w:rPr>
        <w:t>от 08.03.2015г. № 120 «О некоторых вопросах противодействия коррупции», от 22.12.2015г. № 650 «О порядке сообщения лицами, замещающими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 или может привести к конфликту интересов, и о внесении изменений в некоторые акты Президента Российской Федерации»</w:t>
      </w:r>
      <w:r>
        <w:rPr>
          <w:spacing w:val="20"/>
        </w:rPr>
        <w:t xml:space="preserve">, </w:t>
      </w:r>
      <w:r>
        <w:t>областным законом от 11.03.2008г. № 14-оз «О правовом регулировании муниципальной службы в Ленинградской области»,  в целях урегулирования вопросов по соблюдению требований к служебному поведению муниципальных служащих и урегулированию конфликта интересов, администрация ПОСТАНОВЛЯЕТ</w:t>
      </w:r>
      <w:r>
        <w:rPr>
          <w:b/>
        </w:rPr>
        <w:t>:</w:t>
      </w:r>
    </w:p>
    <w:p w14:paraId="680CFDB1" w14:textId="696CBE1D" w:rsidR="00E074C4" w:rsidRDefault="00E074C4" w:rsidP="00F666C4">
      <w:pPr>
        <w:ind w:firstLine="708"/>
        <w:jc w:val="both"/>
      </w:pPr>
      <w:r>
        <w:t xml:space="preserve">1. Утвердить Положение о комиссии по соблюдению требований к служебному поведению муниципальных служащих </w:t>
      </w:r>
      <w:r w:rsidR="00AA1781">
        <w:t>и урегулированию</w:t>
      </w:r>
      <w:r>
        <w:t xml:space="preserve"> конфликта </w:t>
      </w:r>
      <w:r w:rsidR="00AA1781">
        <w:t>интересов администрации</w:t>
      </w:r>
      <w:r>
        <w:t xml:space="preserve"> Плодовско</w:t>
      </w:r>
      <w:r w:rsidR="00AA7CE9">
        <w:t>го</w:t>
      </w:r>
      <w:r>
        <w:t xml:space="preserve"> сельско</w:t>
      </w:r>
      <w:r w:rsidR="00AA7CE9">
        <w:t>го поселения</w:t>
      </w:r>
      <w:r>
        <w:t xml:space="preserve"> (приложение 1).</w:t>
      </w:r>
    </w:p>
    <w:p w14:paraId="556D5C2C" w14:textId="54330A13" w:rsidR="00E074C4" w:rsidRDefault="00E074C4" w:rsidP="00F666C4">
      <w:pPr>
        <w:ind w:firstLine="708"/>
        <w:jc w:val="both"/>
      </w:pPr>
      <w:r>
        <w:t xml:space="preserve">2. Признать утратившим силу постановление администрации </w:t>
      </w:r>
      <w:r w:rsidR="00AA7CE9">
        <w:t>от 25.10.2017г. № 287</w:t>
      </w:r>
      <w:r>
        <w:t xml:space="preserve"> «Об утверждении </w:t>
      </w:r>
      <w:r w:rsidR="00165D6F">
        <w:t>Положения «</w:t>
      </w:r>
      <w:r w:rsidR="00DC0093">
        <w:rPr>
          <w:rFonts w:eastAsiaTheme="minorEastAsia"/>
        </w:rPr>
        <w:t xml:space="preserve">О комиссии по соблюдению требований к служебному поведению муниципальных служащих и урегулированию </w:t>
      </w:r>
      <w:r w:rsidR="00AA1781">
        <w:rPr>
          <w:rFonts w:eastAsiaTheme="minorEastAsia"/>
        </w:rPr>
        <w:t>конфликта интересов</w:t>
      </w:r>
      <w:r w:rsidR="00DC0093">
        <w:rPr>
          <w:rFonts w:eastAsiaTheme="minorEastAsia"/>
        </w:rPr>
        <w:t xml:space="preserve"> администрации муниципального образования Плодовское сельское поселение»</w:t>
      </w:r>
      <w:r>
        <w:t xml:space="preserve">.   </w:t>
      </w:r>
    </w:p>
    <w:p w14:paraId="5F75DAE6" w14:textId="77777777" w:rsidR="00E074C4" w:rsidRDefault="00E074C4" w:rsidP="00F666C4">
      <w:pPr>
        <w:ind w:firstLine="708"/>
        <w:jc w:val="both"/>
      </w:pPr>
      <w:r>
        <w:t xml:space="preserve">3. Опубликовать настоящее постановление в </w:t>
      </w:r>
      <w:r w:rsidR="00165D6F">
        <w:t>СМИ</w:t>
      </w:r>
      <w:r>
        <w:t xml:space="preserve"> и разместить на официальном сайте по адресу </w:t>
      </w:r>
      <w:hyperlink r:id="rId6" w:history="1">
        <w:r w:rsidRPr="00435F70">
          <w:rPr>
            <w:rStyle w:val="a7"/>
          </w:rPr>
          <w:t>http://plodovskoe.ru/</w:t>
        </w:r>
      </w:hyperlink>
      <w:r>
        <w:t>.</w:t>
      </w:r>
    </w:p>
    <w:p w14:paraId="475B9E5E" w14:textId="77777777" w:rsidR="00E074C4" w:rsidRDefault="00E074C4" w:rsidP="00F666C4">
      <w:pPr>
        <w:ind w:firstLine="708"/>
        <w:jc w:val="both"/>
      </w:pPr>
      <w:r>
        <w:t>4. Постановление вступает в силу с момента опубликования.</w:t>
      </w:r>
    </w:p>
    <w:p w14:paraId="20D75CCF" w14:textId="77777777" w:rsidR="00D5327A" w:rsidRPr="00C602E8" w:rsidRDefault="00E074C4" w:rsidP="00F666C4">
      <w:pPr>
        <w:autoSpaceDE w:val="0"/>
        <w:ind w:firstLine="708"/>
        <w:jc w:val="both"/>
      </w:pPr>
      <w:r>
        <w:t>5</w:t>
      </w:r>
      <w:r w:rsidR="00D5327A" w:rsidRPr="00C602E8">
        <w:t xml:space="preserve">. </w:t>
      </w:r>
      <w:r w:rsidR="00D5327A" w:rsidRPr="00C602E8">
        <w:rPr>
          <w:color w:val="000000"/>
          <w:spacing w:val="-1"/>
          <w:w w:val="102"/>
        </w:rPr>
        <w:t>Контроль за исполнением настоящего постановления оставляю за собой.</w:t>
      </w:r>
    </w:p>
    <w:p w14:paraId="011030D1" w14:textId="523DEF26" w:rsidR="00D5327A" w:rsidRDefault="00D5327A" w:rsidP="00F666C4"/>
    <w:p w14:paraId="2D0C57AD" w14:textId="77777777" w:rsidR="00AA1781" w:rsidRDefault="00AA1781" w:rsidP="00F666C4"/>
    <w:p w14:paraId="652D7D91" w14:textId="77777777" w:rsidR="00F666C4" w:rsidRDefault="00F666C4" w:rsidP="00F666C4"/>
    <w:p w14:paraId="1D3713FF" w14:textId="268C3F5F" w:rsidR="00F44109" w:rsidRPr="00C602E8" w:rsidRDefault="00F44109" w:rsidP="00C602E8">
      <w:pPr>
        <w:jc w:val="both"/>
      </w:pPr>
      <w:proofErr w:type="gramStart"/>
      <w:r w:rsidRPr="00C602E8">
        <w:t>Главы  администрации</w:t>
      </w:r>
      <w:proofErr w:type="gramEnd"/>
      <w:r w:rsidRPr="00C602E8">
        <w:t xml:space="preserve">                                                                                   </w:t>
      </w:r>
      <w:r w:rsidR="00AA1781">
        <w:t xml:space="preserve">        </w:t>
      </w:r>
      <w:r w:rsidRPr="00C602E8">
        <w:t xml:space="preserve"> </w:t>
      </w:r>
      <w:r w:rsidR="00165D6F">
        <w:t>А. А. Михеев</w:t>
      </w:r>
    </w:p>
    <w:p w14:paraId="6506E74A" w14:textId="77777777" w:rsidR="00E6605B" w:rsidRDefault="00E6605B" w:rsidP="00F44109"/>
    <w:p w14:paraId="479E9548" w14:textId="4D8C5DA4" w:rsidR="00F666C4" w:rsidRDefault="00F666C4" w:rsidP="00F44109"/>
    <w:p w14:paraId="1CF13598" w14:textId="3003C669" w:rsidR="00AA1781" w:rsidRDefault="00AA1781" w:rsidP="00F44109"/>
    <w:p w14:paraId="1BDF8543" w14:textId="77777777" w:rsidR="00AA1781" w:rsidRDefault="00AA1781" w:rsidP="00F44109"/>
    <w:p w14:paraId="76664509" w14:textId="4B810759" w:rsidR="00192E53" w:rsidRDefault="00192E53" w:rsidP="00192E5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Исполн</w:t>
      </w:r>
      <w:proofErr w:type="spellEnd"/>
      <w:r>
        <w:rPr>
          <w:sz w:val="20"/>
          <w:szCs w:val="20"/>
        </w:rPr>
        <w:t>.: Титкова Т.Ю., тел. 8 (81379) 96-</w:t>
      </w:r>
      <w:r w:rsidR="00AA1781">
        <w:rPr>
          <w:sz w:val="20"/>
          <w:szCs w:val="20"/>
        </w:rPr>
        <w:t>142</w:t>
      </w:r>
    </w:p>
    <w:p w14:paraId="4C7358A3" w14:textId="77777777" w:rsidR="00192E53" w:rsidRDefault="00192E53" w:rsidP="00192E53">
      <w:r>
        <w:rPr>
          <w:sz w:val="20"/>
          <w:szCs w:val="20"/>
        </w:rPr>
        <w:t>Разослано: дело-</w:t>
      </w:r>
      <w:r w:rsidR="00165D6F">
        <w:rPr>
          <w:sz w:val="20"/>
          <w:szCs w:val="20"/>
        </w:rPr>
        <w:t>2</w:t>
      </w:r>
    </w:p>
    <w:p w14:paraId="001C547D" w14:textId="77777777" w:rsidR="00E074C4" w:rsidRPr="00B125F4" w:rsidRDefault="00E074C4" w:rsidP="00E074C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9E1E8C5" w14:textId="08B0F75B" w:rsidR="00E074C4" w:rsidRPr="00B125F4" w:rsidRDefault="00E074C4" w:rsidP="00E074C4">
      <w:pPr>
        <w:pStyle w:val="aa"/>
        <w:spacing w:after="0"/>
        <w:ind w:left="0"/>
        <w:jc w:val="right"/>
        <w:rPr>
          <w:sz w:val="20"/>
          <w:szCs w:val="20"/>
        </w:rPr>
      </w:pPr>
      <w:r w:rsidRPr="00B125F4">
        <w:rPr>
          <w:sz w:val="20"/>
          <w:szCs w:val="20"/>
        </w:rPr>
        <w:t xml:space="preserve">       к </w:t>
      </w:r>
      <w:r w:rsidR="00AA1781" w:rsidRPr="00B125F4">
        <w:rPr>
          <w:sz w:val="20"/>
          <w:szCs w:val="20"/>
        </w:rPr>
        <w:t>постановлению администрации</w:t>
      </w:r>
      <w:r w:rsidR="00165D6F">
        <w:rPr>
          <w:sz w:val="20"/>
          <w:szCs w:val="20"/>
        </w:rPr>
        <w:t xml:space="preserve"> </w:t>
      </w:r>
    </w:p>
    <w:p w14:paraId="4AABB199" w14:textId="320E2ACC" w:rsidR="00E074C4" w:rsidRDefault="00E074C4" w:rsidP="00E074C4">
      <w:pPr>
        <w:pStyle w:val="aa"/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Плодовско</w:t>
      </w:r>
      <w:r w:rsidR="00165D6F">
        <w:rPr>
          <w:sz w:val="20"/>
          <w:szCs w:val="20"/>
        </w:rPr>
        <w:t>го</w:t>
      </w:r>
      <w:r>
        <w:rPr>
          <w:sz w:val="20"/>
          <w:szCs w:val="20"/>
        </w:rPr>
        <w:t xml:space="preserve"> сельско</w:t>
      </w:r>
      <w:r w:rsidR="00165D6F">
        <w:rPr>
          <w:sz w:val="20"/>
          <w:szCs w:val="20"/>
        </w:rPr>
        <w:t>го</w:t>
      </w:r>
      <w:r>
        <w:rPr>
          <w:sz w:val="20"/>
          <w:szCs w:val="20"/>
        </w:rPr>
        <w:t xml:space="preserve"> поселени</w:t>
      </w:r>
      <w:r w:rsidR="00165D6F">
        <w:rPr>
          <w:sz w:val="20"/>
          <w:szCs w:val="20"/>
        </w:rPr>
        <w:t>я</w:t>
      </w:r>
      <w:r>
        <w:rPr>
          <w:sz w:val="20"/>
          <w:szCs w:val="20"/>
        </w:rPr>
        <w:br/>
      </w:r>
      <w:proofErr w:type="gramStart"/>
      <w:r w:rsidRPr="00AA1781">
        <w:rPr>
          <w:sz w:val="20"/>
          <w:szCs w:val="20"/>
        </w:rPr>
        <w:t xml:space="preserve">от  </w:t>
      </w:r>
      <w:r w:rsidR="00AA1781" w:rsidRPr="00AA1781">
        <w:rPr>
          <w:sz w:val="20"/>
          <w:szCs w:val="20"/>
        </w:rPr>
        <w:t>14.06.2024г.</w:t>
      </w:r>
      <w:proofErr w:type="gramEnd"/>
      <w:r w:rsidR="00AA1781" w:rsidRPr="00AA1781">
        <w:rPr>
          <w:sz w:val="20"/>
          <w:szCs w:val="20"/>
        </w:rPr>
        <w:t xml:space="preserve"> </w:t>
      </w:r>
      <w:r w:rsidRPr="00AA1781">
        <w:rPr>
          <w:sz w:val="20"/>
          <w:szCs w:val="20"/>
        </w:rPr>
        <w:t>№</w:t>
      </w:r>
      <w:r w:rsidR="00F666C4" w:rsidRPr="00AA1781">
        <w:rPr>
          <w:sz w:val="20"/>
          <w:szCs w:val="20"/>
        </w:rPr>
        <w:t xml:space="preserve"> </w:t>
      </w:r>
      <w:r w:rsidR="00AA1781">
        <w:rPr>
          <w:sz w:val="20"/>
          <w:szCs w:val="20"/>
        </w:rPr>
        <w:t>129</w:t>
      </w:r>
    </w:p>
    <w:p w14:paraId="37C90F40" w14:textId="77777777" w:rsidR="00E074C4" w:rsidRPr="00574A3B" w:rsidRDefault="00E074C4" w:rsidP="00E074C4">
      <w:pPr>
        <w:ind w:firstLine="709"/>
        <w:jc w:val="right"/>
        <w:rPr>
          <w:sz w:val="20"/>
          <w:szCs w:val="20"/>
        </w:rPr>
      </w:pPr>
    </w:p>
    <w:p w14:paraId="375AEDD5" w14:textId="77777777" w:rsidR="00E074C4" w:rsidRPr="00574A3B" w:rsidRDefault="00E074C4" w:rsidP="00E074C4">
      <w:pPr>
        <w:ind w:firstLine="709"/>
        <w:jc w:val="both"/>
        <w:rPr>
          <w:sz w:val="20"/>
          <w:szCs w:val="20"/>
        </w:rPr>
      </w:pPr>
    </w:p>
    <w:p w14:paraId="068163B9" w14:textId="77777777" w:rsidR="00E074C4" w:rsidRPr="008B63EB" w:rsidRDefault="00E074C4" w:rsidP="00E074C4">
      <w:pPr>
        <w:jc w:val="center"/>
        <w:rPr>
          <w:b/>
        </w:rPr>
      </w:pPr>
      <w:r w:rsidRPr="008B63EB">
        <w:rPr>
          <w:b/>
        </w:rPr>
        <w:t>ПОЛОЖЕНИЕ</w:t>
      </w:r>
    </w:p>
    <w:p w14:paraId="2CDB6269" w14:textId="77777777" w:rsidR="00F666C4" w:rsidRDefault="00E074C4" w:rsidP="00F666C4">
      <w:pPr>
        <w:jc w:val="center"/>
        <w:rPr>
          <w:b/>
        </w:rPr>
      </w:pPr>
      <w:r w:rsidRPr="008B63EB">
        <w:rPr>
          <w:b/>
        </w:rPr>
        <w:t xml:space="preserve">о комиссии </w:t>
      </w:r>
      <w:proofErr w:type="gramStart"/>
      <w:r w:rsidRPr="008B63EB">
        <w:rPr>
          <w:b/>
        </w:rPr>
        <w:t>по  соблюдению</w:t>
      </w:r>
      <w:proofErr w:type="gramEnd"/>
      <w:r w:rsidRPr="008B63EB">
        <w:rPr>
          <w:b/>
        </w:rPr>
        <w:t xml:space="preserve"> требований к служебному поведению </w:t>
      </w:r>
    </w:p>
    <w:p w14:paraId="775B2471" w14:textId="77777777" w:rsidR="00F666C4" w:rsidRDefault="00E074C4" w:rsidP="00F666C4">
      <w:pPr>
        <w:jc w:val="center"/>
        <w:rPr>
          <w:b/>
        </w:rPr>
      </w:pPr>
      <w:r w:rsidRPr="008B63EB">
        <w:rPr>
          <w:b/>
        </w:rPr>
        <w:t xml:space="preserve">муниципальных служащих и урегулированию конфликта интересов </w:t>
      </w:r>
    </w:p>
    <w:p w14:paraId="7E91FC22" w14:textId="77777777" w:rsidR="00E074C4" w:rsidRDefault="00E074C4" w:rsidP="00F666C4">
      <w:pPr>
        <w:jc w:val="center"/>
        <w:rPr>
          <w:b/>
        </w:rPr>
      </w:pPr>
      <w:r w:rsidRPr="008B63EB">
        <w:rPr>
          <w:b/>
        </w:rPr>
        <w:t xml:space="preserve">администрации </w:t>
      </w:r>
      <w:r>
        <w:rPr>
          <w:b/>
        </w:rPr>
        <w:t>Плодовско</w:t>
      </w:r>
      <w:r w:rsidR="00165D6F">
        <w:rPr>
          <w:b/>
        </w:rPr>
        <w:t>го сельского</w:t>
      </w:r>
      <w:r w:rsidRPr="008B63EB">
        <w:rPr>
          <w:b/>
        </w:rPr>
        <w:t xml:space="preserve"> поселени</w:t>
      </w:r>
      <w:r w:rsidR="00165D6F">
        <w:rPr>
          <w:b/>
        </w:rPr>
        <w:t>я</w:t>
      </w:r>
      <w:r w:rsidRPr="008B63EB">
        <w:rPr>
          <w:b/>
        </w:rPr>
        <w:t xml:space="preserve"> </w:t>
      </w:r>
    </w:p>
    <w:p w14:paraId="41829292" w14:textId="77777777" w:rsidR="00F666C4" w:rsidRPr="008B63EB" w:rsidRDefault="00F666C4" w:rsidP="00F666C4">
      <w:pPr>
        <w:jc w:val="center"/>
      </w:pPr>
    </w:p>
    <w:p w14:paraId="493DCC5F" w14:textId="77777777" w:rsidR="00E074C4" w:rsidRPr="008B63EB" w:rsidRDefault="00E074C4" w:rsidP="00E074C4">
      <w:pPr>
        <w:ind w:firstLine="709"/>
        <w:jc w:val="center"/>
      </w:pPr>
      <w:r w:rsidRPr="008B63EB">
        <w:t>1. Общие положения</w:t>
      </w:r>
    </w:p>
    <w:p w14:paraId="62D6307A" w14:textId="77777777" w:rsidR="00E074C4" w:rsidRPr="008B63EB" w:rsidRDefault="00E074C4" w:rsidP="00E074C4">
      <w:pPr>
        <w:ind w:firstLine="709"/>
        <w:jc w:val="center"/>
      </w:pPr>
    </w:p>
    <w:p w14:paraId="4E0E9B9A" w14:textId="77777777" w:rsidR="00E074C4" w:rsidRPr="008B63EB" w:rsidRDefault="00E074C4" w:rsidP="00E074C4">
      <w:pPr>
        <w:ind w:firstLine="709"/>
        <w:jc w:val="both"/>
      </w:pPr>
      <w:r w:rsidRPr="008B63EB"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="00165D6F">
        <w:t>Плодовского сельского</w:t>
      </w:r>
      <w:r w:rsidRPr="008B63EB">
        <w:t xml:space="preserve"> поселени</w:t>
      </w:r>
      <w:r w:rsidR="00165D6F">
        <w:t>я</w:t>
      </w:r>
      <w:r w:rsidRPr="008B63EB"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14:paraId="21743046" w14:textId="77777777" w:rsidR="00E074C4" w:rsidRPr="008B63EB" w:rsidRDefault="00E074C4" w:rsidP="00E074C4">
      <w:pPr>
        <w:ind w:firstLine="709"/>
        <w:jc w:val="both"/>
      </w:pPr>
      <w:r w:rsidRPr="008B63EB">
        <w:t xml:space="preserve">1.2. Комиссия в своей деятельности руководствуется Конституцией Российской Федерации; Федеральными законами от </w:t>
      </w:r>
      <w:r w:rsidR="00F666C4">
        <w:t>02.03.</w:t>
      </w:r>
      <w:r w:rsidRPr="008B63EB">
        <w:t>2007г</w:t>
      </w:r>
      <w:r w:rsidR="00F666C4">
        <w:t>.</w:t>
      </w:r>
      <w:r w:rsidRPr="008B63EB">
        <w:t xml:space="preserve"> № 25-ФЗ «О муниципальной службе в Российской Федерации»</w:t>
      </w:r>
      <w:r w:rsidR="00F666C4">
        <w:t>, от 25.12.2008</w:t>
      </w:r>
      <w:r w:rsidRPr="008B63EB">
        <w:t>г</w:t>
      </w:r>
      <w:r w:rsidR="00F666C4">
        <w:t>.</w:t>
      </w:r>
      <w:r w:rsidRPr="008B63EB">
        <w:t xml:space="preserve"> № 273-Ф</w:t>
      </w:r>
      <w:r w:rsidR="00F666C4">
        <w:t>З «О противодействии коррупции»;</w:t>
      </w:r>
      <w:r w:rsidRPr="008B63EB">
        <w:t xml:space="preserve"> Указами Президента Российской Федерации от 01</w:t>
      </w:r>
      <w:r w:rsidR="00F666C4">
        <w:t>.07.2010</w:t>
      </w:r>
      <w:r w:rsidRPr="008B63EB">
        <w:t>г</w:t>
      </w:r>
      <w:r w:rsidR="00F666C4">
        <w:t>.</w:t>
      </w:r>
      <w:r w:rsidRPr="008B63EB"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F666C4">
        <w:t xml:space="preserve">, </w:t>
      </w:r>
      <w:r w:rsidRPr="008B63EB">
        <w:t xml:space="preserve"> от 08</w:t>
      </w:r>
      <w:r w:rsidR="00F666C4">
        <w:t>.03.</w:t>
      </w:r>
      <w:r w:rsidRPr="008B63EB">
        <w:t>2015г</w:t>
      </w:r>
      <w:r w:rsidR="00F666C4">
        <w:t>.</w:t>
      </w:r>
      <w:r w:rsidRPr="008B63EB">
        <w:t xml:space="preserve"> № 120</w:t>
      </w:r>
      <w:r w:rsidR="00F666C4">
        <w:t xml:space="preserve"> «О некоторых вопросах противодействия коррупции»</w:t>
      </w:r>
      <w:r w:rsidRPr="008B63EB">
        <w:t>; областным законом от 11.03.2008г</w:t>
      </w:r>
      <w:r w:rsidR="00F666C4">
        <w:t>.</w:t>
      </w:r>
      <w:r w:rsidRPr="008B63EB">
        <w:t xml:space="preserve"> № 14-оз «О правовом регулировании муниципальной службы в Ленинградской области», а также настоящим Положением.</w:t>
      </w:r>
    </w:p>
    <w:p w14:paraId="016CB24B" w14:textId="77777777" w:rsidR="00E074C4" w:rsidRPr="008B63EB" w:rsidRDefault="00E074C4" w:rsidP="00E074C4">
      <w:pPr>
        <w:ind w:firstLine="709"/>
        <w:jc w:val="both"/>
      </w:pPr>
    </w:p>
    <w:p w14:paraId="420097F3" w14:textId="77777777" w:rsidR="00E074C4" w:rsidRPr="008B63EB" w:rsidRDefault="00E074C4" w:rsidP="00E074C4">
      <w:pPr>
        <w:ind w:firstLine="709"/>
        <w:jc w:val="center"/>
      </w:pPr>
      <w:r w:rsidRPr="008B63EB">
        <w:t>2. Задачи комиссии</w:t>
      </w:r>
    </w:p>
    <w:p w14:paraId="2BD221AB" w14:textId="77777777" w:rsidR="00E074C4" w:rsidRPr="008B63EB" w:rsidRDefault="00E074C4" w:rsidP="00E074C4">
      <w:pPr>
        <w:ind w:firstLine="709"/>
        <w:jc w:val="center"/>
      </w:pPr>
    </w:p>
    <w:p w14:paraId="37625AA3" w14:textId="77777777" w:rsidR="00E074C4" w:rsidRPr="008B63EB" w:rsidRDefault="00E074C4" w:rsidP="00E074C4">
      <w:pPr>
        <w:ind w:firstLine="709"/>
        <w:jc w:val="both"/>
      </w:pPr>
      <w:r w:rsidRPr="008B63EB">
        <w:t>2.1. Содействие государственным органам и органам местного самоуправления:</w:t>
      </w:r>
    </w:p>
    <w:p w14:paraId="533BFDEC" w14:textId="09E44439" w:rsidR="00E074C4" w:rsidRPr="008B63EB" w:rsidRDefault="00E074C4" w:rsidP="00E074C4">
      <w:pPr>
        <w:ind w:firstLine="709"/>
        <w:jc w:val="both"/>
      </w:pPr>
      <w:r w:rsidRPr="008B63EB">
        <w:t>2.1.1.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обязанностей, установленных Федеральным законом от 25</w:t>
      </w:r>
      <w:r w:rsidR="00F666C4">
        <w:t>.12.2008</w:t>
      </w:r>
      <w:r w:rsidRPr="008B63EB">
        <w:t>г</w:t>
      </w:r>
      <w:r w:rsidR="00F666C4">
        <w:t>.</w:t>
      </w:r>
      <w:r w:rsidRPr="008B63EB">
        <w:t xml:space="preserve"> № 273-ФЗ «О противодействии коррупции», другими федеральными законами</w:t>
      </w:r>
      <w:r w:rsidR="00AA1781">
        <w:t xml:space="preserve"> в целях противодействия коррупции</w:t>
      </w:r>
      <w:r w:rsidRPr="008B63EB">
        <w:t>;</w:t>
      </w:r>
    </w:p>
    <w:p w14:paraId="3F89375A" w14:textId="77777777" w:rsidR="00E074C4" w:rsidRPr="008B63EB" w:rsidRDefault="00E074C4" w:rsidP="00E074C4">
      <w:pPr>
        <w:ind w:firstLine="709"/>
        <w:jc w:val="both"/>
      </w:pPr>
      <w:r w:rsidRPr="008B63EB">
        <w:t>2.1.2. в осуществлении в органах местного самоуправления мер по предупреждению коррупции.</w:t>
      </w:r>
    </w:p>
    <w:p w14:paraId="0E1D51C3" w14:textId="77777777" w:rsidR="00E074C4" w:rsidRPr="008B63EB" w:rsidRDefault="00E074C4" w:rsidP="00E074C4">
      <w:pPr>
        <w:ind w:firstLine="709"/>
        <w:jc w:val="both"/>
      </w:pPr>
      <w:r w:rsidRPr="008B63EB"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14:paraId="15D6660E" w14:textId="77777777" w:rsidR="00E074C4" w:rsidRPr="008B63EB" w:rsidRDefault="00E074C4" w:rsidP="00E074C4">
      <w:pPr>
        <w:ind w:firstLine="709"/>
        <w:jc w:val="both"/>
      </w:pPr>
    </w:p>
    <w:p w14:paraId="5D15F41C" w14:textId="77777777" w:rsidR="00E074C4" w:rsidRPr="008B63EB" w:rsidRDefault="00E074C4" w:rsidP="00E074C4">
      <w:pPr>
        <w:ind w:firstLine="709"/>
        <w:jc w:val="center"/>
      </w:pPr>
      <w:r w:rsidRPr="008B63EB">
        <w:t>3. Функции комиссии</w:t>
      </w:r>
    </w:p>
    <w:p w14:paraId="2E42CBE3" w14:textId="77777777" w:rsidR="00E074C4" w:rsidRPr="008B63EB" w:rsidRDefault="00E074C4" w:rsidP="00E074C4">
      <w:pPr>
        <w:ind w:firstLine="709"/>
        <w:jc w:val="center"/>
      </w:pPr>
    </w:p>
    <w:p w14:paraId="539484A7" w14:textId="77777777" w:rsidR="00E074C4" w:rsidRPr="008B63EB" w:rsidRDefault="00E074C4" w:rsidP="00E074C4">
      <w:pPr>
        <w:ind w:firstLine="709"/>
        <w:jc w:val="both"/>
      </w:pPr>
      <w:r w:rsidRPr="008B63EB">
        <w:t>3.1. Основаниями для проведения заседания комиссии являются:</w:t>
      </w:r>
    </w:p>
    <w:p w14:paraId="03B1D58F" w14:textId="1DF48FC1" w:rsidR="00E074C4" w:rsidRPr="008B63EB" w:rsidRDefault="00E074C4" w:rsidP="00E074C4">
      <w:pPr>
        <w:ind w:firstLine="709"/>
        <w:jc w:val="both"/>
      </w:pPr>
      <w:r w:rsidRPr="008B63EB">
        <w:t xml:space="preserve">3.1.1. представление главой администрации </w:t>
      </w:r>
      <w:r>
        <w:t>Плодовско</w:t>
      </w:r>
      <w:r w:rsidR="00165D6F">
        <w:t>го</w:t>
      </w:r>
      <w:r w:rsidRPr="008B63EB">
        <w:t xml:space="preserve"> сельско</w:t>
      </w:r>
      <w:r w:rsidR="00165D6F">
        <w:t>го поселения</w:t>
      </w:r>
      <w:r w:rsidRPr="008B63EB">
        <w:t xml:space="preserve"> (далее – глав</w:t>
      </w:r>
      <w:r w:rsidR="008517D0">
        <w:t>ой</w:t>
      </w:r>
      <w:r w:rsidRPr="008B63EB">
        <w:t xml:space="preserve"> </w:t>
      </w:r>
      <w:r w:rsidR="00AA1781" w:rsidRPr="008B63EB">
        <w:t>администрации) в</w:t>
      </w:r>
      <w:r w:rsidRPr="008B63EB">
        <w:t xml:space="preserve">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14:paraId="585A8F16" w14:textId="77777777" w:rsidR="00E074C4" w:rsidRPr="008B63EB" w:rsidRDefault="00E074C4" w:rsidP="00E074C4">
      <w:pPr>
        <w:ind w:firstLine="709"/>
        <w:jc w:val="both"/>
      </w:pPr>
      <w:r w:rsidRPr="008B63EB">
        <w:t>– о представлении муниципальным служащим недостоверных или неполных сведений, предусмотренных подпунктом 1.1</w:t>
      </w:r>
      <w:r w:rsidR="008517D0">
        <w:t>.</w:t>
      </w:r>
      <w:r w:rsidRPr="008B63EB">
        <w:t xml:space="preserve"> пункта 1 названного Положения;</w:t>
      </w:r>
    </w:p>
    <w:p w14:paraId="25302B6A" w14:textId="77777777" w:rsidR="00E074C4" w:rsidRPr="008B63EB" w:rsidRDefault="00E074C4" w:rsidP="00E074C4">
      <w:pPr>
        <w:ind w:firstLine="709"/>
        <w:jc w:val="both"/>
      </w:pPr>
      <w:r w:rsidRPr="008B63EB"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43FE54FA" w14:textId="77777777" w:rsidR="00E074C4" w:rsidRPr="008B63EB" w:rsidRDefault="00E074C4" w:rsidP="00E074C4">
      <w:pPr>
        <w:ind w:firstLine="709"/>
        <w:jc w:val="both"/>
      </w:pPr>
      <w:r w:rsidRPr="008B63EB">
        <w:t xml:space="preserve"> 3.1.2. Поступившее </w:t>
      </w:r>
      <w:r w:rsidR="00DF4782">
        <w:rPr>
          <w:bCs/>
        </w:rPr>
        <w:t>д</w:t>
      </w:r>
      <w:r w:rsidR="00DF4782" w:rsidRPr="00C602E8">
        <w:rPr>
          <w:bCs/>
        </w:rPr>
        <w:t>олжностному лицу, ответственному за ведение кадровой работы</w:t>
      </w:r>
      <w:r w:rsidRPr="008B63EB">
        <w:t>,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14:paraId="0F0EE200" w14:textId="77777777" w:rsidR="0074208B" w:rsidRDefault="0074208B" w:rsidP="0074208B">
      <w:pPr>
        <w:ind w:firstLine="709"/>
        <w:jc w:val="both"/>
      </w:pPr>
      <w:r>
        <w:lastRenderedPageBreak/>
        <w:t xml:space="preserve">- </w:t>
      </w:r>
      <w:r w:rsidR="00E074C4" w:rsidRPr="008B63EB">
        <w:t xml:space="preserve">обращение гражданина, замещавшего в администрации </w:t>
      </w:r>
      <w:r w:rsidR="00E074C4">
        <w:t>Плодовско</w:t>
      </w:r>
      <w:r w:rsidR="00165D6F">
        <w:t>го</w:t>
      </w:r>
      <w:r w:rsidR="00E074C4" w:rsidRPr="008B63EB">
        <w:t xml:space="preserve"> сельско</w:t>
      </w:r>
      <w:r w:rsidR="00165D6F">
        <w:t>го</w:t>
      </w:r>
      <w:r w:rsidR="00E074C4" w:rsidRPr="008B63EB">
        <w:t xml:space="preserve"> поселени</w:t>
      </w:r>
      <w:r w:rsidR="00165D6F">
        <w:t>я</w:t>
      </w:r>
      <w:r w:rsidR="00E074C4" w:rsidRPr="008B63EB">
        <w:t xml:space="preserve">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900D20C" w14:textId="77777777" w:rsidR="00E074C4" w:rsidRPr="008B63EB" w:rsidRDefault="0074208B" w:rsidP="0074208B">
      <w:pPr>
        <w:ind w:firstLine="709"/>
        <w:jc w:val="both"/>
      </w:pPr>
      <w:r>
        <w:t xml:space="preserve">- </w:t>
      </w:r>
      <w:r w:rsidR="00E074C4" w:rsidRPr="008B63EB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F86EB1B" w14:textId="77777777" w:rsidR="00E074C4" w:rsidRPr="008B63EB" w:rsidRDefault="0074208B" w:rsidP="00E074C4">
      <w:pPr>
        <w:ind w:firstLine="709"/>
        <w:jc w:val="both"/>
      </w:pPr>
      <w:r>
        <w:t xml:space="preserve">- </w:t>
      </w:r>
      <w:r w:rsidR="00E074C4" w:rsidRPr="008B63EB">
        <w:t xml:space="preserve">заявление муниципального служащего о невозможности выполнить требования </w:t>
      </w:r>
      <w:r w:rsidR="00E074C4" w:rsidRPr="008B63EB">
        <w:rPr>
          <w:color w:val="000000"/>
        </w:rPr>
        <w:t xml:space="preserve">Федерального </w:t>
      </w:r>
      <w:hyperlink r:id="rId7" w:history="1">
        <w:r w:rsidR="00E074C4" w:rsidRPr="00830A08">
          <w:rPr>
            <w:rStyle w:val="a7"/>
            <w:color w:val="000000"/>
            <w:u w:val="none"/>
          </w:rPr>
          <w:t>закона</w:t>
        </w:r>
      </w:hyperlink>
      <w:r w:rsidR="00E074C4" w:rsidRPr="008B63EB">
        <w:t xml:space="preserve"> от </w:t>
      </w:r>
      <w:r w:rsidR="00830A08">
        <w:t>07.05.2013</w:t>
      </w:r>
      <w:r w:rsidR="00E074C4" w:rsidRPr="008B63EB">
        <w:t>г</w:t>
      </w:r>
      <w:r w:rsidR="00830A08">
        <w:t xml:space="preserve">. </w:t>
      </w:r>
      <w:r w:rsidR="00E074C4" w:rsidRPr="008B63EB"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5F62EFF" w14:textId="77777777" w:rsidR="00E074C4" w:rsidRPr="008B63EB" w:rsidRDefault="0074208B" w:rsidP="00E074C4">
      <w:pPr>
        <w:ind w:firstLine="709"/>
        <w:jc w:val="both"/>
      </w:pPr>
      <w:r>
        <w:t xml:space="preserve">- </w:t>
      </w:r>
      <w:r w:rsidR="00E074C4" w:rsidRPr="008B63EB"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4075AB5A" w14:textId="77777777" w:rsidR="00E074C4" w:rsidRPr="008B63EB" w:rsidRDefault="00E074C4" w:rsidP="00E074C4">
      <w:pPr>
        <w:ind w:firstLine="709"/>
        <w:jc w:val="both"/>
      </w:pPr>
      <w:r w:rsidRPr="008B63EB"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14:paraId="7D3B76CE" w14:textId="77777777" w:rsidR="00E074C4" w:rsidRPr="008B63EB" w:rsidRDefault="00E074C4" w:rsidP="00E074C4">
      <w:pPr>
        <w:ind w:firstLine="709"/>
        <w:jc w:val="both"/>
      </w:pPr>
      <w:r w:rsidRPr="008B63EB">
        <w:t xml:space="preserve"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74208B">
        <w:t>03.12.</w:t>
      </w:r>
      <w:r w:rsidRPr="008B63EB">
        <w:t>2012г. № 230-ФЗ «О контроле за соответствием расходов лиц, замещающих государственные должности, и иных лиц их доходам».</w:t>
      </w:r>
    </w:p>
    <w:p w14:paraId="6D49B83E" w14:textId="77777777" w:rsidR="00E074C4" w:rsidRPr="008B63EB" w:rsidRDefault="00E074C4" w:rsidP="00E074C4">
      <w:pPr>
        <w:ind w:firstLine="709"/>
        <w:jc w:val="both"/>
      </w:pPr>
      <w:r w:rsidRPr="008B63EB">
        <w:t xml:space="preserve"> 3.1.5. Поступившее в соответствии с частью 4 статьи 12 Федерального закона от 25</w:t>
      </w:r>
      <w:r w:rsidR="0074208B">
        <w:t>.12.</w:t>
      </w:r>
      <w:r w:rsidRPr="008B63EB">
        <w:t>2008г</w:t>
      </w:r>
      <w:r w:rsidR="0074208B">
        <w:t xml:space="preserve">. </w:t>
      </w:r>
      <w:r w:rsidRPr="008B63EB">
        <w:t xml:space="preserve">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</w:t>
      </w:r>
      <w:r w:rsidR="008517D0">
        <w:t xml:space="preserve">ипальной службы в администрации, </w:t>
      </w:r>
      <w:r w:rsidRPr="008B63EB">
        <w:t>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74208B">
        <w:t>,</w:t>
      </w:r>
      <w:r w:rsidRPr="008B63EB">
        <w:t xml:space="preserve"> что вопрос о даче согласия такому гражданину на замещение им должности в коммерческой или  некоммерческой организации</w:t>
      </w:r>
      <w:r w:rsidR="0074208B">
        <w:t>,</w:t>
      </w:r>
      <w:r w:rsidRPr="008B63EB">
        <w:t xml:space="preserve"> либо на выполнение им работы на условиях гражданско-правового договора в коммерческой или некоммерческой организации</w:t>
      </w:r>
      <w:r w:rsidR="0074208B">
        <w:t>,</w:t>
      </w:r>
      <w:r w:rsidRPr="008B63EB">
        <w:t xml:space="preserve"> комиссией не рассматривался;</w:t>
      </w:r>
    </w:p>
    <w:p w14:paraId="402E02A8" w14:textId="77777777" w:rsidR="00E074C4" w:rsidRPr="008B63EB" w:rsidRDefault="00E074C4" w:rsidP="00E074C4">
      <w:pPr>
        <w:ind w:firstLine="709"/>
        <w:jc w:val="both"/>
      </w:pPr>
      <w:r w:rsidRPr="008B63EB">
        <w:t>3.1.6</w:t>
      </w:r>
      <w:r w:rsidR="0074208B">
        <w:t>.</w:t>
      </w:r>
      <w:r w:rsidRPr="008B63EB">
        <w:t xml:space="preserve">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</w:t>
      </w:r>
      <w:r w:rsidR="0074208B">
        <w:t>.01.</w:t>
      </w:r>
      <w:r w:rsidRPr="008B63EB">
        <w:t>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4028C2AB" w14:textId="77777777" w:rsidR="00E074C4" w:rsidRPr="008B63EB" w:rsidRDefault="00E074C4" w:rsidP="00E074C4">
      <w:pPr>
        <w:ind w:firstLine="709"/>
        <w:jc w:val="both"/>
      </w:pPr>
      <w:r w:rsidRPr="008B63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76C0F994" w14:textId="77777777" w:rsidR="00E074C4" w:rsidRPr="008B63EB" w:rsidRDefault="00E074C4" w:rsidP="00E074C4">
      <w:pPr>
        <w:ind w:firstLine="709"/>
        <w:jc w:val="both"/>
      </w:pPr>
      <w:r w:rsidRPr="008B63EB">
        <w:lastRenderedPageBreak/>
        <w:t>б) число, месяц, год и место рождения гражданина;</w:t>
      </w:r>
    </w:p>
    <w:p w14:paraId="64338C56" w14:textId="77777777" w:rsidR="00E074C4" w:rsidRPr="008B63EB" w:rsidRDefault="00E074C4" w:rsidP="00E074C4">
      <w:pPr>
        <w:ind w:firstLine="709"/>
        <w:jc w:val="both"/>
      </w:pPr>
      <w:r w:rsidRPr="008B63EB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14:paraId="289BBCE6" w14:textId="77777777" w:rsidR="00E074C4" w:rsidRPr="008B63EB" w:rsidRDefault="00E074C4" w:rsidP="00E074C4">
      <w:pPr>
        <w:ind w:firstLine="709"/>
        <w:jc w:val="both"/>
      </w:pPr>
      <w:r w:rsidRPr="008B63EB">
        <w:t xml:space="preserve"> г) наименование организации (полное, а также сокращенное (при наличии).</w:t>
      </w:r>
    </w:p>
    <w:p w14:paraId="79AA8E7B" w14:textId="77777777" w:rsidR="00E074C4" w:rsidRPr="008B63EB" w:rsidRDefault="00E074C4" w:rsidP="00E074C4">
      <w:pPr>
        <w:ind w:firstLine="709"/>
        <w:jc w:val="both"/>
      </w:pPr>
      <w:r w:rsidRPr="008B63EB">
        <w:t>3.1.7</w:t>
      </w:r>
      <w:r w:rsidR="0074208B">
        <w:t>.</w:t>
      </w:r>
      <w:r w:rsidRPr="008B63EB">
        <w:t xml:space="preserve"> В случае если с гражданином заключен трудовой договор, наряду со сведениями, указанными в пункте 3.1.6</w:t>
      </w:r>
      <w:r w:rsidR="0074208B">
        <w:t>.</w:t>
      </w:r>
      <w:r w:rsidRPr="008B63EB">
        <w:t xml:space="preserve"> настоящего Положения, также указываются следующие данные:</w:t>
      </w:r>
    </w:p>
    <w:p w14:paraId="1F28F71A" w14:textId="77777777" w:rsidR="00E074C4" w:rsidRPr="008B63EB" w:rsidRDefault="00E074C4" w:rsidP="00E074C4">
      <w:pPr>
        <w:ind w:firstLine="709"/>
        <w:jc w:val="both"/>
      </w:pPr>
      <w:r w:rsidRPr="008B63EB">
        <w:t>а) дата и номер приказа (распоряжения) или иного решения работодателя, согласно которому гражданин принят на работу;</w:t>
      </w:r>
    </w:p>
    <w:p w14:paraId="019C6203" w14:textId="77777777" w:rsidR="00E074C4" w:rsidRPr="008B63EB" w:rsidRDefault="00E074C4" w:rsidP="00E074C4">
      <w:pPr>
        <w:ind w:firstLine="709"/>
        <w:jc w:val="both"/>
      </w:pPr>
      <w:r w:rsidRPr="008B63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6768BE17" w14:textId="77777777" w:rsidR="00E074C4" w:rsidRPr="008B63EB" w:rsidRDefault="00E074C4" w:rsidP="00E074C4">
      <w:pPr>
        <w:ind w:firstLine="709"/>
        <w:jc w:val="both"/>
      </w:pPr>
      <w:r w:rsidRPr="008B63EB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3851709E" w14:textId="77777777" w:rsidR="00E074C4" w:rsidRPr="008B63EB" w:rsidRDefault="00E074C4" w:rsidP="00E074C4">
      <w:pPr>
        <w:ind w:firstLine="709"/>
        <w:jc w:val="both"/>
      </w:pPr>
      <w:r w:rsidRPr="008B63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275A30CC" w14:textId="77777777" w:rsidR="00E074C4" w:rsidRPr="008B63EB" w:rsidRDefault="00E074C4" w:rsidP="00E074C4">
      <w:pPr>
        <w:ind w:firstLine="709"/>
        <w:jc w:val="both"/>
      </w:pPr>
      <w:r w:rsidRPr="008B63EB">
        <w:t>3.1.8</w:t>
      </w:r>
      <w:r w:rsidR="0074208B">
        <w:t xml:space="preserve">. </w:t>
      </w:r>
      <w:r w:rsidRPr="008B63EB">
        <w:t xml:space="preserve"> В случае если с гражданином заключен гражданско-правовой договор, наряду со сведениями, указанными в пункте 3.1.6</w:t>
      </w:r>
      <w:r w:rsidR="0074208B">
        <w:t>.</w:t>
      </w:r>
      <w:r w:rsidRPr="008B63EB">
        <w:t xml:space="preserve"> настоящего Положения, также указываются следующие данные:</w:t>
      </w:r>
    </w:p>
    <w:p w14:paraId="4A0EBBF4" w14:textId="77777777" w:rsidR="00E074C4" w:rsidRPr="008B63EB" w:rsidRDefault="00E074C4" w:rsidP="00E074C4">
      <w:pPr>
        <w:ind w:firstLine="709"/>
        <w:jc w:val="both"/>
      </w:pPr>
      <w:r w:rsidRPr="008B63EB">
        <w:t>а) дата и номер гражданско-правового договора;</w:t>
      </w:r>
    </w:p>
    <w:p w14:paraId="324D622C" w14:textId="77777777" w:rsidR="00E074C4" w:rsidRPr="008B63EB" w:rsidRDefault="00E074C4" w:rsidP="00E074C4">
      <w:pPr>
        <w:ind w:firstLine="709"/>
        <w:jc w:val="both"/>
      </w:pPr>
      <w:r w:rsidRPr="008B63EB">
        <w:t>б) срок гражданско-правового договора (сроки начала и окончания выполнения работ (оказания услуг);</w:t>
      </w:r>
    </w:p>
    <w:p w14:paraId="5DBC065A" w14:textId="77777777" w:rsidR="00E074C4" w:rsidRPr="008B63EB" w:rsidRDefault="00E074C4" w:rsidP="00E074C4">
      <w:pPr>
        <w:ind w:firstLine="709"/>
        <w:jc w:val="both"/>
      </w:pPr>
      <w:r w:rsidRPr="008B63EB">
        <w:t>в) предмет гражданско-правового договора (с кратким описанием работы (услуги) и ее результата);</w:t>
      </w:r>
    </w:p>
    <w:p w14:paraId="114C98C5" w14:textId="77777777" w:rsidR="00E074C4" w:rsidRPr="008B63EB" w:rsidRDefault="00E074C4" w:rsidP="00E074C4">
      <w:pPr>
        <w:ind w:firstLine="709"/>
        <w:jc w:val="both"/>
      </w:pPr>
      <w:r w:rsidRPr="008B63EB">
        <w:t>г) стоимость работ (услуг) по гражданско-правовому договору.</w:t>
      </w:r>
    </w:p>
    <w:p w14:paraId="428D6A86" w14:textId="1519FD6D" w:rsidR="00E074C4" w:rsidRDefault="00E074C4" w:rsidP="00E074C4">
      <w:pPr>
        <w:ind w:firstLine="709"/>
        <w:jc w:val="both"/>
      </w:pPr>
      <w:r w:rsidRPr="008B63EB">
        <w:t>3.1.9</w:t>
      </w:r>
      <w:r w:rsidR="0074208B">
        <w:t>.</w:t>
      </w:r>
      <w:r w:rsidRPr="008B63EB"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</w:t>
      </w:r>
      <w:r w:rsidR="00AD1A03">
        <w:t>овой службы (при наличии печати</w:t>
      </w:r>
      <w:r w:rsidRPr="008B63EB">
        <w:t>).</w:t>
      </w:r>
    </w:p>
    <w:p w14:paraId="211BF359" w14:textId="157F1B4F" w:rsidR="00AA1781" w:rsidRPr="008B63EB" w:rsidRDefault="00AA1781" w:rsidP="00E074C4">
      <w:pPr>
        <w:ind w:firstLine="709"/>
        <w:jc w:val="both"/>
      </w:pPr>
      <w:r>
        <w:t>3.1.10.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63C6FEB" w14:textId="77777777" w:rsidR="00E074C4" w:rsidRPr="008B63EB" w:rsidRDefault="00E074C4" w:rsidP="00E074C4">
      <w:pPr>
        <w:ind w:firstLine="709"/>
        <w:jc w:val="both"/>
      </w:pPr>
      <w:r w:rsidRPr="008B63EB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79E7107" w14:textId="6E9B0CAD" w:rsidR="00E074C4" w:rsidRPr="008B63EB" w:rsidRDefault="00E074C4" w:rsidP="00E074C4">
      <w:pPr>
        <w:ind w:firstLine="709"/>
        <w:jc w:val="both"/>
      </w:pPr>
      <w:r w:rsidRPr="008B63EB">
        <w:t>3.2.1. Обращение, указанное в абзаце втором подпункта 3.1.2</w:t>
      </w:r>
      <w:r w:rsidR="00F36F03">
        <w:t>.</w:t>
      </w:r>
      <w:r w:rsidRPr="008B63EB">
        <w:t xml:space="preserve"> пункта 3.1</w:t>
      </w:r>
      <w:r w:rsidR="00F36F03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3EB">
        <w:t xml:space="preserve"> настоящего Положения, подается гражданином, замещавшим должность муниципальной службы в администраци</w:t>
      </w:r>
      <w:r w:rsidR="008517D0">
        <w:t>и</w:t>
      </w:r>
      <w:r w:rsidRPr="008B63EB">
        <w:t xml:space="preserve">, </w:t>
      </w:r>
      <w:r w:rsidR="0005052B">
        <w:rPr>
          <w:bCs/>
        </w:rPr>
        <w:t>д</w:t>
      </w:r>
      <w:r w:rsidR="0005052B" w:rsidRPr="00C602E8">
        <w:rPr>
          <w:bCs/>
        </w:rPr>
        <w:t>олжностному лицу, ответственному за ведение кадровой работы</w:t>
      </w:r>
      <w:r w:rsidR="0005052B">
        <w:t>.</w:t>
      </w:r>
      <w:r w:rsidRPr="008B63EB"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05052B">
        <w:rPr>
          <w:bCs/>
        </w:rPr>
        <w:t>Д</w:t>
      </w:r>
      <w:r w:rsidR="0005052B" w:rsidRPr="00C602E8">
        <w:rPr>
          <w:bCs/>
        </w:rPr>
        <w:t>олжностн</w:t>
      </w:r>
      <w:r w:rsidR="0005052B">
        <w:rPr>
          <w:bCs/>
        </w:rPr>
        <w:t xml:space="preserve">ым </w:t>
      </w:r>
      <w:r w:rsidR="0005052B" w:rsidRPr="00C602E8">
        <w:rPr>
          <w:bCs/>
        </w:rPr>
        <w:t>лиц</w:t>
      </w:r>
      <w:r w:rsidR="0005052B">
        <w:rPr>
          <w:bCs/>
        </w:rPr>
        <w:t>ом</w:t>
      </w:r>
      <w:r w:rsidR="0005052B" w:rsidRPr="00C602E8">
        <w:rPr>
          <w:bCs/>
        </w:rPr>
        <w:t>, ответственн</w:t>
      </w:r>
      <w:r w:rsidR="0005052B">
        <w:rPr>
          <w:bCs/>
        </w:rPr>
        <w:t>ым</w:t>
      </w:r>
      <w:r w:rsidR="0005052B" w:rsidRPr="00C602E8">
        <w:rPr>
          <w:bCs/>
        </w:rPr>
        <w:t xml:space="preserve"> за ведение кадровой работы</w:t>
      </w:r>
      <w:r w:rsidR="0005052B" w:rsidRPr="008B63EB">
        <w:t xml:space="preserve">, </w:t>
      </w:r>
      <w:r w:rsidR="00AA1781" w:rsidRPr="008B63EB">
        <w:t>осуществляется рассмотрение</w:t>
      </w:r>
      <w:r w:rsidRPr="008B63EB">
        <w:t xml:space="preserve">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 w:rsidR="0005052B">
        <w:t>.12.</w:t>
      </w:r>
      <w:r w:rsidRPr="008B63EB">
        <w:t xml:space="preserve">2008г. № 273-ФЗ «О противодействии коррупции». </w:t>
      </w:r>
    </w:p>
    <w:p w14:paraId="3462C72D" w14:textId="61DEAC38" w:rsidR="00E074C4" w:rsidRPr="008B63EB" w:rsidRDefault="00E074C4" w:rsidP="00E074C4">
      <w:pPr>
        <w:ind w:firstLine="709"/>
        <w:jc w:val="both"/>
      </w:pPr>
      <w:r w:rsidRPr="008B63EB">
        <w:t>3.2.2. Обращение, указанное в абзаце втором подпункта 3.1.2</w:t>
      </w:r>
      <w:r w:rsidR="00AD1A03">
        <w:t>.</w:t>
      </w:r>
      <w:r w:rsidRPr="008B63EB">
        <w:t xml:space="preserve"> пункта 3.1</w:t>
      </w:r>
      <w:r w:rsidR="0005052B">
        <w:t>.</w:t>
      </w:r>
      <w:r w:rsidRPr="008B63EB">
        <w:t xml:space="preserve"> настоящего Положения, может быть подано муниципальным служащим, планирующим свое увольнение с муниципальной службы, </w:t>
      </w:r>
      <w:r w:rsidR="00AA1781" w:rsidRPr="008B63EB">
        <w:t>и подлежит</w:t>
      </w:r>
      <w:r w:rsidRPr="008B63EB">
        <w:t xml:space="preserve"> рассмотрению комиссией в соответствии с настоящим Положением.</w:t>
      </w:r>
    </w:p>
    <w:p w14:paraId="4C7FD493" w14:textId="77777777" w:rsidR="00E074C4" w:rsidRPr="008B63EB" w:rsidRDefault="00E074C4" w:rsidP="00E074C4">
      <w:pPr>
        <w:ind w:firstLine="709"/>
        <w:jc w:val="both"/>
      </w:pPr>
      <w:r w:rsidRPr="008B63EB">
        <w:lastRenderedPageBreak/>
        <w:t>3.2.3. Уведомление, указанное в подпункте 3.1.5</w:t>
      </w:r>
      <w:r w:rsidR="0005052B">
        <w:t>.</w:t>
      </w:r>
      <w:r w:rsidRPr="008B63EB">
        <w:t xml:space="preserve"> пункта 3.1</w:t>
      </w:r>
      <w:r w:rsidR="0005052B">
        <w:t>.</w:t>
      </w:r>
      <w:r w:rsidRPr="008B63EB">
        <w:t xml:space="preserve"> настоящего Положения, рассматривается </w:t>
      </w:r>
      <w:r w:rsidR="0005052B">
        <w:rPr>
          <w:bCs/>
        </w:rPr>
        <w:t>д</w:t>
      </w:r>
      <w:r w:rsidR="0005052B" w:rsidRPr="00C602E8">
        <w:rPr>
          <w:bCs/>
        </w:rPr>
        <w:t>олжностн</w:t>
      </w:r>
      <w:r w:rsidR="0005052B">
        <w:rPr>
          <w:bCs/>
        </w:rPr>
        <w:t>ым</w:t>
      </w:r>
      <w:r w:rsidR="0005052B" w:rsidRPr="00C602E8">
        <w:rPr>
          <w:bCs/>
        </w:rPr>
        <w:t xml:space="preserve"> лиц</w:t>
      </w:r>
      <w:r w:rsidR="0005052B">
        <w:rPr>
          <w:bCs/>
        </w:rPr>
        <w:t>ом</w:t>
      </w:r>
      <w:r w:rsidR="0005052B" w:rsidRPr="00C602E8">
        <w:rPr>
          <w:bCs/>
        </w:rPr>
        <w:t>, ответственн</w:t>
      </w:r>
      <w:r w:rsidR="0005052B">
        <w:rPr>
          <w:bCs/>
        </w:rPr>
        <w:t>ым</w:t>
      </w:r>
      <w:r w:rsidR="0005052B" w:rsidRPr="00C602E8">
        <w:rPr>
          <w:bCs/>
        </w:rPr>
        <w:t xml:space="preserve"> за ведение кадровой работы</w:t>
      </w:r>
      <w:r w:rsidR="0005052B" w:rsidRPr="008B63EB">
        <w:t>,</w:t>
      </w:r>
      <w:r w:rsidRPr="008B63EB">
        <w:t xml:space="preserve"> котор</w:t>
      </w:r>
      <w:r w:rsidR="008F6472">
        <w:t>ое</w:t>
      </w:r>
      <w:r w:rsidRPr="008B63EB"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</w:t>
      </w:r>
      <w:r w:rsidR="008F6472">
        <w:t>.12.</w:t>
      </w:r>
      <w:r w:rsidRPr="008B63EB">
        <w:t xml:space="preserve">2008г. № 273-ФЗ «О противодействии коррупции». </w:t>
      </w:r>
    </w:p>
    <w:p w14:paraId="5F0AF354" w14:textId="13D87C0F" w:rsidR="00E074C4" w:rsidRPr="008B63EB" w:rsidRDefault="00E074C4" w:rsidP="00E074C4">
      <w:pPr>
        <w:ind w:firstLine="709"/>
        <w:jc w:val="both"/>
      </w:pPr>
      <w:r w:rsidRPr="008B63EB">
        <w:t>3.2.4. Уведомлени</w:t>
      </w:r>
      <w:r w:rsidR="00E72544">
        <w:t>я</w:t>
      </w:r>
      <w:r w:rsidRPr="008B63EB">
        <w:t>, указанн</w:t>
      </w:r>
      <w:r w:rsidR="00E72544">
        <w:t>ы</w:t>
      </w:r>
      <w:r w:rsidRPr="008B63EB">
        <w:t>е в абзаце пятом подпункта 3.1.2</w:t>
      </w:r>
      <w:r w:rsidR="008F6472">
        <w:t>.</w:t>
      </w:r>
      <w:r w:rsidR="00E72544">
        <w:t xml:space="preserve"> и подпункте 3.1.10</w:t>
      </w:r>
      <w:r w:rsidRPr="008B63EB">
        <w:t xml:space="preserve"> пункта 3.1</w:t>
      </w:r>
      <w:r w:rsidR="008F6472">
        <w:t>.</w:t>
      </w:r>
      <w:r w:rsidRPr="008B63EB">
        <w:t xml:space="preserve"> настоящего Положения, рассматривается </w:t>
      </w:r>
      <w:r w:rsidR="00AD1A03">
        <w:t xml:space="preserve">должностным лицом, </w:t>
      </w:r>
      <w:r w:rsidRPr="008B63EB">
        <w:t>ответственным за работу по профилактике коррупционных и иных правонарушений, котор</w:t>
      </w:r>
      <w:r w:rsidR="00AD1A03">
        <w:t>ое</w:t>
      </w:r>
      <w:r w:rsidRPr="008B63EB">
        <w:t xml:space="preserve"> осуществляет подготовку мотивированного заключения по результатам рассмотрения уведомлени</w:t>
      </w:r>
      <w:r w:rsidR="00E72544">
        <w:t>й</w:t>
      </w:r>
      <w:r w:rsidRPr="008B63EB">
        <w:t>.</w:t>
      </w:r>
    </w:p>
    <w:p w14:paraId="4225B4E2" w14:textId="3AF6CBAD" w:rsidR="00E074C4" w:rsidRPr="008B63EB" w:rsidRDefault="00E074C4" w:rsidP="00E074C4">
      <w:pPr>
        <w:ind w:firstLine="709"/>
        <w:jc w:val="both"/>
      </w:pPr>
      <w:r w:rsidRPr="008B63EB">
        <w:t>3.2.5. При подготовке мотивированного заключения по результатам рассмотрения обращения, указанного в абзаце втором подпункта 3.1.2</w:t>
      </w:r>
      <w:r w:rsidR="008F6472">
        <w:t>.</w:t>
      </w:r>
      <w:r w:rsidRPr="008B63EB">
        <w:t xml:space="preserve"> пункта 3.1</w:t>
      </w:r>
      <w:r w:rsidR="00AD1A03">
        <w:t xml:space="preserve">. </w:t>
      </w:r>
      <w:r w:rsidRPr="008B63EB">
        <w:t>настоящего Положения, или уведомлений, указанных в абзаце пятом подпункта 3.1.2</w:t>
      </w:r>
      <w:r w:rsidR="008F6472">
        <w:t>.</w:t>
      </w:r>
      <w:r w:rsidRPr="008B63EB">
        <w:t xml:space="preserve"> и подпункт</w:t>
      </w:r>
      <w:r w:rsidR="00E72544">
        <w:t>ах</w:t>
      </w:r>
      <w:r w:rsidRPr="008B63EB">
        <w:t xml:space="preserve"> 3.1.5</w:t>
      </w:r>
      <w:r w:rsidR="008F6472">
        <w:t>.</w:t>
      </w:r>
      <w:r w:rsidR="00E72544">
        <w:t xml:space="preserve"> и 3.1.10.</w:t>
      </w:r>
      <w:r w:rsidRPr="008B63EB">
        <w:t xml:space="preserve"> пункта 3.1</w:t>
      </w:r>
      <w:r w:rsidR="008F6472">
        <w:t>.</w:t>
      </w:r>
      <w:r w:rsidRPr="008B63EB">
        <w:t xml:space="preserve">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8B63EB">
        <w:tab/>
      </w:r>
    </w:p>
    <w:p w14:paraId="3B991400" w14:textId="77777777" w:rsidR="00E074C4" w:rsidRPr="008B63EB" w:rsidRDefault="00E074C4" w:rsidP="00E074C4">
      <w:pPr>
        <w:ind w:firstLine="708"/>
        <w:jc w:val="both"/>
        <w:rPr>
          <w:color w:val="000000"/>
        </w:rPr>
      </w:pPr>
      <w:r w:rsidRPr="008B63EB">
        <w:rPr>
          <w:color w:val="000000"/>
        </w:rPr>
        <w:t>3.2.6. Мотивированные заключения, предусмотренные пунктами 3.2.1</w:t>
      </w:r>
      <w:r w:rsidR="008517D0">
        <w:rPr>
          <w:color w:val="000000"/>
        </w:rPr>
        <w:t>.</w:t>
      </w:r>
      <w:r w:rsidRPr="008B63EB">
        <w:rPr>
          <w:color w:val="000000"/>
        </w:rPr>
        <w:t>, 3.2.3. и 3.2.4. настоящего Положения, должны содержать:</w:t>
      </w:r>
    </w:p>
    <w:p w14:paraId="7AA10BEE" w14:textId="4175BE4D" w:rsidR="00E074C4" w:rsidRPr="008B63EB" w:rsidRDefault="00E074C4" w:rsidP="00E074C4">
      <w:pPr>
        <w:ind w:firstLine="708"/>
        <w:jc w:val="both"/>
        <w:rPr>
          <w:color w:val="000000"/>
        </w:rPr>
      </w:pPr>
      <w:r w:rsidRPr="008B63EB">
        <w:rPr>
          <w:color w:val="000000"/>
        </w:rPr>
        <w:t xml:space="preserve"> </w:t>
      </w:r>
      <w:r w:rsidR="00165D6F">
        <w:rPr>
          <w:color w:val="000000"/>
        </w:rPr>
        <w:t xml:space="preserve">- </w:t>
      </w:r>
      <w:r w:rsidRPr="008B63EB">
        <w:rPr>
          <w:color w:val="000000"/>
        </w:rPr>
        <w:t>информацию, изложенную в обращениях или уведомлениях, указанных в абзацах втором и пятом подпункта 3.1.2. и подпункте 3.1.5.</w:t>
      </w:r>
      <w:r w:rsidR="00E72544">
        <w:rPr>
          <w:color w:val="000000"/>
        </w:rPr>
        <w:t xml:space="preserve"> и 3.1.10.</w:t>
      </w:r>
      <w:r w:rsidRPr="008B63EB">
        <w:rPr>
          <w:color w:val="000000"/>
        </w:rPr>
        <w:t xml:space="preserve"> пункта 3.1. настоящего Положения;</w:t>
      </w:r>
    </w:p>
    <w:p w14:paraId="0F5391B1" w14:textId="77777777" w:rsidR="00E074C4" w:rsidRPr="008B63EB" w:rsidRDefault="00E074C4" w:rsidP="00E074C4">
      <w:pPr>
        <w:ind w:firstLine="708"/>
        <w:jc w:val="both"/>
        <w:rPr>
          <w:color w:val="000000"/>
        </w:rPr>
      </w:pPr>
      <w:r w:rsidRPr="008B63EB">
        <w:rPr>
          <w:color w:val="000000"/>
        </w:rPr>
        <w:t xml:space="preserve"> </w:t>
      </w:r>
      <w:r w:rsidR="00165D6F">
        <w:rPr>
          <w:color w:val="000000"/>
        </w:rPr>
        <w:t xml:space="preserve">- </w:t>
      </w:r>
      <w:r w:rsidRPr="008B63EB">
        <w:rPr>
          <w:color w:val="000000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408D9E4" w14:textId="7C8FA140" w:rsidR="00E074C4" w:rsidRPr="008B63EB" w:rsidRDefault="00E074C4" w:rsidP="00E074C4">
      <w:pPr>
        <w:ind w:firstLine="708"/>
        <w:jc w:val="both"/>
        <w:rPr>
          <w:color w:val="000000"/>
        </w:rPr>
      </w:pPr>
      <w:r w:rsidRPr="008B63EB">
        <w:rPr>
          <w:color w:val="000000"/>
        </w:rPr>
        <w:t xml:space="preserve"> </w:t>
      </w:r>
      <w:r w:rsidR="00165D6F">
        <w:rPr>
          <w:color w:val="000000"/>
        </w:rPr>
        <w:t xml:space="preserve">- </w:t>
      </w:r>
      <w:r w:rsidRPr="008B63EB">
        <w:rPr>
          <w:color w:val="000000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</w:t>
      </w:r>
      <w:r w:rsidR="00E72544">
        <w:rPr>
          <w:color w:val="000000"/>
        </w:rPr>
        <w:t>,</w:t>
      </w:r>
      <w:r w:rsidR="00E72544" w:rsidRPr="008B63EB">
        <w:rPr>
          <w:color w:val="000000"/>
        </w:rPr>
        <w:t xml:space="preserve"> подпунктах</w:t>
      </w:r>
      <w:r w:rsidRPr="008B63EB">
        <w:rPr>
          <w:color w:val="000000"/>
        </w:rPr>
        <w:t xml:space="preserve"> 3.1.5.</w:t>
      </w:r>
      <w:r w:rsidR="00E72544">
        <w:rPr>
          <w:color w:val="000000"/>
        </w:rPr>
        <w:t xml:space="preserve"> и 3.1.10.</w:t>
      </w:r>
      <w:r w:rsidRPr="008B63EB">
        <w:rPr>
          <w:color w:val="000000"/>
        </w:rPr>
        <w:t xml:space="preserve"> пункта 3.1. настоящего Положения, а также рекомендации для принятия одного из решений в соответствии с пунктами 5.7.,</w:t>
      </w:r>
      <w:r w:rsidR="00E72544">
        <w:rPr>
          <w:color w:val="000000"/>
        </w:rPr>
        <w:t xml:space="preserve"> 5.9.4, 5.9.5.,</w:t>
      </w:r>
      <w:r w:rsidRPr="008B63EB">
        <w:rPr>
          <w:color w:val="000000"/>
        </w:rPr>
        <w:t xml:space="preserve"> 5.11. настоящего Положения или иного решения.</w:t>
      </w:r>
    </w:p>
    <w:p w14:paraId="329BC836" w14:textId="77777777" w:rsidR="00E074C4" w:rsidRPr="008B63EB" w:rsidRDefault="00E074C4" w:rsidP="00E074C4">
      <w:pPr>
        <w:ind w:firstLine="709"/>
        <w:jc w:val="center"/>
      </w:pPr>
    </w:p>
    <w:p w14:paraId="1D5C84EE" w14:textId="77777777" w:rsidR="00E074C4" w:rsidRPr="008B63EB" w:rsidRDefault="00E074C4" w:rsidP="00E074C4">
      <w:pPr>
        <w:ind w:firstLine="709"/>
        <w:jc w:val="center"/>
      </w:pPr>
      <w:r w:rsidRPr="008B63EB">
        <w:t>4. Организация деятельности комиссии</w:t>
      </w:r>
    </w:p>
    <w:p w14:paraId="0164529D" w14:textId="77777777" w:rsidR="00E074C4" w:rsidRPr="008B63EB" w:rsidRDefault="00E074C4" w:rsidP="00E074C4">
      <w:pPr>
        <w:ind w:firstLine="709"/>
        <w:jc w:val="center"/>
      </w:pPr>
    </w:p>
    <w:p w14:paraId="00C214B3" w14:textId="77777777" w:rsidR="00E074C4" w:rsidRPr="008B63EB" w:rsidRDefault="00E074C4" w:rsidP="00E074C4">
      <w:pPr>
        <w:ind w:firstLine="709"/>
        <w:jc w:val="both"/>
      </w:pPr>
      <w:r w:rsidRPr="008B63EB">
        <w:t xml:space="preserve">4.1. Состав комиссии утверждается распоряжением администрации </w:t>
      </w:r>
      <w:r w:rsidR="00880DFF">
        <w:t>Плодовско</w:t>
      </w:r>
      <w:r w:rsidR="00165D6F">
        <w:t>го</w:t>
      </w:r>
      <w:r w:rsidR="00880DFF">
        <w:t xml:space="preserve"> сельско</w:t>
      </w:r>
      <w:r w:rsidR="00165D6F">
        <w:t>го</w:t>
      </w:r>
      <w:r w:rsidR="00880DFF">
        <w:t xml:space="preserve"> поселени</w:t>
      </w:r>
      <w:r w:rsidR="00165D6F">
        <w:t>я</w:t>
      </w:r>
      <w:r w:rsidRPr="008B63EB">
        <w:t>.</w:t>
      </w:r>
    </w:p>
    <w:p w14:paraId="30A0CB54" w14:textId="77777777" w:rsidR="00E074C4" w:rsidRPr="008B63EB" w:rsidRDefault="00E074C4" w:rsidP="00E074C4">
      <w:pPr>
        <w:ind w:firstLine="709"/>
        <w:jc w:val="both"/>
      </w:pPr>
      <w:r w:rsidRPr="008B63EB">
        <w:t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 образовательных организаций высшего образования и организаций дополнительного профессионального образования, деятельность которых с</w:t>
      </w:r>
      <w:r w:rsidR="00880DFF">
        <w:t>вязана с муниципальной службой (</w:t>
      </w:r>
      <w:r w:rsidRPr="008B63EB">
        <w:t>по согласованию с научными организациями и образовательными учреждениями</w:t>
      </w:r>
      <w:r w:rsidR="00880DFF">
        <w:t>)</w:t>
      </w:r>
      <w:r w:rsidRPr="008B63EB">
        <w:t xml:space="preserve"> на основании запроса главы администрации. Согласование осуществляется в 10-дневный срок со дня получения запроса. </w:t>
      </w:r>
    </w:p>
    <w:p w14:paraId="23A5329D" w14:textId="77777777" w:rsidR="00E074C4" w:rsidRPr="008B63EB" w:rsidRDefault="00E074C4" w:rsidP="00E074C4">
      <w:pPr>
        <w:ind w:firstLine="709"/>
        <w:jc w:val="both"/>
      </w:pPr>
      <w:r w:rsidRPr="008B63EB">
        <w:t>В состав комиссии может быть включ</w:t>
      </w:r>
      <w:r w:rsidR="00880DFF">
        <w:t>е</w:t>
      </w:r>
      <w:r w:rsidRPr="008B63EB">
        <w:t xml:space="preserve">н представитель общественной организации ветеранов.  </w:t>
      </w:r>
    </w:p>
    <w:p w14:paraId="13937B1B" w14:textId="77777777" w:rsidR="00E074C4" w:rsidRPr="008B63EB" w:rsidRDefault="00E074C4" w:rsidP="00E074C4">
      <w:pPr>
        <w:ind w:firstLine="709"/>
        <w:jc w:val="both"/>
      </w:pPr>
      <w:r w:rsidRPr="008B63EB"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14:paraId="1BE67046" w14:textId="77777777" w:rsidR="00E074C4" w:rsidRPr="008B63EB" w:rsidRDefault="00E074C4" w:rsidP="00E074C4">
      <w:pPr>
        <w:ind w:firstLine="709"/>
        <w:jc w:val="both"/>
      </w:pPr>
      <w:r w:rsidRPr="008B63EB">
        <w:lastRenderedPageBreak/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726DE4C3" w14:textId="77777777" w:rsidR="00E074C4" w:rsidRPr="008B63EB" w:rsidRDefault="00E074C4" w:rsidP="00E074C4">
      <w:pPr>
        <w:ind w:firstLine="709"/>
        <w:jc w:val="both"/>
      </w:pPr>
      <w:r w:rsidRPr="008B63EB"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CEDFF4A" w14:textId="77777777" w:rsidR="00E074C4" w:rsidRPr="008B63EB" w:rsidRDefault="00E074C4" w:rsidP="00E074C4">
      <w:pPr>
        <w:ind w:firstLine="709"/>
        <w:jc w:val="both"/>
      </w:pPr>
      <w:r w:rsidRPr="008B63EB">
        <w:t xml:space="preserve"> 4.3. В заседаниях комиссии с правом совещательного голоса участвуют:</w:t>
      </w:r>
    </w:p>
    <w:p w14:paraId="5167B870" w14:textId="77777777" w:rsidR="00E074C4" w:rsidRPr="008B63EB" w:rsidRDefault="00E074C4" w:rsidP="00E074C4">
      <w:pPr>
        <w:ind w:firstLine="709"/>
        <w:jc w:val="both"/>
      </w:pPr>
      <w:r w:rsidRPr="008B63EB"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131B7296" w14:textId="77777777" w:rsidR="00E074C4" w:rsidRPr="008B63EB" w:rsidRDefault="00E074C4" w:rsidP="00E074C4">
      <w:pPr>
        <w:ind w:firstLine="709"/>
        <w:jc w:val="both"/>
      </w:pPr>
      <w:r w:rsidRPr="008B63EB"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  государственных   органов,   органов   местного    самоуправления;   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F07AC6D" w14:textId="77777777" w:rsidR="00E074C4" w:rsidRPr="008B63EB" w:rsidRDefault="00E074C4" w:rsidP="00E074C4">
      <w:pPr>
        <w:ind w:firstLine="709"/>
        <w:jc w:val="both"/>
      </w:pPr>
      <w:r w:rsidRPr="008B63EB"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046E9377" w14:textId="77777777" w:rsidR="00E074C4" w:rsidRPr="008B63EB" w:rsidRDefault="00E074C4" w:rsidP="00E074C4">
      <w:pPr>
        <w:ind w:firstLine="709"/>
        <w:jc w:val="both"/>
      </w:pPr>
      <w:r w:rsidRPr="008B63EB"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</w:t>
      </w:r>
      <w:r w:rsidR="00880DFF">
        <w:t>.</w:t>
      </w:r>
      <w:r w:rsidRPr="008B63EB">
        <w:t xml:space="preserve"> и 4.4.5</w:t>
      </w:r>
      <w:r w:rsidR="00880DFF">
        <w:t>.</w:t>
      </w:r>
      <w:r w:rsidRPr="008B63EB">
        <w:t xml:space="preserve"> настоящего Положения;</w:t>
      </w:r>
    </w:p>
    <w:p w14:paraId="211BE2BF" w14:textId="77777777" w:rsidR="00E074C4" w:rsidRPr="008B63EB" w:rsidRDefault="00E074C4" w:rsidP="00E074C4">
      <w:pPr>
        <w:ind w:firstLine="709"/>
        <w:jc w:val="both"/>
      </w:pPr>
      <w:r w:rsidRPr="008B63EB">
        <w:t xml:space="preserve"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880DFF">
        <w:t>должностному лицу, ответственному за кадровую работу в</w:t>
      </w:r>
      <w:r w:rsidRPr="008B63EB">
        <w:t xml:space="preserve"> администрации, и с результатами ее проверки;</w:t>
      </w:r>
    </w:p>
    <w:p w14:paraId="45D67ACD" w14:textId="40938C94" w:rsidR="00E074C4" w:rsidRPr="008B63EB" w:rsidRDefault="00E074C4" w:rsidP="00E074C4">
      <w:pPr>
        <w:ind w:firstLine="709"/>
        <w:jc w:val="both"/>
      </w:pPr>
      <w:r w:rsidRPr="008B63EB">
        <w:t xml:space="preserve">4.4.3. рассматривает ходатайства о приглашении на заседание комиссии лиц, указанных в подпункте 4.3.2. пункта 4.3. настоящего Положения, принимает решение об </w:t>
      </w:r>
      <w:r w:rsidR="00E72544" w:rsidRPr="008B63EB">
        <w:t>их удовлетворении</w:t>
      </w:r>
      <w:r w:rsidRPr="008B63EB">
        <w:t xml:space="preserve">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031D3E7" w14:textId="77777777" w:rsidR="00E074C4" w:rsidRPr="008B63EB" w:rsidRDefault="00E074C4" w:rsidP="00E074C4">
      <w:pPr>
        <w:ind w:firstLine="709"/>
        <w:jc w:val="both"/>
      </w:pPr>
      <w:r w:rsidRPr="008B63EB">
        <w:t>4.4.4. Заседание комиссии по рассмотрению заявлений, указанных в абзацах третьем и четвертом подпункта 3.1.2</w:t>
      </w:r>
      <w:r w:rsidR="00880DFF">
        <w:t>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29B1F0F" w14:textId="3A06C71E" w:rsidR="00E074C4" w:rsidRPr="008B63EB" w:rsidRDefault="00E074C4" w:rsidP="00E074C4">
      <w:pPr>
        <w:ind w:firstLine="709"/>
        <w:jc w:val="both"/>
      </w:pPr>
      <w:r w:rsidRPr="008B63EB">
        <w:t>4.4.5. Уведомлени</w:t>
      </w:r>
      <w:r w:rsidR="00E72544">
        <w:t>я</w:t>
      </w:r>
      <w:r w:rsidRPr="008B63EB">
        <w:t>, указанн</w:t>
      </w:r>
      <w:r w:rsidR="00E72544">
        <w:t>ы</w:t>
      </w:r>
      <w:r w:rsidRPr="008B63EB">
        <w:t>е в подпункт</w:t>
      </w:r>
      <w:r w:rsidR="00E72544">
        <w:t>ах</w:t>
      </w:r>
      <w:r w:rsidRPr="008B63EB">
        <w:t xml:space="preserve"> 3.1.5</w:t>
      </w:r>
      <w:r w:rsidR="00880DFF">
        <w:t>.</w:t>
      </w:r>
      <w:r w:rsidR="00E72544">
        <w:t xml:space="preserve"> и 3.1.10.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Положения, как правило, рассматривается на очередном (плановом) заседании комиссии.</w:t>
      </w:r>
    </w:p>
    <w:p w14:paraId="340349A2" w14:textId="77777777" w:rsidR="00E074C4" w:rsidRPr="008B63EB" w:rsidRDefault="00E074C4" w:rsidP="00E074C4">
      <w:pPr>
        <w:ind w:firstLine="709"/>
        <w:jc w:val="both"/>
      </w:pPr>
    </w:p>
    <w:p w14:paraId="7D2C94C1" w14:textId="77777777" w:rsidR="00E074C4" w:rsidRPr="008B63EB" w:rsidRDefault="00E074C4" w:rsidP="00E074C4">
      <w:pPr>
        <w:ind w:firstLine="709"/>
        <w:jc w:val="center"/>
      </w:pPr>
      <w:r w:rsidRPr="008B63EB">
        <w:t>5. Порядок работы комиссии</w:t>
      </w:r>
    </w:p>
    <w:p w14:paraId="3253A634" w14:textId="77777777" w:rsidR="00E074C4" w:rsidRPr="008B63EB" w:rsidRDefault="00E074C4" w:rsidP="00E074C4">
      <w:pPr>
        <w:ind w:firstLine="709"/>
        <w:jc w:val="center"/>
      </w:pPr>
    </w:p>
    <w:p w14:paraId="4E1BD68E" w14:textId="77777777" w:rsidR="00E074C4" w:rsidRPr="008B63EB" w:rsidRDefault="00E074C4" w:rsidP="00E074C4">
      <w:pPr>
        <w:ind w:firstLine="709"/>
        <w:jc w:val="both"/>
      </w:pPr>
      <w:r w:rsidRPr="008B63EB"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14:paraId="1D02F23C" w14:textId="77777777" w:rsidR="00E074C4" w:rsidRPr="008B63EB" w:rsidRDefault="00E074C4" w:rsidP="00E074C4">
      <w:pPr>
        <w:ind w:firstLine="709"/>
        <w:jc w:val="both"/>
      </w:pPr>
      <w:r w:rsidRPr="008B63EB">
        <w:t xml:space="preserve"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</w:t>
      </w:r>
      <w:r w:rsidRPr="008B63EB">
        <w:lastRenderedPageBreak/>
        <w:t>только членов комиссии, замещающих должности муниципальной службы в администрации, недопустимо.</w:t>
      </w:r>
    </w:p>
    <w:p w14:paraId="1513A9D0" w14:textId="77777777" w:rsidR="00E074C4" w:rsidRPr="008B63EB" w:rsidRDefault="00E074C4" w:rsidP="00E074C4">
      <w:pPr>
        <w:ind w:firstLine="709"/>
        <w:jc w:val="both"/>
      </w:pPr>
      <w:r w:rsidRPr="008B63EB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E664504" w14:textId="15462BA8" w:rsidR="00E074C4" w:rsidRPr="008B63EB" w:rsidRDefault="00E074C4" w:rsidP="00E074C4">
      <w:pPr>
        <w:ind w:firstLine="709"/>
        <w:jc w:val="both"/>
      </w:pPr>
      <w:r w:rsidRPr="008B63EB"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r w:rsidR="00AA1781" w:rsidRPr="008B63EB">
        <w:t>служащий указывает</w:t>
      </w:r>
      <w:r w:rsidRPr="008B63EB">
        <w:t xml:space="preserve"> в обращении, заявлении или уведомлении, представляемых в соответствии с подпункт</w:t>
      </w:r>
      <w:r w:rsidR="00E72544">
        <w:t>ами</w:t>
      </w:r>
      <w:r w:rsidRPr="008B63EB">
        <w:t xml:space="preserve"> 3.1.2</w:t>
      </w:r>
      <w:r w:rsidR="00880DFF">
        <w:t>.</w:t>
      </w:r>
      <w:r w:rsidR="00E72544">
        <w:t xml:space="preserve"> и 3.1.10.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Положения.</w:t>
      </w:r>
    </w:p>
    <w:p w14:paraId="247263A0" w14:textId="77777777" w:rsidR="00E074C4" w:rsidRPr="008B63EB" w:rsidRDefault="00E074C4" w:rsidP="00E074C4">
      <w:pPr>
        <w:ind w:firstLine="709"/>
        <w:jc w:val="both"/>
      </w:pPr>
      <w:r w:rsidRPr="008B63EB">
        <w:t>5.3.1. Заседания комиссии могут проводиться в отсутствие муниципального служащего в случае:</w:t>
      </w:r>
    </w:p>
    <w:p w14:paraId="5364BB4E" w14:textId="273FB06C" w:rsidR="00E074C4" w:rsidRPr="008B63EB" w:rsidRDefault="00E074C4" w:rsidP="00E074C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EB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</w:t>
      </w:r>
      <w:r w:rsidR="00E72544">
        <w:rPr>
          <w:rFonts w:ascii="Times New Roman" w:hAnsi="Times New Roman" w:cs="Times New Roman"/>
          <w:sz w:val="24"/>
          <w:szCs w:val="24"/>
        </w:rPr>
        <w:t>ами</w:t>
      </w:r>
      <w:r w:rsidRPr="008B63EB">
        <w:rPr>
          <w:rFonts w:ascii="Times New Roman" w:hAnsi="Times New Roman" w:cs="Times New Roman"/>
          <w:sz w:val="24"/>
          <w:szCs w:val="24"/>
        </w:rPr>
        <w:t xml:space="preserve"> 3.1.2</w:t>
      </w:r>
      <w:r w:rsidR="00880DFF">
        <w:rPr>
          <w:rFonts w:ascii="Times New Roman" w:hAnsi="Times New Roman" w:cs="Times New Roman"/>
          <w:sz w:val="24"/>
          <w:szCs w:val="24"/>
        </w:rPr>
        <w:t>.</w:t>
      </w:r>
      <w:r w:rsidR="00E72544">
        <w:rPr>
          <w:rFonts w:ascii="Times New Roman" w:hAnsi="Times New Roman" w:cs="Times New Roman"/>
          <w:sz w:val="24"/>
          <w:szCs w:val="24"/>
        </w:rPr>
        <w:t xml:space="preserve"> и 3.1.10.</w:t>
      </w:r>
      <w:r w:rsidRPr="008B63EB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880DFF">
        <w:rPr>
          <w:rFonts w:ascii="Times New Roman" w:hAnsi="Times New Roman" w:cs="Times New Roman"/>
          <w:sz w:val="24"/>
          <w:szCs w:val="24"/>
        </w:rPr>
        <w:t>.</w:t>
      </w:r>
      <w:r w:rsidRPr="008B63EB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лично присутствовать на заседании комиссии;</w:t>
      </w:r>
    </w:p>
    <w:p w14:paraId="5A72726E" w14:textId="77777777" w:rsidR="00E074C4" w:rsidRPr="008B63EB" w:rsidRDefault="00E074C4" w:rsidP="00E074C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EB">
        <w:rPr>
          <w:rFonts w:ascii="Times New Roman" w:hAnsi="Times New Roman" w:cs="Times New Roman"/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739CD0A8" w14:textId="77777777" w:rsidR="00E074C4" w:rsidRPr="008B63EB" w:rsidRDefault="00E074C4" w:rsidP="00E074C4">
      <w:pPr>
        <w:ind w:firstLine="709"/>
        <w:jc w:val="both"/>
      </w:pPr>
      <w:r w:rsidRPr="008B63EB"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1FDB00B" w14:textId="77777777" w:rsidR="00E074C4" w:rsidRPr="008B63EB" w:rsidRDefault="00E074C4" w:rsidP="00E074C4">
      <w:pPr>
        <w:ind w:firstLine="709"/>
        <w:jc w:val="both"/>
      </w:pPr>
      <w:r w:rsidRPr="008B63EB"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14:paraId="5C578F4E" w14:textId="77777777" w:rsidR="00E074C4" w:rsidRPr="008B63EB" w:rsidRDefault="00E074C4" w:rsidP="00E074C4">
      <w:pPr>
        <w:ind w:firstLine="709"/>
        <w:jc w:val="both"/>
      </w:pPr>
      <w:r w:rsidRPr="008B63EB">
        <w:t>5.5.1. установить, что сведения, представленные муниципальным служащим, являются достоверными и полными;</w:t>
      </w:r>
    </w:p>
    <w:p w14:paraId="26218019" w14:textId="5D123630" w:rsidR="00E074C4" w:rsidRPr="008B63EB" w:rsidRDefault="00E074C4" w:rsidP="00E074C4">
      <w:pPr>
        <w:ind w:firstLine="709"/>
        <w:jc w:val="both"/>
      </w:pPr>
      <w:r w:rsidRPr="008B63EB">
        <w:t xml:space="preserve">5.5.2. установить, что сведения, представленные </w:t>
      </w:r>
      <w:bookmarkStart w:id="0" w:name="_GoBack"/>
      <w:bookmarkEnd w:id="0"/>
      <w:r w:rsidR="00B1783E" w:rsidRPr="008B63EB">
        <w:t>муниципальным служащим,</w:t>
      </w:r>
      <w:r w:rsidRPr="008B63EB"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E3C13F9" w14:textId="77777777" w:rsidR="00E074C4" w:rsidRPr="008B63EB" w:rsidRDefault="00E074C4" w:rsidP="00E074C4">
      <w:pPr>
        <w:ind w:firstLine="709"/>
        <w:jc w:val="both"/>
      </w:pPr>
      <w:r w:rsidRPr="008B63EB"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14:paraId="11D72FF2" w14:textId="77777777" w:rsidR="00E074C4" w:rsidRPr="008B63EB" w:rsidRDefault="00E074C4" w:rsidP="00E074C4">
      <w:pPr>
        <w:ind w:firstLine="709"/>
        <w:jc w:val="both"/>
      </w:pPr>
      <w:r w:rsidRPr="008B63EB"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7570D64" w14:textId="77777777" w:rsidR="00E074C4" w:rsidRPr="008B63EB" w:rsidRDefault="00E074C4" w:rsidP="00E074C4">
      <w:pPr>
        <w:ind w:firstLine="709"/>
        <w:jc w:val="both"/>
      </w:pPr>
      <w:r w:rsidRPr="008B63EB"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1A96AD4" w14:textId="77777777" w:rsidR="00E074C4" w:rsidRPr="008B63EB" w:rsidRDefault="00E074C4" w:rsidP="00E074C4">
      <w:pPr>
        <w:ind w:firstLine="709"/>
        <w:jc w:val="both"/>
      </w:pPr>
      <w:r w:rsidRPr="008B63EB">
        <w:t>5.7. По итогам рассмотрения вопроса, указанного в абзаце втором подпункта 3.1.2</w:t>
      </w:r>
      <w:r w:rsidR="00880DFF">
        <w:t>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Положения, комиссия принимает одно из следующих решений:</w:t>
      </w:r>
    </w:p>
    <w:p w14:paraId="4B741504" w14:textId="77777777" w:rsidR="00E074C4" w:rsidRPr="008B63EB" w:rsidRDefault="00E074C4" w:rsidP="00E074C4">
      <w:pPr>
        <w:ind w:firstLine="709"/>
        <w:jc w:val="both"/>
      </w:pPr>
      <w:r w:rsidRPr="008B63EB">
        <w:t>5.7.1</w:t>
      </w:r>
      <w:r w:rsidR="00880DFF">
        <w:t>.</w:t>
      </w:r>
      <w:r w:rsidRPr="008B63EB"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F5717AA" w14:textId="77777777" w:rsidR="00E074C4" w:rsidRPr="008B63EB" w:rsidRDefault="00E074C4" w:rsidP="00E074C4">
      <w:pPr>
        <w:ind w:firstLine="709"/>
        <w:jc w:val="both"/>
      </w:pPr>
      <w:r w:rsidRPr="008B63EB">
        <w:t>5.7.2</w:t>
      </w:r>
      <w:r w:rsidR="00880DFF">
        <w:t>.</w:t>
      </w:r>
      <w:r w:rsidRPr="008B63EB">
        <w:t xml:space="preserve">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0B33AD1A" w14:textId="77777777" w:rsidR="00E074C4" w:rsidRPr="008B63EB" w:rsidRDefault="00E074C4" w:rsidP="00E074C4">
      <w:pPr>
        <w:ind w:firstLine="709"/>
        <w:jc w:val="both"/>
      </w:pPr>
      <w:r w:rsidRPr="008B63EB"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14:paraId="588477D7" w14:textId="77777777" w:rsidR="00E074C4" w:rsidRPr="008B63EB" w:rsidRDefault="00E074C4" w:rsidP="00E074C4">
      <w:pPr>
        <w:ind w:firstLine="709"/>
        <w:jc w:val="both"/>
      </w:pPr>
      <w:r w:rsidRPr="008B63EB">
        <w:lastRenderedPageBreak/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CF65230" w14:textId="77777777" w:rsidR="00E074C4" w:rsidRPr="008B63EB" w:rsidRDefault="00E074C4" w:rsidP="00E074C4">
      <w:pPr>
        <w:ind w:firstLine="709"/>
        <w:jc w:val="both"/>
      </w:pPr>
      <w:r w:rsidRPr="008B63EB"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0BBE889" w14:textId="77777777" w:rsidR="00E074C4" w:rsidRPr="008B63EB" w:rsidRDefault="00E074C4" w:rsidP="00E074C4">
      <w:pPr>
        <w:ind w:firstLine="709"/>
        <w:jc w:val="both"/>
      </w:pPr>
      <w:r w:rsidRPr="008B63EB"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3D4953B" w14:textId="77777777" w:rsidR="00E074C4" w:rsidRPr="008B63EB" w:rsidRDefault="00E074C4" w:rsidP="00E074C4">
      <w:pPr>
        <w:ind w:firstLine="709"/>
        <w:jc w:val="both"/>
      </w:pPr>
      <w:r w:rsidRPr="008B63EB">
        <w:t>5.9. По итогам рассмотрения вопроса, указанного в подпункте 3.1.4</w:t>
      </w:r>
      <w:r w:rsidR="00880DFF">
        <w:t>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Положения, комиссия принимает одно из следующих решений:</w:t>
      </w:r>
    </w:p>
    <w:p w14:paraId="0D6DBA86" w14:textId="77777777" w:rsidR="00E074C4" w:rsidRPr="008B63EB" w:rsidRDefault="00E074C4" w:rsidP="00E074C4">
      <w:pPr>
        <w:ind w:firstLine="709"/>
        <w:jc w:val="both"/>
      </w:pPr>
      <w:r w:rsidRPr="008B63EB"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5996219" w14:textId="77777777" w:rsidR="00E074C4" w:rsidRPr="008B63EB" w:rsidRDefault="00E074C4" w:rsidP="00E074C4">
      <w:pPr>
        <w:ind w:firstLine="709"/>
        <w:jc w:val="both"/>
      </w:pPr>
      <w:r w:rsidRPr="008B63EB"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855347F" w14:textId="77777777" w:rsidR="00E074C4" w:rsidRPr="008B63EB" w:rsidRDefault="00E074C4" w:rsidP="00E074C4">
      <w:pPr>
        <w:ind w:firstLine="709"/>
        <w:jc w:val="both"/>
      </w:pPr>
      <w:r w:rsidRPr="00880DFF">
        <w:t>5.9.3</w:t>
      </w:r>
      <w:r w:rsidR="00880DFF">
        <w:t>.</w:t>
      </w:r>
      <w:r w:rsidRPr="00880DFF">
        <w:t xml:space="preserve"> По итогам рассмотрения вопроса, указанного в абзаце четвертом подпункта 3.1.2.</w:t>
      </w:r>
      <w:r w:rsidRPr="008B63EB">
        <w:t xml:space="preserve"> настоящего Положения, комиссия принимает одно из следующих решений:</w:t>
      </w:r>
    </w:p>
    <w:p w14:paraId="67CBB6B0" w14:textId="77777777" w:rsidR="00E074C4" w:rsidRPr="008B63EB" w:rsidRDefault="00E074C4" w:rsidP="00E074C4">
      <w:pPr>
        <w:ind w:firstLine="709"/>
        <w:jc w:val="both"/>
      </w:pPr>
      <w:bookmarkStart w:id="1" w:name="dst100149"/>
      <w:bookmarkEnd w:id="1"/>
      <w:r w:rsidRPr="008B63EB">
        <w:t xml:space="preserve">- признать, что обстоятельства, препятствующие выполнению требований Федерального </w:t>
      </w:r>
      <w:r w:rsidRPr="00880DFF">
        <w:t>закона</w:t>
      </w:r>
      <w:r w:rsidRPr="008B63EB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D2C73E1" w14:textId="77777777" w:rsidR="00E074C4" w:rsidRPr="008B63EB" w:rsidRDefault="00E074C4" w:rsidP="00E074C4">
      <w:pPr>
        <w:ind w:firstLine="709"/>
        <w:jc w:val="both"/>
      </w:pPr>
      <w:bookmarkStart w:id="2" w:name="dst100150"/>
      <w:bookmarkEnd w:id="2"/>
      <w:r w:rsidRPr="008B63EB">
        <w:t xml:space="preserve">- признать, что обстоятельства, препятствующие выполнению требований Федерального </w:t>
      </w:r>
      <w:r w:rsidRPr="00880DFF">
        <w:t>закона</w:t>
      </w:r>
      <w:r w:rsidRPr="008B63EB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7D662E77" w14:textId="77777777" w:rsidR="00E074C4" w:rsidRPr="008B63EB" w:rsidRDefault="00E074C4" w:rsidP="00E074C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EB">
        <w:rPr>
          <w:rFonts w:ascii="Times New Roman" w:hAnsi="Times New Roman" w:cs="Times New Roman"/>
          <w:sz w:val="24"/>
          <w:szCs w:val="24"/>
        </w:rPr>
        <w:t>5.9.4.  По итогам рассмотрения вопроса, указанного в абзаце пятом подпункта 3.1.2</w:t>
      </w:r>
      <w:r w:rsidR="00880DFF">
        <w:rPr>
          <w:rFonts w:ascii="Times New Roman" w:hAnsi="Times New Roman" w:cs="Times New Roman"/>
          <w:sz w:val="24"/>
          <w:szCs w:val="24"/>
        </w:rPr>
        <w:t>.</w:t>
      </w:r>
      <w:r w:rsidRPr="008B63EB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880DFF">
        <w:rPr>
          <w:rFonts w:ascii="Times New Roman" w:hAnsi="Times New Roman" w:cs="Times New Roman"/>
          <w:sz w:val="24"/>
          <w:szCs w:val="24"/>
        </w:rPr>
        <w:t>.</w:t>
      </w:r>
      <w:r w:rsidRPr="008B63E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411801E" w14:textId="77777777" w:rsidR="00E074C4" w:rsidRPr="008B63EB" w:rsidRDefault="00E074C4" w:rsidP="00E074C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EB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3E6CE686" w14:textId="77777777" w:rsidR="00E074C4" w:rsidRPr="008B63EB" w:rsidRDefault="00E074C4" w:rsidP="00E074C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3EB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72D48489" w14:textId="515FE3F1" w:rsidR="00E074C4" w:rsidRDefault="00E074C4" w:rsidP="00E074C4">
      <w:pPr>
        <w:ind w:firstLine="709"/>
        <w:jc w:val="both"/>
      </w:pPr>
      <w:r w:rsidRPr="008B63EB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6B8840B" w14:textId="2D47627D" w:rsidR="00E72544" w:rsidRDefault="00E72544" w:rsidP="00E074C4">
      <w:pPr>
        <w:ind w:firstLine="709"/>
        <w:jc w:val="both"/>
      </w:pPr>
      <w:r>
        <w:lastRenderedPageBreak/>
        <w:t>5.9.5. По итогам рассмотрения вопроса, указанного в подпункте 3.1.10 пункта 3.1 настоящего Положения, комиссия принимает одно из следующих решений:</w:t>
      </w:r>
    </w:p>
    <w:p w14:paraId="269A1CD2" w14:textId="5FF2E39E" w:rsidR="00E72544" w:rsidRDefault="00E72544" w:rsidP="00E074C4">
      <w:pPr>
        <w:ind w:firstLine="709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5B95ADD" w14:textId="481FF81C" w:rsidR="00E72544" w:rsidRPr="008B63EB" w:rsidRDefault="00E72544" w:rsidP="00E074C4">
      <w:pPr>
        <w:ind w:firstLine="709"/>
        <w:jc w:val="both"/>
      </w:pPr>
      <w:r>
        <w:t xml:space="preserve">б) признать отсутствие </w:t>
      </w:r>
      <w:r>
        <w:t>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t>.</w:t>
      </w:r>
    </w:p>
    <w:p w14:paraId="5DED5E26" w14:textId="4CD8314B" w:rsidR="00E074C4" w:rsidRPr="008B63EB" w:rsidRDefault="00E074C4" w:rsidP="00E074C4">
      <w:pPr>
        <w:ind w:firstLine="709"/>
        <w:jc w:val="both"/>
      </w:pPr>
      <w:r w:rsidRPr="008B63EB">
        <w:t>5.10. По итогам рассмотрения вопросов, предусмотренных подпунктами 3.1.1</w:t>
      </w:r>
      <w:r w:rsidR="00880DFF">
        <w:t>.</w:t>
      </w:r>
      <w:r w:rsidRPr="008B63EB">
        <w:t>, 3.1.2</w:t>
      </w:r>
      <w:r w:rsidR="00880DFF">
        <w:t>.</w:t>
      </w:r>
      <w:r w:rsidR="00AA1781" w:rsidRPr="008B63EB">
        <w:t>, 3.1.4.</w:t>
      </w:r>
      <w:r w:rsidRPr="008B63EB">
        <w:t>, 3.1.5</w:t>
      </w:r>
      <w:r w:rsidR="00880DFF">
        <w:t>.</w:t>
      </w:r>
      <w:r w:rsidR="00B1783E">
        <w:t>, 3.1.10.</w:t>
      </w:r>
      <w:r w:rsidRPr="008B63EB">
        <w:t xml:space="preserve"> пункта 3.1. настоящего Положения, при наличии к тому оснований комиссия может принять иное, чем предусмотрено пунктами 5.5</w:t>
      </w:r>
      <w:r w:rsidR="00880DFF">
        <w:t>.</w:t>
      </w:r>
      <w:r w:rsidRPr="008B63EB">
        <w:t>-5.9</w:t>
      </w:r>
      <w:r w:rsidR="00880DFF">
        <w:t>.</w:t>
      </w:r>
      <w:r w:rsidR="00B1783E">
        <w:t xml:space="preserve"> 5.9.3-5.9.5, 5.11</w:t>
      </w:r>
      <w:r w:rsidRPr="008B63EB">
        <w:t xml:space="preserve"> настоящего Положения, решение. </w:t>
      </w:r>
    </w:p>
    <w:p w14:paraId="7641C4AC" w14:textId="77777777" w:rsidR="00E074C4" w:rsidRPr="008B63EB" w:rsidRDefault="00E074C4" w:rsidP="00E074C4">
      <w:pPr>
        <w:ind w:firstLine="709"/>
        <w:jc w:val="both"/>
      </w:pPr>
      <w:r w:rsidRPr="008B63EB">
        <w:t>Основания и мотивы принятия такого решения должны быть отражены в протоколе заседания комиссии.</w:t>
      </w:r>
    </w:p>
    <w:p w14:paraId="5422F7C3" w14:textId="77777777" w:rsidR="00E074C4" w:rsidRPr="008B63EB" w:rsidRDefault="00E074C4" w:rsidP="00E074C4">
      <w:pPr>
        <w:ind w:firstLine="709"/>
        <w:jc w:val="both"/>
      </w:pPr>
      <w:r w:rsidRPr="008B63EB">
        <w:t>5.11. По итогам рассмотрения вопроса, указанного в подпункте 3.1.5</w:t>
      </w:r>
      <w:r w:rsidR="00880DFF">
        <w:t>.</w:t>
      </w:r>
      <w:r w:rsidRPr="008B63EB">
        <w:t xml:space="preserve"> пункта 3.1</w:t>
      </w:r>
      <w:r w:rsidR="00880DFF">
        <w:t>.</w:t>
      </w:r>
      <w:r w:rsidRPr="008B63EB"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5C87E8A7" w14:textId="77777777" w:rsidR="00E074C4" w:rsidRPr="008B63EB" w:rsidRDefault="00E074C4" w:rsidP="00E074C4">
      <w:pPr>
        <w:ind w:firstLine="709"/>
        <w:jc w:val="both"/>
      </w:pPr>
      <w:r w:rsidRPr="008B63EB"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4F52F53" w14:textId="77777777" w:rsidR="00E074C4" w:rsidRPr="008B63EB" w:rsidRDefault="00E074C4" w:rsidP="00E074C4">
      <w:pPr>
        <w:ind w:firstLine="709"/>
        <w:jc w:val="both"/>
      </w:pPr>
      <w:r w:rsidRPr="008B63EB"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880DFF">
        <w:t>.12.2008</w:t>
      </w:r>
      <w:r w:rsidRPr="008B63EB">
        <w:t>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2D256922" w14:textId="77777777" w:rsidR="00E074C4" w:rsidRPr="008B63EB" w:rsidRDefault="00E074C4" w:rsidP="00E074C4">
      <w:pPr>
        <w:ind w:firstLine="709"/>
        <w:jc w:val="both"/>
      </w:pPr>
      <w:r w:rsidRPr="008B63EB"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14:paraId="0F3EF8FF" w14:textId="77777777" w:rsidR="00E074C4" w:rsidRPr="008B63EB" w:rsidRDefault="00E074C4" w:rsidP="00E074C4">
      <w:pPr>
        <w:ind w:firstLine="709"/>
        <w:jc w:val="both"/>
      </w:pPr>
      <w:r w:rsidRPr="008B63EB"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7DE31896" w14:textId="77777777" w:rsidR="00E074C4" w:rsidRPr="008B63EB" w:rsidRDefault="00E074C4" w:rsidP="00E074C4">
      <w:pPr>
        <w:ind w:firstLine="709"/>
        <w:jc w:val="both"/>
      </w:pPr>
      <w:r w:rsidRPr="008B63EB"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C333D6A" w14:textId="77777777" w:rsidR="00E074C4" w:rsidRPr="008B63EB" w:rsidRDefault="00E074C4" w:rsidP="00E074C4">
      <w:pPr>
        <w:ind w:firstLine="709"/>
        <w:jc w:val="both"/>
      </w:pPr>
      <w:r w:rsidRPr="008B63EB"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</w:t>
      </w:r>
      <w:r w:rsidR="000347F9">
        <w:t>.</w:t>
      </w:r>
      <w:r w:rsidRPr="008B63EB">
        <w:t xml:space="preserve"> пункта 3.1</w:t>
      </w:r>
      <w:r w:rsidR="000347F9">
        <w:t>.</w:t>
      </w:r>
      <w:r w:rsidRPr="008B63EB"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</w:t>
      </w:r>
      <w:r w:rsidR="000347F9">
        <w:t>.</w:t>
      </w:r>
      <w:r w:rsidRPr="008B63EB">
        <w:t xml:space="preserve"> пункта 3.1</w:t>
      </w:r>
      <w:r w:rsidR="000347F9">
        <w:t>.</w:t>
      </w:r>
      <w:r w:rsidRPr="008B63EB">
        <w:t xml:space="preserve"> настоящего Положения, носит обязательный характер.</w:t>
      </w:r>
    </w:p>
    <w:p w14:paraId="24C7B5FF" w14:textId="77777777" w:rsidR="00E074C4" w:rsidRPr="008B63EB" w:rsidRDefault="00E074C4" w:rsidP="00E074C4">
      <w:pPr>
        <w:ind w:firstLine="709"/>
        <w:jc w:val="both"/>
      </w:pPr>
      <w:r w:rsidRPr="008B63EB">
        <w:t>5.16. В протоколе заседания комиссии указываются:</w:t>
      </w:r>
    </w:p>
    <w:p w14:paraId="1C9DAABE" w14:textId="77777777" w:rsidR="00E074C4" w:rsidRPr="008B63EB" w:rsidRDefault="00E074C4" w:rsidP="00E074C4">
      <w:pPr>
        <w:ind w:firstLine="709"/>
        <w:jc w:val="both"/>
      </w:pPr>
      <w:r w:rsidRPr="008B63EB">
        <w:t>5.16.1. дата заседания комиссии, фамилии, имена, отчества членов комиссии и других лиц, присутствующих на заседании;</w:t>
      </w:r>
    </w:p>
    <w:p w14:paraId="67ABE9DA" w14:textId="77777777" w:rsidR="00E074C4" w:rsidRPr="008B63EB" w:rsidRDefault="00E074C4" w:rsidP="00E074C4">
      <w:pPr>
        <w:ind w:firstLine="709"/>
        <w:jc w:val="both"/>
      </w:pPr>
      <w:r w:rsidRPr="008B63EB"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9373E31" w14:textId="77777777" w:rsidR="00E074C4" w:rsidRPr="008B63EB" w:rsidRDefault="00E074C4" w:rsidP="00E074C4">
      <w:pPr>
        <w:ind w:firstLine="709"/>
        <w:jc w:val="both"/>
      </w:pPr>
      <w:r w:rsidRPr="008B63EB">
        <w:t>5.16.3. предъявляемые к муниципальному служащему претензии, материалы, на которых они основываются;</w:t>
      </w:r>
    </w:p>
    <w:p w14:paraId="6759AA27" w14:textId="77777777" w:rsidR="00E074C4" w:rsidRPr="008B63EB" w:rsidRDefault="00E074C4" w:rsidP="00E074C4">
      <w:pPr>
        <w:ind w:firstLine="709"/>
        <w:jc w:val="both"/>
      </w:pPr>
      <w:r w:rsidRPr="008B63EB">
        <w:lastRenderedPageBreak/>
        <w:t>5.16.4. содержание пояснений муниципального служащего и других лиц по существу предъявляемых претензий;</w:t>
      </w:r>
    </w:p>
    <w:p w14:paraId="75E17787" w14:textId="77777777" w:rsidR="00E074C4" w:rsidRPr="008B63EB" w:rsidRDefault="00E074C4" w:rsidP="00E074C4">
      <w:pPr>
        <w:ind w:firstLine="709"/>
        <w:jc w:val="both"/>
      </w:pPr>
      <w:r w:rsidRPr="008B63EB">
        <w:t>5.16.5. фамилии, имена, отчества выступивших на заседании лиц и краткое изложение их выступлений;</w:t>
      </w:r>
    </w:p>
    <w:p w14:paraId="65B35C51" w14:textId="77777777" w:rsidR="00E074C4" w:rsidRPr="008B63EB" w:rsidRDefault="00E074C4" w:rsidP="00E074C4">
      <w:pPr>
        <w:ind w:firstLine="709"/>
        <w:jc w:val="both"/>
      </w:pPr>
      <w:r w:rsidRPr="008B63EB"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2CE98D62" w14:textId="77777777" w:rsidR="00E074C4" w:rsidRPr="008B63EB" w:rsidRDefault="00E074C4" w:rsidP="00E074C4">
      <w:pPr>
        <w:ind w:firstLine="709"/>
        <w:jc w:val="both"/>
      </w:pPr>
      <w:r w:rsidRPr="008B63EB">
        <w:t>5.16.7. другие сведения;</w:t>
      </w:r>
    </w:p>
    <w:p w14:paraId="16E1A90B" w14:textId="77777777" w:rsidR="00E074C4" w:rsidRPr="008B63EB" w:rsidRDefault="00E074C4" w:rsidP="00E074C4">
      <w:pPr>
        <w:ind w:firstLine="709"/>
        <w:jc w:val="both"/>
      </w:pPr>
      <w:r w:rsidRPr="008B63EB">
        <w:t>5.16.8. результаты голосования;</w:t>
      </w:r>
    </w:p>
    <w:p w14:paraId="6A1EC690" w14:textId="77777777" w:rsidR="00E074C4" w:rsidRPr="008B63EB" w:rsidRDefault="00E074C4" w:rsidP="00E074C4">
      <w:pPr>
        <w:ind w:firstLine="709"/>
        <w:jc w:val="both"/>
      </w:pPr>
      <w:r w:rsidRPr="008B63EB">
        <w:t>5.16.9. решение и обоснование его принятия.</w:t>
      </w:r>
    </w:p>
    <w:p w14:paraId="39B46BAA" w14:textId="77777777" w:rsidR="00E074C4" w:rsidRPr="008B63EB" w:rsidRDefault="00E074C4" w:rsidP="00E074C4">
      <w:pPr>
        <w:ind w:firstLine="709"/>
        <w:jc w:val="both"/>
      </w:pPr>
      <w:r w:rsidRPr="008B63EB"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9931B11" w14:textId="77777777" w:rsidR="00E074C4" w:rsidRPr="008B63EB" w:rsidRDefault="00E074C4" w:rsidP="00E074C4">
      <w:pPr>
        <w:ind w:firstLine="709"/>
        <w:jc w:val="both"/>
      </w:pPr>
      <w:r w:rsidRPr="008B63EB"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B8251DC" w14:textId="77777777" w:rsidR="00E074C4" w:rsidRPr="008B63EB" w:rsidRDefault="00E074C4" w:rsidP="00E074C4">
      <w:pPr>
        <w:ind w:firstLine="709"/>
        <w:jc w:val="both"/>
      </w:pPr>
      <w:r w:rsidRPr="008B63EB">
        <w:t>5.19. Глава администрации обязан рассмотреть протокол заседания комиссии и вправе учесть</w:t>
      </w:r>
      <w:r w:rsidR="000347F9">
        <w:t>,</w:t>
      </w:r>
      <w:r w:rsidRPr="008B63EB">
        <w:t xml:space="preserve"> в пределах своей компетенции</w:t>
      </w:r>
      <w:r w:rsidR="000347F9">
        <w:t>,</w:t>
      </w:r>
      <w:r w:rsidRPr="008B63EB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518B5A55" w14:textId="77777777" w:rsidR="00E074C4" w:rsidRPr="008B63EB" w:rsidRDefault="00E074C4" w:rsidP="00E074C4">
      <w:pPr>
        <w:ind w:firstLine="709"/>
        <w:jc w:val="both"/>
      </w:pPr>
      <w:r w:rsidRPr="008B63EB"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A1560FE" w14:textId="77777777" w:rsidR="00E074C4" w:rsidRPr="008B63EB" w:rsidRDefault="00E074C4" w:rsidP="00E074C4">
      <w:pPr>
        <w:ind w:firstLine="709"/>
        <w:jc w:val="both"/>
      </w:pPr>
      <w:r w:rsidRPr="008B63EB"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14:paraId="5136E29D" w14:textId="606BA7CB" w:rsidR="00E074C4" w:rsidRPr="008B63EB" w:rsidRDefault="00E074C4" w:rsidP="00E074C4">
      <w:pPr>
        <w:ind w:firstLine="709"/>
        <w:jc w:val="both"/>
      </w:pPr>
      <w:r w:rsidRPr="008B63EB">
        <w:t xml:space="preserve">5.22. Копия протокола заседания комиссии или выписка из него приобщается к </w:t>
      </w:r>
      <w:r w:rsidR="00AA1781" w:rsidRPr="008B63EB">
        <w:t>личному делу муниципального служащего, в отношении которого рассмотрен вопрос</w:t>
      </w:r>
      <w:r w:rsidRPr="008B63EB">
        <w:t xml:space="preserve"> о соблюдении требований к служебному поведению и (или) требований об урегулировании конфликта интересов.</w:t>
      </w:r>
    </w:p>
    <w:p w14:paraId="41A081EB" w14:textId="77777777" w:rsidR="00E074C4" w:rsidRPr="008B63EB" w:rsidRDefault="00E074C4" w:rsidP="00E074C4">
      <w:pPr>
        <w:ind w:firstLine="709"/>
        <w:jc w:val="both"/>
      </w:pPr>
      <w:r w:rsidRPr="008B63EB"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</w:t>
      </w:r>
      <w:r w:rsidR="000347F9">
        <w:t>.</w:t>
      </w:r>
      <w:r w:rsidRPr="008B63EB">
        <w:t xml:space="preserve"> пункта 3.1</w:t>
      </w:r>
      <w:r w:rsidR="000347F9">
        <w:t>.</w:t>
      </w:r>
      <w:r w:rsidRPr="008B63EB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5A4E8E4" w14:textId="312936CA" w:rsidR="00E074C4" w:rsidRPr="008B63EB" w:rsidRDefault="00E074C4" w:rsidP="00E074C4">
      <w:pPr>
        <w:ind w:firstLine="709"/>
        <w:jc w:val="both"/>
      </w:pPr>
      <w:r w:rsidRPr="008B63EB"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="00AA1781" w:rsidRPr="008B63EB">
        <w:t>ознакомление членов</w:t>
      </w:r>
      <w:r w:rsidRPr="008B63EB">
        <w:t xml:space="preserve"> комиссии с материалами, представляемыми для обсуждения на заседании комиссии, осуществляются секретарем комиссии.</w:t>
      </w:r>
    </w:p>
    <w:p w14:paraId="62874878" w14:textId="77777777" w:rsidR="00E074C4" w:rsidRPr="008B63EB" w:rsidRDefault="00E074C4" w:rsidP="00E074C4"/>
    <w:p w14:paraId="7AF41508" w14:textId="77777777" w:rsidR="00B21BBB" w:rsidRDefault="00B21BBB" w:rsidP="00F44109">
      <w:pPr>
        <w:rPr>
          <w:sz w:val="18"/>
          <w:szCs w:val="18"/>
        </w:rPr>
      </w:pPr>
    </w:p>
    <w:sectPr w:rsidR="00B21BBB" w:rsidSect="00AA178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18A"/>
    <w:multiLevelType w:val="multilevel"/>
    <w:tmpl w:val="30664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DA1FCD"/>
    <w:multiLevelType w:val="hybridMultilevel"/>
    <w:tmpl w:val="111E0A7C"/>
    <w:lvl w:ilvl="0" w:tplc="8C38A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54052"/>
    <w:multiLevelType w:val="multilevel"/>
    <w:tmpl w:val="752ED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3830C65"/>
    <w:multiLevelType w:val="hybridMultilevel"/>
    <w:tmpl w:val="6DBE8F52"/>
    <w:lvl w:ilvl="0" w:tplc="6FD4A0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8A11288"/>
    <w:multiLevelType w:val="hybridMultilevel"/>
    <w:tmpl w:val="59B278DC"/>
    <w:lvl w:ilvl="0" w:tplc="0ED8D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D2366"/>
    <w:multiLevelType w:val="multilevel"/>
    <w:tmpl w:val="90B63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DA47185"/>
    <w:multiLevelType w:val="multilevel"/>
    <w:tmpl w:val="1E564D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916372"/>
    <w:multiLevelType w:val="hybridMultilevel"/>
    <w:tmpl w:val="CD88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86441"/>
    <w:multiLevelType w:val="multilevel"/>
    <w:tmpl w:val="C234D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09"/>
    <w:rsid w:val="00014DD6"/>
    <w:rsid w:val="000347F9"/>
    <w:rsid w:val="0005052B"/>
    <w:rsid w:val="000C42E8"/>
    <w:rsid w:val="000D0F3F"/>
    <w:rsid w:val="000D68C1"/>
    <w:rsid w:val="00165D6F"/>
    <w:rsid w:val="00192E53"/>
    <w:rsid w:val="001B35FF"/>
    <w:rsid w:val="002426CD"/>
    <w:rsid w:val="00325A7E"/>
    <w:rsid w:val="003441CA"/>
    <w:rsid w:val="0036362B"/>
    <w:rsid w:val="003D0914"/>
    <w:rsid w:val="004C4223"/>
    <w:rsid w:val="004F1E67"/>
    <w:rsid w:val="005A0BBF"/>
    <w:rsid w:val="005A58CC"/>
    <w:rsid w:val="005E20B7"/>
    <w:rsid w:val="005E5B48"/>
    <w:rsid w:val="00620D14"/>
    <w:rsid w:val="006A145D"/>
    <w:rsid w:val="006C0909"/>
    <w:rsid w:val="006C6BD0"/>
    <w:rsid w:val="0074208B"/>
    <w:rsid w:val="00784AF1"/>
    <w:rsid w:val="007B3D85"/>
    <w:rsid w:val="00830A08"/>
    <w:rsid w:val="008517D0"/>
    <w:rsid w:val="00880DFF"/>
    <w:rsid w:val="008F6472"/>
    <w:rsid w:val="009F1D1D"/>
    <w:rsid w:val="00AA1781"/>
    <w:rsid w:val="00AA7CE9"/>
    <w:rsid w:val="00AD1A03"/>
    <w:rsid w:val="00AF30D3"/>
    <w:rsid w:val="00B1607E"/>
    <w:rsid w:val="00B1783E"/>
    <w:rsid w:val="00B21BBB"/>
    <w:rsid w:val="00B5175E"/>
    <w:rsid w:val="00B624C3"/>
    <w:rsid w:val="00BE294E"/>
    <w:rsid w:val="00C56102"/>
    <w:rsid w:val="00C602E8"/>
    <w:rsid w:val="00CF4BC6"/>
    <w:rsid w:val="00D15AB4"/>
    <w:rsid w:val="00D5327A"/>
    <w:rsid w:val="00DC0093"/>
    <w:rsid w:val="00DC394C"/>
    <w:rsid w:val="00DF4782"/>
    <w:rsid w:val="00E074C4"/>
    <w:rsid w:val="00E1189D"/>
    <w:rsid w:val="00E6605B"/>
    <w:rsid w:val="00E72544"/>
    <w:rsid w:val="00ED0925"/>
    <w:rsid w:val="00F23E93"/>
    <w:rsid w:val="00F36F03"/>
    <w:rsid w:val="00F44109"/>
    <w:rsid w:val="00F6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55FC"/>
  <w15:docId w15:val="{6D79F8D5-D582-4000-8221-A435F909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74C4"/>
    <w:pPr>
      <w:keepNext/>
      <w:tabs>
        <w:tab w:val="num" w:pos="0"/>
      </w:tabs>
      <w:suppressAutoHyphens/>
      <w:ind w:left="432" w:hanging="432"/>
      <w:outlineLvl w:val="0"/>
    </w:pPr>
    <w:rPr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42E8"/>
    <w:pPr>
      <w:ind w:left="720"/>
      <w:contextualSpacing/>
    </w:pPr>
  </w:style>
  <w:style w:type="table" w:styleId="a6">
    <w:name w:val="Table Grid"/>
    <w:basedOn w:val="a1"/>
    <w:uiPriority w:val="59"/>
    <w:rsid w:val="00BE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602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C56102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D532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53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074C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074C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E074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E074C4"/>
    <w:pPr>
      <w:keepNext/>
      <w:jc w:val="both"/>
      <w:outlineLvl w:val="0"/>
    </w:pPr>
  </w:style>
  <w:style w:type="paragraph" w:customStyle="1" w:styleId="ConsPlusNormal">
    <w:name w:val="ConsPlusNormal"/>
    <w:rsid w:val="00E0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d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2017-11-07T07:31:00Z</cp:lastPrinted>
  <dcterms:created xsi:type="dcterms:W3CDTF">2024-08-05T14:15:00Z</dcterms:created>
  <dcterms:modified xsi:type="dcterms:W3CDTF">2024-08-05T14:15:00Z</dcterms:modified>
</cp:coreProperties>
</file>