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09" w:rsidRDefault="00F44109" w:rsidP="00F44109">
      <w:pPr>
        <w:jc w:val="center"/>
      </w:pPr>
      <w:r>
        <w:rPr>
          <w:noProof/>
        </w:rPr>
        <w:drawing>
          <wp:inline distT="0" distB="0" distL="0" distR="0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4109" w:rsidRDefault="00F44109" w:rsidP="00F44109">
      <w:pPr>
        <w:jc w:val="center"/>
      </w:pPr>
      <w:r>
        <w:t>Администрация</w:t>
      </w:r>
    </w:p>
    <w:p w:rsidR="00F44109" w:rsidRDefault="00F44109" w:rsidP="00F44109">
      <w:pPr>
        <w:jc w:val="center"/>
      </w:pPr>
      <w:r>
        <w:t>муниципального образования  Плодовское  сельское  поселение</w:t>
      </w:r>
    </w:p>
    <w:p w:rsidR="00F44109" w:rsidRDefault="00F44109" w:rsidP="00F44109">
      <w:pPr>
        <w:jc w:val="center"/>
      </w:pPr>
      <w:r>
        <w:t>муниципального образования  Приозерский  муниципальный район</w:t>
      </w:r>
    </w:p>
    <w:p w:rsidR="00F44109" w:rsidRDefault="00F44109" w:rsidP="00F44109">
      <w:pPr>
        <w:jc w:val="center"/>
      </w:pPr>
      <w:r>
        <w:t>Ленинградской  области</w:t>
      </w:r>
    </w:p>
    <w:p w:rsidR="00F44109" w:rsidRDefault="00F44109" w:rsidP="00F44109">
      <w:pPr>
        <w:jc w:val="center"/>
      </w:pPr>
    </w:p>
    <w:p w:rsidR="00F44109" w:rsidRDefault="00F44109" w:rsidP="00F44109">
      <w:pPr>
        <w:jc w:val="center"/>
      </w:pPr>
      <w:r>
        <w:t>П О С Т А Н О В Л Е Н И Е</w:t>
      </w:r>
    </w:p>
    <w:p w:rsidR="00F44109" w:rsidRDefault="00F44109" w:rsidP="00F44109"/>
    <w:p w:rsidR="00F44109" w:rsidRPr="00C602E8" w:rsidRDefault="000C42E8" w:rsidP="00C602E8">
      <w:pPr>
        <w:ind w:left="3960" w:hanging="3960"/>
        <w:jc w:val="both"/>
      </w:pPr>
      <w:r w:rsidRPr="00C602E8">
        <w:t xml:space="preserve">от   </w:t>
      </w:r>
      <w:r w:rsidR="009F274E">
        <w:t>2</w:t>
      </w:r>
      <w:r w:rsidR="00C221C9">
        <w:t>3</w:t>
      </w:r>
      <w:r w:rsidR="00256CB4">
        <w:t xml:space="preserve">  июня</w:t>
      </w:r>
      <w:r w:rsidR="00DC394C" w:rsidRPr="00C602E8">
        <w:t xml:space="preserve">  </w:t>
      </w:r>
      <w:r w:rsidR="00256CB4">
        <w:t xml:space="preserve"> 2020</w:t>
      </w:r>
      <w:r w:rsidRPr="00C602E8">
        <w:t xml:space="preserve">  года </w:t>
      </w:r>
      <w:r w:rsidR="00F44109" w:rsidRPr="00C602E8">
        <w:t xml:space="preserve">  </w:t>
      </w:r>
      <w:r w:rsidR="00DC394C" w:rsidRPr="00C602E8">
        <w:t xml:space="preserve"> </w:t>
      </w:r>
      <w:r w:rsidR="00256CB4">
        <w:t xml:space="preserve">                   </w:t>
      </w:r>
      <w:r w:rsidR="00F44109" w:rsidRPr="00C602E8">
        <w:t>№</w:t>
      </w:r>
      <w:r w:rsidR="00DC394C" w:rsidRPr="00C602E8">
        <w:t xml:space="preserve"> </w:t>
      </w:r>
      <w:r w:rsidR="00F44109" w:rsidRPr="00C602E8">
        <w:t xml:space="preserve"> </w:t>
      </w:r>
      <w:r w:rsidR="00E24777">
        <w:t>115</w:t>
      </w:r>
    </w:p>
    <w:p w:rsidR="00F44109" w:rsidRPr="00C602E8" w:rsidRDefault="00F44109" w:rsidP="00C602E8">
      <w:pPr>
        <w:jc w:val="both"/>
      </w:pPr>
    </w:p>
    <w:p w:rsidR="00C35190" w:rsidRPr="009F274E" w:rsidRDefault="007E7638" w:rsidP="007E7638">
      <w:pPr>
        <w:pStyle w:val="ConsPlusTitle"/>
        <w:widowControl/>
        <w:ind w:right="4393"/>
        <w:jc w:val="both"/>
        <w:outlineLvl w:val="0"/>
        <w:rPr>
          <w:b w:val="0"/>
          <w:sz w:val="24"/>
          <w:szCs w:val="24"/>
        </w:rPr>
      </w:pPr>
      <w:r w:rsidRPr="007E7638">
        <w:rPr>
          <w:b w:val="0"/>
          <w:sz w:val="24"/>
          <w:szCs w:val="24"/>
          <w:highlight w:val="white"/>
        </w:rPr>
        <w:t xml:space="preserve">О внесении изменений в Положение о дисциплинарных взысканиях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и порядке их применения к муниципальным служащим администрации муниципального образования </w:t>
      </w:r>
      <w:r w:rsidRPr="007E7638">
        <w:rPr>
          <w:b w:val="0"/>
          <w:sz w:val="24"/>
          <w:szCs w:val="24"/>
        </w:rPr>
        <w:t>Плодовское сельское поселение, утвержденное постановлением администрации муниципального образования Плодовское сельское поселение Приозерского муниципального района Ленинградской области от 25.12.2017</w:t>
      </w:r>
      <w:r w:rsidR="009F274E">
        <w:rPr>
          <w:b w:val="0"/>
          <w:sz w:val="24"/>
          <w:szCs w:val="24"/>
        </w:rPr>
        <w:t>г.</w:t>
      </w:r>
      <w:r w:rsidRPr="007E7638">
        <w:rPr>
          <w:b w:val="0"/>
          <w:sz w:val="24"/>
          <w:szCs w:val="24"/>
        </w:rPr>
        <w:t xml:space="preserve"> № 352</w:t>
      </w:r>
    </w:p>
    <w:p w:rsidR="007E7638" w:rsidRPr="009F274E" w:rsidRDefault="007E7638" w:rsidP="007E7638">
      <w:pPr>
        <w:pStyle w:val="ConsPlusTitle"/>
        <w:widowControl/>
        <w:ind w:right="4393"/>
        <w:jc w:val="both"/>
        <w:outlineLvl w:val="0"/>
        <w:rPr>
          <w:b w:val="0"/>
          <w:sz w:val="24"/>
          <w:szCs w:val="24"/>
        </w:rPr>
      </w:pPr>
    </w:p>
    <w:p w:rsidR="007E7638" w:rsidRPr="009F274E" w:rsidRDefault="007E7638" w:rsidP="007E7638">
      <w:pPr>
        <w:pStyle w:val="ConsPlusTitle"/>
        <w:widowControl/>
        <w:ind w:right="4393"/>
        <w:jc w:val="both"/>
        <w:outlineLvl w:val="0"/>
        <w:rPr>
          <w:b w:val="0"/>
          <w:sz w:val="24"/>
          <w:szCs w:val="24"/>
        </w:rPr>
      </w:pPr>
    </w:p>
    <w:p w:rsidR="007E7638" w:rsidRDefault="007E7638" w:rsidP="007E7638">
      <w:pPr>
        <w:suppressAutoHyphens/>
        <w:ind w:firstLine="709"/>
        <w:jc w:val="both"/>
        <w:rPr>
          <w:bCs/>
        </w:rPr>
      </w:pPr>
      <w:r>
        <w:rPr>
          <w:color w:val="000000"/>
        </w:rPr>
        <w:t>Рассмотрев протест Приозерской городской прокуратуры Ленинградской области на постановление администрации от 25.12.2017г. № 352, руководствуясь Федеральным</w:t>
      </w:r>
      <w:r w:rsidR="00B25671">
        <w:rPr>
          <w:color w:val="000000"/>
        </w:rPr>
        <w:t>и законами</w:t>
      </w:r>
      <w:r>
        <w:rPr>
          <w:color w:val="000000"/>
        </w:rPr>
        <w:t xml:space="preserve"> </w:t>
      </w:r>
      <w:r>
        <w:t xml:space="preserve">от 06.10.2003г. № 131-ФЗ «Об общих принципах организации местного самоуправления в Российской Федерации», от 02.03.2007г. № 25-ФЗ «О муниципальной службе в Российской Федерации», от 25.12.2008г. № 273-ФЗ «О противодействии коррупции», </w:t>
      </w:r>
      <w:r>
        <w:rPr>
          <w:color w:val="000000"/>
        </w:rPr>
        <w:t xml:space="preserve">Уставом </w:t>
      </w:r>
      <w:r>
        <w:t>муниципального образования Плодовское сельское поселение</w:t>
      </w:r>
      <w:r>
        <w:rPr>
          <w:bCs/>
        </w:rPr>
        <w:t>, администрация муниципального образования Плодовское сельское поселение ПОСТАНОВЛЯЕТ:</w:t>
      </w:r>
    </w:p>
    <w:p w:rsidR="007E7638" w:rsidRDefault="007E7638" w:rsidP="007E7638">
      <w:pPr>
        <w:numPr>
          <w:ilvl w:val="0"/>
          <w:numId w:val="10"/>
        </w:numPr>
        <w:ind w:left="0" w:firstLine="720"/>
        <w:jc w:val="both"/>
      </w:pPr>
      <w:r>
        <w:t xml:space="preserve">Внести в Положение </w:t>
      </w:r>
      <w:r>
        <w:rPr>
          <w:bCs/>
        </w:rPr>
        <w:t xml:space="preserve">о дисциплинарных взысканиях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и порядке их применения к муниципальным служащим администрации муниципального образования Плодовское сельское поселение, </w:t>
      </w:r>
      <w:r>
        <w:rPr>
          <w:color w:val="000000"/>
        </w:rPr>
        <w:t xml:space="preserve">утвержденное постановлением администрации муниципального образования </w:t>
      </w:r>
      <w:r>
        <w:rPr>
          <w:bCs/>
        </w:rPr>
        <w:t xml:space="preserve">Плодовское сельское поселение от </w:t>
      </w:r>
      <w:r>
        <w:t>25.12.2017</w:t>
      </w:r>
      <w:r w:rsidR="009F274E">
        <w:t>г.</w:t>
      </w:r>
      <w:r>
        <w:t xml:space="preserve"> № 352, следующие изменения:</w:t>
      </w:r>
    </w:p>
    <w:p w:rsidR="007E7638" w:rsidRDefault="007E7638" w:rsidP="007E7638">
      <w:pPr>
        <w:ind w:firstLine="708"/>
        <w:jc w:val="both"/>
      </w:pPr>
      <w:r>
        <w:t>1.1.</w:t>
      </w:r>
      <w:r>
        <w:tab/>
        <w:t>Пункт 3.1</w:t>
      </w:r>
      <w:r w:rsidR="009F274E">
        <w:t>.</w:t>
      </w:r>
      <w:r>
        <w:t xml:space="preserve"> Положения дополнить подпунктом 2.1</w:t>
      </w:r>
      <w:r w:rsidR="009F274E">
        <w:t>)</w:t>
      </w:r>
      <w:r>
        <w:t>, изложив его в следующей редакции:</w:t>
      </w:r>
    </w:p>
    <w:p w:rsidR="007E7638" w:rsidRDefault="007E7638" w:rsidP="007E7638">
      <w:pPr>
        <w:ind w:firstLine="708"/>
        <w:jc w:val="both"/>
      </w:pPr>
      <w:r>
        <w:rPr>
          <w:shd w:val="clear" w:color="auto" w:fill="FFFFFF"/>
        </w:rPr>
        <w:t xml:space="preserve">«2.1) доклада </w:t>
      </w:r>
      <w:r w:rsidR="009F274E">
        <w:rPr>
          <w:shd w:val="clear" w:color="auto" w:fill="FFFFFF"/>
        </w:rPr>
        <w:t>специалиста, ответственного за кадровую работу,</w:t>
      </w:r>
      <w:r>
        <w:rPr>
          <w:shd w:val="clear" w:color="auto" w:fill="FFFFFF"/>
        </w:rPr>
        <w:t xml:space="preserve"> проф</w:t>
      </w:r>
      <w:r w:rsidR="009F274E">
        <w:rPr>
          <w:shd w:val="clear" w:color="auto" w:fill="FFFFFF"/>
        </w:rPr>
        <w:t>илактику</w:t>
      </w:r>
      <w:r>
        <w:rPr>
          <w:shd w:val="clear" w:color="auto" w:fill="FFFFFF"/>
        </w:rPr>
        <w:t xml:space="preserve">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9F274E">
        <w:rPr>
          <w:shd w:val="clear" w:color="auto" w:fill="FFFFFF"/>
        </w:rPr>
        <w:t>ения в связи с утратой доверия)</w:t>
      </w:r>
      <w:r>
        <w:rPr>
          <w:shd w:val="clear" w:color="auto" w:fill="FFFFFF"/>
        </w:rPr>
        <w:t>».</w:t>
      </w:r>
    </w:p>
    <w:p w:rsidR="007E7638" w:rsidRDefault="007E7638" w:rsidP="007E7638">
      <w:pPr>
        <w:ind w:firstLine="708"/>
        <w:jc w:val="both"/>
        <w:rPr>
          <w:shd w:val="clear" w:color="auto" w:fill="FFFFFF"/>
        </w:rPr>
      </w:pPr>
      <w:r>
        <w:t>1.2.</w:t>
      </w:r>
      <w:r>
        <w:tab/>
        <w:t>Пункт 3.4</w:t>
      </w:r>
      <w:r w:rsidR="009F274E">
        <w:t>.</w:t>
      </w:r>
      <w:r>
        <w:t xml:space="preserve"> Положения</w:t>
      </w:r>
      <w:r>
        <w:rPr>
          <w:shd w:val="clear" w:color="auto" w:fill="FFFFFF"/>
        </w:rPr>
        <w:t xml:space="preserve"> изложить в следующей редакции:</w:t>
      </w:r>
    </w:p>
    <w:p w:rsidR="007E7638" w:rsidRDefault="007E7638" w:rsidP="007E7638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«</w:t>
      </w:r>
      <w:r>
        <w:t>3.4. Взыскания, предусмотренные пунктами 2.1</w:t>
      </w:r>
      <w:r w:rsidR="009F274E">
        <w:t>.</w:t>
      </w:r>
      <w:r>
        <w:t>, 2.2</w:t>
      </w:r>
      <w:r w:rsidR="009F274E">
        <w:t>.</w:t>
      </w:r>
      <w:r>
        <w:t xml:space="preserve"> настоящего Положения, применяются </w:t>
      </w:r>
      <w:r>
        <w:rPr>
          <w:shd w:val="clear" w:color="auto" w:fill="FFFFFF"/>
        </w:rPr>
        <w:t xml:space="preserve">не позднее шести месяцев со дня поступления информации о совершении муниципальным служащим коррупционного правонарушения, не считая периодов </w:t>
      </w:r>
      <w:r>
        <w:rPr>
          <w:shd w:val="clear" w:color="auto" w:fill="FFFFFF"/>
        </w:rPr>
        <w:lastRenderedPageBreak/>
        <w:t xml:space="preserve">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</w:t>
      </w:r>
      <w:r w:rsidR="009F274E">
        <w:rPr>
          <w:shd w:val="clear" w:color="auto" w:fill="FFFFFF"/>
        </w:rPr>
        <w:t>производства по уголовному делу</w:t>
      </w:r>
      <w:r>
        <w:rPr>
          <w:shd w:val="clear" w:color="auto" w:fill="FFFFFF"/>
        </w:rPr>
        <w:t>».</w:t>
      </w:r>
    </w:p>
    <w:p w:rsidR="007E7638" w:rsidRDefault="007E7638" w:rsidP="007E7638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1.3.</w:t>
      </w:r>
      <w:r>
        <w:rPr>
          <w:shd w:val="clear" w:color="auto" w:fill="FFFFFF"/>
        </w:rPr>
        <w:tab/>
        <w:t>Дополнить Положение пунктом 3.11</w:t>
      </w:r>
      <w:r w:rsidR="009F274E">
        <w:rPr>
          <w:shd w:val="clear" w:color="auto" w:fill="FFFFFF"/>
        </w:rPr>
        <w:t>.</w:t>
      </w:r>
      <w:r>
        <w:rPr>
          <w:shd w:val="clear" w:color="auto" w:fill="FFFFFF"/>
        </w:rPr>
        <w:t>, изложив его в следующей редакции:</w:t>
      </w:r>
    </w:p>
    <w:p w:rsidR="007E7638" w:rsidRDefault="007E7638" w:rsidP="007E7638">
      <w:pPr>
        <w:ind w:firstLine="708"/>
        <w:jc w:val="both"/>
      </w:pPr>
      <w:r>
        <w:rPr>
          <w:shd w:val="clear" w:color="auto" w:fill="FFFFFF"/>
        </w:rPr>
        <w:t>«3.11.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 статьей 15 Федерального закона от 25</w:t>
      </w:r>
      <w:r w:rsidR="009F274E">
        <w:rPr>
          <w:shd w:val="clear" w:color="auto" w:fill="FFFFFF"/>
        </w:rPr>
        <w:t xml:space="preserve">.12.2008г. </w:t>
      </w:r>
      <w:r>
        <w:rPr>
          <w:shd w:val="clear" w:color="auto" w:fill="FFFFFF"/>
        </w:rPr>
        <w:t>№ 273-ФЗ «О противодействии коррупции»».</w:t>
      </w:r>
    </w:p>
    <w:p w:rsidR="007E7638" w:rsidRDefault="007E7638" w:rsidP="007E7638">
      <w:pPr>
        <w:numPr>
          <w:ilvl w:val="0"/>
          <w:numId w:val="10"/>
        </w:numPr>
        <w:ind w:left="0" w:firstLine="720"/>
        <w:jc w:val="both"/>
      </w:pPr>
      <w:r>
        <w:t xml:space="preserve">Опубликовать настоящее постановление в </w:t>
      </w:r>
      <w:r w:rsidR="009F274E">
        <w:t>СМИ</w:t>
      </w:r>
      <w:r>
        <w:t xml:space="preserve"> и  разместить на официальном сайте в сети «Интернет».</w:t>
      </w:r>
    </w:p>
    <w:p w:rsidR="009F274E" w:rsidRDefault="007E7638" w:rsidP="009F274E">
      <w:pPr>
        <w:numPr>
          <w:ilvl w:val="0"/>
          <w:numId w:val="10"/>
        </w:numPr>
        <w:ind w:left="0" w:firstLine="720"/>
        <w:jc w:val="both"/>
      </w:pPr>
      <w:r>
        <w:t xml:space="preserve">Настоящее постановление вступает в силу с момента опубликования. </w:t>
      </w:r>
    </w:p>
    <w:p w:rsidR="007E7638" w:rsidRPr="009F274E" w:rsidRDefault="007E7638" w:rsidP="009F274E">
      <w:pPr>
        <w:numPr>
          <w:ilvl w:val="0"/>
          <w:numId w:val="10"/>
        </w:numPr>
        <w:ind w:left="0" w:firstLine="720"/>
        <w:jc w:val="both"/>
      </w:pPr>
      <w:r w:rsidRPr="009F274E">
        <w:rPr>
          <w:bCs/>
        </w:rPr>
        <w:t xml:space="preserve">Контроль за исполнением настоящего постановления оставляю за собой. </w:t>
      </w:r>
    </w:p>
    <w:p w:rsidR="006E0D18" w:rsidRDefault="006E0D18" w:rsidP="009F274E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</w:p>
    <w:p w:rsidR="00F44109" w:rsidRPr="00C602E8" w:rsidRDefault="00F44109" w:rsidP="00C602E8">
      <w:pPr>
        <w:jc w:val="both"/>
      </w:pPr>
    </w:p>
    <w:p w:rsidR="00F44109" w:rsidRPr="00C602E8" w:rsidRDefault="00F44109" w:rsidP="00C602E8">
      <w:pPr>
        <w:jc w:val="both"/>
      </w:pPr>
    </w:p>
    <w:p w:rsidR="00F44109" w:rsidRPr="00C602E8" w:rsidRDefault="00F44109" w:rsidP="00C602E8">
      <w:pPr>
        <w:jc w:val="both"/>
      </w:pPr>
      <w:r w:rsidRPr="00C602E8">
        <w:t xml:space="preserve">Главы  администрации                                                                                   </w:t>
      </w:r>
      <w:r w:rsidR="009F1D1D" w:rsidRPr="00C602E8">
        <w:t xml:space="preserve">     </w:t>
      </w:r>
      <w:r w:rsidRPr="00C602E8">
        <w:t xml:space="preserve">    </w:t>
      </w:r>
      <w:r w:rsidR="00256CB4">
        <w:t>С. А. Соколов</w:t>
      </w:r>
    </w:p>
    <w:p w:rsidR="00F44109" w:rsidRDefault="00F44109" w:rsidP="00F44109"/>
    <w:p w:rsidR="00B21BBB" w:rsidRDefault="00B21BBB" w:rsidP="00F44109"/>
    <w:p w:rsidR="00B21BBB" w:rsidRDefault="00B21BBB" w:rsidP="00F44109"/>
    <w:p w:rsidR="00B21BBB" w:rsidRDefault="00B21BBB" w:rsidP="00F44109"/>
    <w:p w:rsidR="009F274E" w:rsidRDefault="009F274E" w:rsidP="00F44109"/>
    <w:p w:rsidR="009F274E" w:rsidRDefault="009F274E" w:rsidP="00F44109"/>
    <w:p w:rsidR="009F274E" w:rsidRDefault="009F274E" w:rsidP="00F44109"/>
    <w:p w:rsidR="009F274E" w:rsidRDefault="009F274E" w:rsidP="00F44109"/>
    <w:p w:rsidR="009F274E" w:rsidRDefault="009F274E" w:rsidP="00F44109"/>
    <w:p w:rsidR="009F274E" w:rsidRDefault="009F274E" w:rsidP="00F44109"/>
    <w:p w:rsidR="009F274E" w:rsidRDefault="009F274E" w:rsidP="00F44109"/>
    <w:p w:rsidR="009F274E" w:rsidRDefault="009F274E" w:rsidP="00F44109"/>
    <w:p w:rsidR="009F274E" w:rsidRDefault="009F274E" w:rsidP="00F44109"/>
    <w:p w:rsidR="009F274E" w:rsidRDefault="009F274E" w:rsidP="00F44109"/>
    <w:p w:rsidR="009F274E" w:rsidRDefault="009F274E" w:rsidP="00F44109"/>
    <w:p w:rsidR="009F274E" w:rsidRDefault="009F274E" w:rsidP="00F44109"/>
    <w:p w:rsidR="009F274E" w:rsidRDefault="009F274E" w:rsidP="00F44109"/>
    <w:p w:rsidR="009F274E" w:rsidRDefault="009F274E" w:rsidP="00F44109"/>
    <w:p w:rsidR="009F274E" w:rsidRDefault="009F274E" w:rsidP="00F44109"/>
    <w:p w:rsidR="009F274E" w:rsidRDefault="009F274E" w:rsidP="00F44109"/>
    <w:p w:rsidR="009F274E" w:rsidRDefault="009F274E" w:rsidP="00F44109"/>
    <w:p w:rsidR="009F274E" w:rsidRDefault="009F274E" w:rsidP="00F44109"/>
    <w:p w:rsidR="009F274E" w:rsidRDefault="009F274E" w:rsidP="00F44109"/>
    <w:p w:rsidR="009F274E" w:rsidRDefault="009F274E" w:rsidP="00F44109"/>
    <w:p w:rsidR="009F274E" w:rsidRDefault="009F274E" w:rsidP="00F44109"/>
    <w:p w:rsidR="009F274E" w:rsidRDefault="009F274E" w:rsidP="00F44109"/>
    <w:p w:rsidR="009F274E" w:rsidRDefault="009F274E" w:rsidP="00F44109"/>
    <w:p w:rsidR="009F274E" w:rsidRDefault="009F274E" w:rsidP="00F44109"/>
    <w:p w:rsidR="009F274E" w:rsidRDefault="009F274E" w:rsidP="00F44109"/>
    <w:p w:rsidR="009F274E" w:rsidRDefault="009F274E" w:rsidP="00F44109"/>
    <w:p w:rsidR="009F274E" w:rsidRDefault="009F274E" w:rsidP="00F44109"/>
    <w:p w:rsidR="009F274E" w:rsidRDefault="009F274E" w:rsidP="00F44109"/>
    <w:p w:rsidR="009F274E" w:rsidRDefault="009F274E" w:rsidP="00F44109"/>
    <w:p w:rsidR="009F274E" w:rsidRDefault="009F274E" w:rsidP="00F44109"/>
    <w:p w:rsidR="009F274E" w:rsidRDefault="009F274E" w:rsidP="00F44109"/>
    <w:p w:rsidR="00784AF1" w:rsidRDefault="00784AF1" w:rsidP="00F44109"/>
    <w:p w:rsidR="004F1E67" w:rsidRDefault="004F1E67" w:rsidP="00F44109"/>
    <w:p w:rsidR="00192E53" w:rsidRDefault="00192E53" w:rsidP="00192E5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Исполн</w:t>
      </w:r>
      <w:proofErr w:type="spellEnd"/>
      <w:r>
        <w:rPr>
          <w:sz w:val="20"/>
          <w:szCs w:val="20"/>
        </w:rPr>
        <w:t>.: Ти</w:t>
      </w:r>
      <w:r w:rsidR="00256CB4">
        <w:rPr>
          <w:sz w:val="20"/>
          <w:szCs w:val="20"/>
        </w:rPr>
        <w:t>ткова Т.Ю., тел. 8 (81379) 96-142</w:t>
      </w:r>
    </w:p>
    <w:p w:rsidR="00192E53" w:rsidRDefault="00192E53" w:rsidP="00192E53">
      <w:r>
        <w:rPr>
          <w:sz w:val="20"/>
          <w:szCs w:val="20"/>
        </w:rPr>
        <w:t>Разослано: дело-</w:t>
      </w:r>
      <w:r w:rsidR="000D68C1">
        <w:rPr>
          <w:sz w:val="20"/>
          <w:szCs w:val="20"/>
        </w:rPr>
        <w:t>3</w:t>
      </w:r>
    </w:p>
    <w:p w:rsidR="00B21BBB" w:rsidRDefault="00B21BBB" w:rsidP="00F44109">
      <w:pPr>
        <w:rPr>
          <w:sz w:val="18"/>
          <w:szCs w:val="18"/>
        </w:rPr>
      </w:pPr>
    </w:p>
    <w:sectPr w:rsidR="00B21BBB" w:rsidSect="00784AF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18A"/>
    <w:multiLevelType w:val="multilevel"/>
    <w:tmpl w:val="30664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9DA1FCD"/>
    <w:multiLevelType w:val="hybridMultilevel"/>
    <w:tmpl w:val="111E0A7C"/>
    <w:lvl w:ilvl="0" w:tplc="8C38A5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2A17A8"/>
    <w:multiLevelType w:val="multilevel"/>
    <w:tmpl w:val="3B2A317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>
    <w:nsid w:val="23054052"/>
    <w:multiLevelType w:val="multilevel"/>
    <w:tmpl w:val="752ED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3830C65"/>
    <w:multiLevelType w:val="hybridMultilevel"/>
    <w:tmpl w:val="6DBE8F52"/>
    <w:lvl w:ilvl="0" w:tplc="6FD4A03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48A11288"/>
    <w:multiLevelType w:val="hybridMultilevel"/>
    <w:tmpl w:val="59B278DC"/>
    <w:lvl w:ilvl="0" w:tplc="0ED8DE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ED2366"/>
    <w:multiLevelType w:val="multilevel"/>
    <w:tmpl w:val="90B63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DA47185"/>
    <w:multiLevelType w:val="multilevel"/>
    <w:tmpl w:val="1E564D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A916372"/>
    <w:multiLevelType w:val="hybridMultilevel"/>
    <w:tmpl w:val="CD88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44109"/>
    <w:rsid w:val="00051243"/>
    <w:rsid w:val="00077B32"/>
    <w:rsid w:val="000C42E8"/>
    <w:rsid w:val="000D0F3F"/>
    <w:rsid w:val="000D68C1"/>
    <w:rsid w:val="00192E53"/>
    <w:rsid w:val="002426CD"/>
    <w:rsid w:val="002546F3"/>
    <w:rsid w:val="00256CB4"/>
    <w:rsid w:val="00325A7E"/>
    <w:rsid w:val="003441CA"/>
    <w:rsid w:val="0036362B"/>
    <w:rsid w:val="004C4223"/>
    <w:rsid w:val="004F1E67"/>
    <w:rsid w:val="00516933"/>
    <w:rsid w:val="005A0BBF"/>
    <w:rsid w:val="005E5B48"/>
    <w:rsid w:val="00616E9B"/>
    <w:rsid w:val="00620D14"/>
    <w:rsid w:val="00632202"/>
    <w:rsid w:val="0063305B"/>
    <w:rsid w:val="006A145D"/>
    <w:rsid w:val="006C0909"/>
    <w:rsid w:val="006C6BD0"/>
    <w:rsid w:val="006E0D18"/>
    <w:rsid w:val="00784AF1"/>
    <w:rsid w:val="007B3D85"/>
    <w:rsid w:val="007C4F22"/>
    <w:rsid w:val="007E7638"/>
    <w:rsid w:val="008E4A19"/>
    <w:rsid w:val="00961A6A"/>
    <w:rsid w:val="009F1D1D"/>
    <w:rsid w:val="009F274E"/>
    <w:rsid w:val="00A17596"/>
    <w:rsid w:val="00AD74D5"/>
    <w:rsid w:val="00AF30D3"/>
    <w:rsid w:val="00AF7969"/>
    <w:rsid w:val="00B1607E"/>
    <w:rsid w:val="00B21BBB"/>
    <w:rsid w:val="00B25671"/>
    <w:rsid w:val="00B5175E"/>
    <w:rsid w:val="00B624C3"/>
    <w:rsid w:val="00BE1382"/>
    <w:rsid w:val="00BE294E"/>
    <w:rsid w:val="00C221C9"/>
    <w:rsid w:val="00C35190"/>
    <w:rsid w:val="00C56102"/>
    <w:rsid w:val="00C602E8"/>
    <w:rsid w:val="00C63815"/>
    <w:rsid w:val="00D15AB4"/>
    <w:rsid w:val="00D43528"/>
    <w:rsid w:val="00DC394C"/>
    <w:rsid w:val="00E0426B"/>
    <w:rsid w:val="00E24777"/>
    <w:rsid w:val="00ED0925"/>
    <w:rsid w:val="00EE769A"/>
    <w:rsid w:val="00F23E93"/>
    <w:rsid w:val="00F44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42E8"/>
    <w:pPr>
      <w:ind w:left="720"/>
      <w:contextualSpacing/>
    </w:pPr>
  </w:style>
  <w:style w:type="table" w:styleId="a6">
    <w:name w:val="Table Grid"/>
    <w:basedOn w:val="a1"/>
    <w:uiPriority w:val="59"/>
    <w:rsid w:val="00BE2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602E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7">
    <w:name w:val="Hyperlink"/>
    <w:basedOn w:val="a0"/>
    <w:uiPriority w:val="99"/>
    <w:unhideWhenUsed/>
    <w:rsid w:val="00C56102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6E0D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42E8"/>
    <w:pPr>
      <w:ind w:left="720"/>
      <w:contextualSpacing/>
    </w:pPr>
  </w:style>
  <w:style w:type="table" w:styleId="a6">
    <w:name w:val="Table Grid"/>
    <w:basedOn w:val="a1"/>
    <w:uiPriority w:val="59"/>
    <w:rsid w:val="00BE2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LLITOPM</cp:lastModifiedBy>
  <cp:revision>2</cp:revision>
  <cp:lastPrinted>2020-06-25T10:09:00Z</cp:lastPrinted>
  <dcterms:created xsi:type="dcterms:W3CDTF">2020-10-21T16:29:00Z</dcterms:created>
  <dcterms:modified xsi:type="dcterms:W3CDTF">2020-10-21T16:29:00Z</dcterms:modified>
</cp:coreProperties>
</file>