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A2" w:rsidRPr="001F2F3F" w:rsidRDefault="003276A2" w:rsidP="00327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3F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3276A2" w:rsidRPr="001F2F3F" w:rsidRDefault="003276A2" w:rsidP="003276A2">
      <w:pPr>
        <w:spacing w:after="0" w:line="240" w:lineRule="auto"/>
        <w:jc w:val="center"/>
        <w:rPr>
          <w:sz w:val="28"/>
          <w:szCs w:val="28"/>
        </w:rPr>
      </w:pPr>
      <w:r w:rsidRPr="001F2F3F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1F2F3F">
        <w:rPr>
          <w:rFonts w:ascii="Times New Roman" w:hAnsi="Times New Roman" w:cs="Times New Roman"/>
          <w:sz w:val="28"/>
          <w:szCs w:val="28"/>
        </w:rPr>
        <w:t xml:space="preserve"> </w:t>
      </w:r>
      <w:r w:rsidRPr="001F2F3F">
        <w:rPr>
          <w:rFonts w:ascii="Times New Roman" w:hAnsi="Times New Roman" w:cs="Times New Roman"/>
          <w:b/>
          <w:sz w:val="28"/>
          <w:szCs w:val="28"/>
        </w:rPr>
        <w:t>по проекту областного закона «Об областном бюджете Ленинградской области на 202</w:t>
      </w:r>
      <w:r w:rsidRPr="001F2F3F">
        <w:rPr>
          <w:rFonts w:ascii="Times New Roman" w:hAnsi="Times New Roman"/>
          <w:b/>
          <w:sz w:val="28"/>
          <w:szCs w:val="28"/>
        </w:rPr>
        <w:t>4</w:t>
      </w:r>
      <w:r w:rsidRPr="001F2F3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Pr="001F2F3F">
        <w:rPr>
          <w:rFonts w:ascii="Times New Roman" w:hAnsi="Times New Roman"/>
          <w:b/>
          <w:sz w:val="28"/>
          <w:szCs w:val="28"/>
        </w:rPr>
        <w:t>5</w:t>
      </w:r>
      <w:r w:rsidRPr="001F2F3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Pr="001F2F3F">
        <w:rPr>
          <w:rFonts w:ascii="Times New Roman" w:hAnsi="Times New Roman"/>
          <w:b/>
          <w:sz w:val="28"/>
          <w:szCs w:val="28"/>
        </w:rPr>
        <w:t>6</w:t>
      </w:r>
      <w:r w:rsidRPr="001F2F3F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Pr="001F2F3F">
        <w:rPr>
          <w:sz w:val="28"/>
          <w:szCs w:val="28"/>
        </w:rPr>
        <w:t xml:space="preserve"> </w:t>
      </w:r>
    </w:p>
    <w:p w:rsidR="003276A2" w:rsidRPr="001F2F3F" w:rsidRDefault="003276A2" w:rsidP="00327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Pr="001F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a4"/>
        <w:tblW w:w="119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4394"/>
      </w:tblGrid>
      <w:tr w:rsidR="003276A2" w:rsidRPr="00B8460A" w:rsidTr="001E0A1E">
        <w:tc>
          <w:tcPr>
            <w:tcW w:w="7513" w:type="dxa"/>
          </w:tcPr>
          <w:p w:rsidR="003276A2" w:rsidRPr="00847FC4" w:rsidRDefault="003276A2" w:rsidP="001E0A1E">
            <w:pPr>
              <w:tabs>
                <w:tab w:val="left" w:pos="6980"/>
              </w:tabs>
              <w:ind w:left="317"/>
              <w:rPr>
                <w:sz w:val="24"/>
                <w:szCs w:val="24"/>
              </w:rPr>
            </w:pPr>
            <w:r w:rsidRPr="00847FC4">
              <w:rPr>
                <w:color w:val="000000" w:themeColor="text1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47FC4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847FC4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847FC4">
              <w:rPr>
                <w:color w:val="000000" w:themeColor="text1"/>
                <w:sz w:val="24"/>
                <w:szCs w:val="24"/>
              </w:rPr>
              <w:t>олосово</w:t>
            </w:r>
            <w:proofErr w:type="spellEnd"/>
            <w:r w:rsidRPr="00847FC4">
              <w:rPr>
                <w:color w:val="000000" w:themeColor="text1"/>
                <w:sz w:val="24"/>
                <w:szCs w:val="24"/>
              </w:rPr>
              <w:t>,</w:t>
            </w:r>
            <w:r w:rsidRPr="00847FC4">
              <w:rPr>
                <w:sz w:val="24"/>
                <w:szCs w:val="24"/>
              </w:rPr>
              <w:t xml:space="preserve"> ул. Красных Партизан, д.10/5</w:t>
            </w:r>
            <w:r w:rsidRPr="00847FC4">
              <w:rPr>
                <w:color w:val="000000" w:themeColor="text1"/>
                <w:sz w:val="24"/>
                <w:szCs w:val="24"/>
              </w:rPr>
              <w:t>, МОУ ДО «</w:t>
            </w:r>
            <w:proofErr w:type="spellStart"/>
            <w:r w:rsidRPr="00847FC4">
              <w:rPr>
                <w:color w:val="000000" w:themeColor="text1"/>
                <w:sz w:val="24"/>
                <w:szCs w:val="24"/>
              </w:rPr>
              <w:t>Волосовская</w:t>
            </w:r>
            <w:proofErr w:type="spellEnd"/>
            <w:r w:rsidRPr="00847FC4">
              <w:rPr>
                <w:color w:val="000000" w:themeColor="text1"/>
                <w:sz w:val="24"/>
                <w:szCs w:val="24"/>
              </w:rPr>
              <w:t xml:space="preserve"> Школа Искусств </w:t>
            </w:r>
            <w:proofErr w:type="spellStart"/>
            <w:r w:rsidRPr="00847FC4">
              <w:rPr>
                <w:color w:val="000000" w:themeColor="text1"/>
                <w:sz w:val="24"/>
                <w:szCs w:val="24"/>
              </w:rPr>
              <w:t>им.</w:t>
            </w:r>
            <w:r w:rsidR="001E0A1E">
              <w:rPr>
                <w:color w:val="000000" w:themeColor="text1"/>
                <w:sz w:val="24"/>
                <w:szCs w:val="24"/>
              </w:rPr>
              <w:t>Н.</w:t>
            </w:r>
            <w:r w:rsidRPr="00847FC4">
              <w:rPr>
                <w:color w:val="000000" w:themeColor="text1"/>
                <w:sz w:val="24"/>
                <w:szCs w:val="24"/>
              </w:rPr>
              <w:t>К.</w:t>
            </w:r>
            <w:r w:rsidR="001E0A1E">
              <w:rPr>
                <w:color w:val="000000" w:themeColor="text1"/>
                <w:sz w:val="24"/>
                <w:szCs w:val="24"/>
              </w:rPr>
              <w:t>Ре</w:t>
            </w:r>
            <w:r w:rsidR="00847FC4">
              <w:rPr>
                <w:color w:val="000000" w:themeColor="text1"/>
                <w:sz w:val="24"/>
                <w:szCs w:val="24"/>
              </w:rPr>
              <w:t>ри</w:t>
            </w:r>
            <w:r w:rsidRPr="00847FC4">
              <w:rPr>
                <w:color w:val="000000" w:themeColor="text1"/>
                <w:sz w:val="24"/>
                <w:szCs w:val="24"/>
              </w:rPr>
              <w:t>ха</w:t>
            </w:r>
            <w:proofErr w:type="spellEnd"/>
            <w:r w:rsidRPr="00847FC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276A2" w:rsidRPr="00847FC4" w:rsidRDefault="001E0A1E" w:rsidP="001E0A1E">
            <w:pPr>
              <w:ind w:lef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  <w:r w:rsidR="00D343EF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3276A2" w:rsidRPr="00847FC4">
              <w:rPr>
                <w:color w:val="000000" w:themeColor="text1"/>
                <w:sz w:val="24"/>
                <w:szCs w:val="24"/>
              </w:rPr>
              <w:t>8 ноября</w:t>
            </w:r>
            <w:r w:rsidR="003276A2" w:rsidRPr="00847FC4">
              <w:rPr>
                <w:sz w:val="24"/>
                <w:szCs w:val="24"/>
              </w:rPr>
              <w:t xml:space="preserve"> 2023 года</w:t>
            </w:r>
          </w:p>
          <w:p w:rsidR="003276A2" w:rsidRPr="00847FC4" w:rsidRDefault="001E0A1E" w:rsidP="001E0A1E">
            <w:pPr>
              <w:ind w:lef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D343EF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</w:t>
            </w:r>
            <w:r w:rsidR="003276A2" w:rsidRPr="00847FC4">
              <w:rPr>
                <w:sz w:val="24"/>
                <w:szCs w:val="24"/>
              </w:rPr>
              <w:t>1</w:t>
            </w:r>
            <w:r w:rsidR="00B8460A" w:rsidRPr="00847FC4">
              <w:rPr>
                <w:sz w:val="24"/>
                <w:szCs w:val="24"/>
              </w:rPr>
              <w:t>0</w:t>
            </w:r>
            <w:r w:rsidR="003276A2" w:rsidRPr="00847FC4">
              <w:rPr>
                <w:sz w:val="24"/>
                <w:szCs w:val="24"/>
              </w:rPr>
              <w:t>:00</w:t>
            </w:r>
          </w:p>
        </w:tc>
      </w:tr>
    </w:tbl>
    <w:p w:rsidR="003276A2" w:rsidRPr="001F2F3F" w:rsidRDefault="003276A2" w:rsidP="003276A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F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1985"/>
        <w:gridCol w:w="3969"/>
        <w:gridCol w:w="5103"/>
      </w:tblGrid>
      <w:tr w:rsidR="003276A2" w:rsidRPr="001F2F3F" w:rsidTr="00847FC4">
        <w:trPr>
          <w:trHeight w:val="4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1F2F3F" w:rsidRDefault="003276A2" w:rsidP="00587112">
            <w:pPr>
              <w:jc w:val="center"/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1F2F3F" w:rsidRDefault="003276A2" w:rsidP="00587112">
            <w:pPr>
              <w:jc w:val="center"/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1E0A1E" w:rsidRDefault="003276A2" w:rsidP="00847FC4">
            <w:pPr>
              <w:jc w:val="center"/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Докладчик</w:t>
            </w:r>
          </w:p>
        </w:tc>
      </w:tr>
      <w:tr w:rsidR="003276A2" w:rsidRPr="001F2F3F" w:rsidTr="00847FC4">
        <w:trPr>
          <w:trHeight w:val="12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6529DF" w:rsidRDefault="003276A2" w:rsidP="00B8460A">
            <w:pPr>
              <w:rPr>
                <w:sz w:val="28"/>
                <w:szCs w:val="28"/>
              </w:rPr>
            </w:pPr>
            <w:r w:rsidRPr="006529DF">
              <w:rPr>
                <w:sz w:val="28"/>
                <w:szCs w:val="28"/>
              </w:rPr>
              <w:t>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:00 – 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1F2F3F" w:rsidRDefault="003276A2" w:rsidP="00587112">
            <w:pPr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1F2F3F" w:rsidRDefault="003276A2" w:rsidP="00587112">
            <w:pPr>
              <w:rPr>
                <w:b/>
                <w:sz w:val="28"/>
                <w:szCs w:val="28"/>
              </w:rPr>
            </w:pPr>
            <w:r w:rsidRPr="001F2F3F">
              <w:rPr>
                <w:b/>
                <w:sz w:val="28"/>
                <w:szCs w:val="28"/>
              </w:rPr>
              <w:t xml:space="preserve">Марков Роман Иванович </w:t>
            </w:r>
          </w:p>
          <w:p w:rsidR="003276A2" w:rsidRPr="001F2F3F" w:rsidRDefault="003276A2" w:rsidP="00587112">
            <w:pPr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– первый заместитель Председателя Правительства Ленинградской области – председатель комитета финансов</w:t>
            </w:r>
          </w:p>
        </w:tc>
      </w:tr>
      <w:tr w:rsidR="003276A2" w:rsidRPr="001F2F3F" w:rsidTr="00847FC4">
        <w:trPr>
          <w:trHeight w:val="1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6529DF" w:rsidRDefault="003276A2" w:rsidP="00B8460A">
            <w:pPr>
              <w:rPr>
                <w:sz w:val="28"/>
                <w:szCs w:val="28"/>
              </w:rPr>
            </w:pPr>
            <w:r w:rsidRPr="006529DF">
              <w:rPr>
                <w:sz w:val="28"/>
                <w:szCs w:val="28"/>
              </w:rPr>
              <w:t>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:05 – 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1F2F3F" w:rsidRDefault="003276A2" w:rsidP="00587112">
            <w:pPr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1F2F3F" w:rsidRDefault="003276A2" w:rsidP="003276A2">
            <w:pPr>
              <w:rPr>
                <w:b/>
                <w:sz w:val="28"/>
                <w:szCs w:val="28"/>
              </w:rPr>
            </w:pPr>
            <w:r w:rsidRPr="001F2F3F">
              <w:rPr>
                <w:b/>
                <w:sz w:val="28"/>
                <w:szCs w:val="28"/>
              </w:rPr>
              <w:t xml:space="preserve">Васечкин Юрий Александрович </w:t>
            </w:r>
            <w:r w:rsidRPr="001F2F3F">
              <w:rPr>
                <w:b/>
                <w:sz w:val="28"/>
                <w:szCs w:val="28"/>
              </w:rPr>
              <w:br/>
            </w:r>
            <w:r w:rsidRPr="001F2F3F">
              <w:rPr>
                <w:sz w:val="28"/>
                <w:szCs w:val="28"/>
              </w:rPr>
              <w:t xml:space="preserve">– глава администрации </w:t>
            </w:r>
            <w:proofErr w:type="spellStart"/>
            <w:r w:rsidRPr="001F2F3F">
              <w:rPr>
                <w:sz w:val="28"/>
                <w:szCs w:val="28"/>
              </w:rPr>
              <w:t>Волосовского</w:t>
            </w:r>
            <w:proofErr w:type="spellEnd"/>
            <w:r w:rsidRPr="001F2F3F">
              <w:rPr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</w:tr>
      <w:tr w:rsidR="003276A2" w:rsidRPr="001F2F3F" w:rsidTr="00847FC4">
        <w:trPr>
          <w:trHeight w:val="14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6529DF" w:rsidRDefault="003276A2" w:rsidP="00B8460A">
            <w:pPr>
              <w:rPr>
                <w:sz w:val="28"/>
                <w:szCs w:val="28"/>
              </w:rPr>
            </w:pPr>
            <w:r w:rsidRPr="006529DF">
              <w:rPr>
                <w:sz w:val="28"/>
                <w:szCs w:val="28"/>
              </w:rPr>
              <w:t>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:10 – 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1F2F3F" w:rsidRDefault="003276A2" w:rsidP="003276A2">
            <w:pPr>
              <w:pStyle w:val="a3"/>
              <w:tabs>
                <w:tab w:val="left" w:pos="993"/>
              </w:tabs>
              <w:ind w:left="33"/>
              <w:contextualSpacing/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О проекте областного закона «Об областном бюджете Ленинградской области на 2024 год и на плановый период 2025 и 2026 годов»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1F2F3F" w:rsidRDefault="003276A2" w:rsidP="00587112">
            <w:pPr>
              <w:rPr>
                <w:b/>
                <w:sz w:val="28"/>
                <w:szCs w:val="28"/>
              </w:rPr>
            </w:pPr>
            <w:r w:rsidRPr="001F2F3F">
              <w:rPr>
                <w:b/>
                <w:sz w:val="28"/>
                <w:szCs w:val="28"/>
              </w:rPr>
              <w:t xml:space="preserve">Марков Роман Иванович </w:t>
            </w:r>
          </w:p>
          <w:p w:rsidR="003276A2" w:rsidRPr="001F2F3F" w:rsidRDefault="003276A2" w:rsidP="00587112">
            <w:pPr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– первый заместитель Председателя Правительства Ленинградской области – председатель комитета финансов</w:t>
            </w:r>
          </w:p>
        </w:tc>
      </w:tr>
      <w:tr w:rsidR="003276A2" w:rsidRPr="001F2F3F" w:rsidTr="00847FC4">
        <w:trPr>
          <w:trHeight w:val="1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6529DF" w:rsidRDefault="003276A2" w:rsidP="00B8460A">
            <w:pPr>
              <w:rPr>
                <w:sz w:val="28"/>
                <w:szCs w:val="28"/>
              </w:rPr>
            </w:pPr>
            <w:r w:rsidRPr="006529DF">
              <w:rPr>
                <w:sz w:val="28"/>
                <w:szCs w:val="28"/>
              </w:rPr>
              <w:t>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:30 – 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1F2F3F" w:rsidRDefault="003276A2" w:rsidP="00587112">
            <w:pPr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О проекте областного закона «Об областном бюджете Ленинградской области на 2024 год и на плановый период 2025 и 2026 годов»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76635E" w:rsidRDefault="0076635E" w:rsidP="0058711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6635E">
              <w:rPr>
                <w:rFonts w:eastAsia="Times New Roman"/>
                <w:b/>
                <w:sz w:val="28"/>
                <w:szCs w:val="28"/>
                <w:lang w:eastAsia="ru-RU"/>
              </w:rPr>
              <w:t>Ляхова Марина</w:t>
            </w:r>
            <w:r w:rsidR="003276A2" w:rsidRPr="0076635E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Александровна</w:t>
            </w:r>
            <w:r w:rsidR="003276A2" w:rsidRPr="0076635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276A2" w:rsidRPr="001F2F3F" w:rsidRDefault="003276A2" w:rsidP="00587112">
            <w:pPr>
              <w:rPr>
                <w:sz w:val="28"/>
                <w:szCs w:val="28"/>
              </w:rPr>
            </w:pPr>
            <w:r w:rsidRPr="0076635E">
              <w:rPr>
                <w:sz w:val="28"/>
                <w:szCs w:val="28"/>
              </w:rPr>
              <w:t>– председател</w:t>
            </w:r>
            <w:r w:rsidR="0076635E" w:rsidRPr="0076635E">
              <w:rPr>
                <w:sz w:val="28"/>
                <w:szCs w:val="28"/>
              </w:rPr>
              <w:t>ь</w:t>
            </w:r>
            <w:r w:rsidRPr="0076635E">
              <w:rPr>
                <w:sz w:val="28"/>
                <w:szCs w:val="28"/>
              </w:rPr>
              <w:t xml:space="preserve"> Контрольно-счетной палаты Ленинградской области</w:t>
            </w:r>
          </w:p>
          <w:p w:rsidR="003276A2" w:rsidRPr="001F2F3F" w:rsidRDefault="003276A2" w:rsidP="00587112">
            <w:pPr>
              <w:rPr>
                <w:sz w:val="28"/>
                <w:szCs w:val="28"/>
              </w:rPr>
            </w:pPr>
          </w:p>
        </w:tc>
      </w:tr>
      <w:tr w:rsidR="003276A2" w:rsidRPr="001F2F3F" w:rsidTr="00847FC4">
        <w:trPr>
          <w:trHeight w:val="13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6529DF" w:rsidRDefault="003276A2" w:rsidP="00B8460A">
            <w:pPr>
              <w:rPr>
                <w:sz w:val="28"/>
                <w:szCs w:val="28"/>
              </w:rPr>
            </w:pPr>
            <w:r w:rsidRPr="006529DF">
              <w:rPr>
                <w:sz w:val="28"/>
                <w:szCs w:val="28"/>
              </w:rPr>
              <w:t>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:40 – 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1F2F3F" w:rsidRDefault="003276A2">
            <w:pPr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О проекте областного закона «Об областном бюджете Ленинградской области на 2024 год и на плановый период 2025 и 2026 годов»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1F2F3F" w:rsidRDefault="0076635E" w:rsidP="0076635E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6635E">
              <w:rPr>
                <w:b/>
                <w:sz w:val="28"/>
                <w:szCs w:val="28"/>
              </w:rPr>
              <w:t>Бебенин</w:t>
            </w:r>
            <w:proofErr w:type="spellEnd"/>
            <w:r w:rsidRPr="0076635E">
              <w:rPr>
                <w:b/>
                <w:sz w:val="28"/>
                <w:szCs w:val="28"/>
              </w:rPr>
              <w:t xml:space="preserve"> Сергей Михайлович</w:t>
            </w:r>
            <w:r w:rsidR="003276A2" w:rsidRPr="0076635E">
              <w:rPr>
                <w:b/>
                <w:sz w:val="28"/>
                <w:szCs w:val="28"/>
              </w:rPr>
              <w:br/>
            </w:r>
            <w:r w:rsidR="003276A2" w:rsidRPr="0076635E">
              <w:rPr>
                <w:sz w:val="28"/>
                <w:szCs w:val="28"/>
              </w:rPr>
              <w:t>– председател</w:t>
            </w:r>
            <w:r w:rsidRPr="0076635E">
              <w:rPr>
                <w:sz w:val="28"/>
                <w:szCs w:val="28"/>
              </w:rPr>
              <w:t>ь</w:t>
            </w:r>
            <w:r w:rsidR="003276A2" w:rsidRPr="0076635E">
              <w:rPr>
                <w:sz w:val="28"/>
                <w:szCs w:val="28"/>
              </w:rPr>
              <w:t xml:space="preserve"> Законодательного собрания Ленинградской области</w:t>
            </w:r>
          </w:p>
        </w:tc>
      </w:tr>
      <w:tr w:rsidR="003276A2" w:rsidRPr="001F2F3F" w:rsidTr="00847FC4">
        <w:trPr>
          <w:trHeight w:val="1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6529DF" w:rsidRDefault="003276A2" w:rsidP="00B8460A">
            <w:pPr>
              <w:rPr>
                <w:sz w:val="28"/>
                <w:szCs w:val="28"/>
              </w:rPr>
            </w:pPr>
            <w:r w:rsidRPr="006529DF">
              <w:rPr>
                <w:sz w:val="28"/>
                <w:szCs w:val="28"/>
              </w:rPr>
              <w:t>1</w:t>
            </w:r>
            <w:r w:rsidR="00B8460A" w:rsidRPr="006529DF">
              <w:rPr>
                <w:sz w:val="28"/>
                <w:szCs w:val="28"/>
              </w:rPr>
              <w:t>0</w:t>
            </w:r>
            <w:r w:rsidRPr="006529DF">
              <w:rPr>
                <w:sz w:val="28"/>
                <w:szCs w:val="28"/>
              </w:rPr>
              <w:t>:50 – 1</w:t>
            </w:r>
            <w:r w:rsidR="00B8460A" w:rsidRPr="006529DF">
              <w:rPr>
                <w:sz w:val="28"/>
                <w:szCs w:val="28"/>
              </w:rPr>
              <w:t>1</w:t>
            </w:r>
            <w:r w:rsidRPr="006529DF">
              <w:rPr>
                <w:sz w:val="28"/>
                <w:szCs w:val="28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1F2F3F" w:rsidRDefault="003276A2">
            <w:pPr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О проекте областного закона «Об областном бюджете Ленинградской области на 2024 год и на плановый период 2025 и 2026 годов»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1F2F3F" w:rsidRDefault="003276A2" w:rsidP="00587112">
            <w:pPr>
              <w:rPr>
                <w:b/>
                <w:sz w:val="28"/>
                <w:szCs w:val="28"/>
              </w:rPr>
            </w:pPr>
            <w:proofErr w:type="spellStart"/>
            <w:r w:rsidRPr="001F2F3F">
              <w:rPr>
                <w:b/>
                <w:sz w:val="28"/>
                <w:szCs w:val="28"/>
              </w:rPr>
              <w:t>Пустотин</w:t>
            </w:r>
            <w:proofErr w:type="spellEnd"/>
            <w:r w:rsidRPr="001F2F3F">
              <w:rPr>
                <w:b/>
                <w:sz w:val="28"/>
                <w:szCs w:val="28"/>
              </w:rPr>
              <w:t xml:space="preserve"> Николай Иванович</w:t>
            </w:r>
            <w:r w:rsidRPr="001F2F3F">
              <w:rPr>
                <w:b/>
                <w:sz w:val="28"/>
                <w:szCs w:val="28"/>
              </w:rPr>
              <w:br/>
            </w:r>
            <w:r w:rsidRPr="001F2F3F">
              <w:rPr>
                <w:sz w:val="28"/>
                <w:szCs w:val="28"/>
              </w:rPr>
              <w:t>– председатель постоянной комиссии по бюджету и налогам Законодательного собрания Ленинградской области</w:t>
            </w:r>
          </w:p>
        </w:tc>
      </w:tr>
      <w:tr w:rsidR="003276A2" w:rsidRPr="001F2F3F" w:rsidTr="00847FC4">
        <w:trPr>
          <w:trHeight w:val="1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6529DF" w:rsidRDefault="003276A2" w:rsidP="00B8460A">
            <w:pPr>
              <w:rPr>
                <w:sz w:val="28"/>
                <w:szCs w:val="28"/>
              </w:rPr>
            </w:pPr>
            <w:r w:rsidRPr="006529DF">
              <w:rPr>
                <w:sz w:val="28"/>
                <w:szCs w:val="28"/>
              </w:rPr>
              <w:t>1</w:t>
            </w:r>
            <w:r w:rsidR="00B8460A" w:rsidRPr="006529DF">
              <w:rPr>
                <w:sz w:val="28"/>
                <w:szCs w:val="28"/>
              </w:rPr>
              <w:t>1</w:t>
            </w:r>
            <w:r w:rsidRPr="006529DF">
              <w:rPr>
                <w:sz w:val="28"/>
                <w:szCs w:val="28"/>
              </w:rPr>
              <w:t>:00 – 1</w:t>
            </w:r>
            <w:r w:rsidR="00B8460A" w:rsidRPr="006529DF">
              <w:rPr>
                <w:sz w:val="28"/>
                <w:szCs w:val="28"/>
              </w:rPr>
              <w:t>1</w:t>
            </w:r>
            <w:r w:rsidRPr="006529DF">
              <w:rPr>
                <w:sz w:val="28"/>
                <w:szCs w:val="28"/>
              </w:rPr>
              <w:t>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1F2F3F" w:rsidRDefault="003276A2">
            <w:pPr>
              <w:rPr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О проекте областного закона «Об областном бюджете Ленинградской области на 2024 год и на плановый период 2025 и 2026 годов»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2" w:rsidRPr="001F2F3F" w:rsidRDefault="001F2F3F" w:rsidP="001F2F3F">
            <w:pPr>
              <w:rPr>
                <w:b/>
                <w:sz w:val="28"/>
                <w:szCs w:val="28"/>
              </w:rPr>
            </w:pPr>
            <w:proofErr w:type="spellStart"/>
            <w:r w:rsidRPr="001F2F3F">
              <w:rPr>
                <w:b/>
                <w:sz w:val="28"/>
                <w:szCs w:val="28"/>
              </w:rPr>
              <w:t>Габитов</w:t>
            </w:r>
            <w:proofErr w:type="spellEnd"/>
            <w:r w:rsidRPr="001F2F3F">
              <w:rPr>
                <w:b/>
                <w:sz w:val="28"/>
                <w:szCs w:val="28"/>
              </w:rPr>
              <w:t xml:space="preserve"> Александр </w:t>
            </w:r>
            <w:proofErr w:type="spellStart"/>
            <w:r w:rsidRPr="001F2F3F">
              <w:rPr>
                <w:b/>
                <w:sz w:val="28"/>
                <w:szCs w:val="28"/>
              </w:rPr>
              <w:t>Фирович</w:t>
            </w:r>
            <w:proofErr w:type="spellEnd"/>
            <w:r w:rsidR="003276A2" w:rsidRPr="001F2F3F">
              <w:rPr>
                <w:b/>
                <w:sz w:val="28"/>
                <w:szCs w:val="28"/>
              </w:rPr>
              <w:t xml:space="preserve"> </w:t>
            </w:r>
            <w:r w:rsidR="003276A2" w:rsidRPr="001F2F3F">
              <w:rPr>
                <w:sz w:val="28"/>
                <w:szCs w:val="28"/>
              </w:rPr>
              <w:br/>
              <w:t>–</w:t>
            </w:r>
            <w:r w:rsidR="00503078">
              <w:rPr>
                <w:sz w:val="28"/>
                <w:szCs w:val="28"/>
              </w:rPr>
              <w:t xml:space="preserve"> </w:t>
            </w:r>
            <w:r w:rsidRPr="001F2F3F">
              <w:rPr>
                <w:sz w:val="28"/>
                <w:szCs w:val="28"/>
              </w:rPr>
              <w:t>п</w:t>
            </w:r>
            <w:r w:rsidR="003276A2" w:rsidRPr="001F2F3F">
              <w:rPr>
                <w:sz w:val="28"/>
                <w:szCs w:val="28"/>
              </w:rPr>
              <w:t>редседател</w:t>
            </w:r>
            <w:r w:rsidRPr="001F2F3F">
              <w:rPr>
                <w:sz w:val="28"/>
                <w:szCs w:val="28"/>
              </w:rPr>
              <w:t>ь</w:t>
            </w:r>
            <w:r w:rsidR="003276A2" w:rsidRPr="001F2F3F">
              <w:rPr>
                <w:sz w:val="28"/>
                <w:szCs w:val="28"/>
              </w:rPr>
              <w:t xml:space="preserve"> Общественной палаты Ленинградской области</w:t>
            </w:r>
          </w:p>
        </w:tc>
      </w:tr>
      <w:tr w:rsidR="003276A2" w:rsidRPr="001F2F3F" w:rsidTr="00847F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6529DF" w:rsidRDefault="003276A2" w:rsidP="00D71EA3">
            <w:pPr>
              <w:rPr>
                <w:sz w:val="28"/>
                <w:szCs w:val="28"/>
              </w:rPr>
            </w:pPr>
            <w:r w:rsidRPr="006529DF">
              <w:rPr>
                <w:sz w:val="28"/>
                <w:szCs w:val="28"/>
              </w:rPr>
              <w:t>1</w:t>
            </w:r>
            <w:r w:rsidR="00B8460A" w:rsidRPr="006529DF">
              <w:rPr>
                <w:sz w:val="28"/>
                <w:szCs w:val="28"/>
              </w:rPr>
              <w:t>1</w:t>
            </w:r>
            <w:r w:rsidRPr="006529DF">
              <w:rPr>
                <w:sz w:val="28"/>
                <w:szCs w:val="28"/>
              </w:rPr>
              <w:t>:10 – 1</w:t>
            </w:r>
            <w:r w:rsidR="00B8460A" w:rsidRPr="006529DF">
              <w:rPr>
                <w:sz w:val="28"/>
                <w:szCs w:val="28"/>
              </w:rPr>
              <w:t>2</w:t>
            </w:r>
            <w:r w:rsidRPr="006529DF">
              <w:rPr>
                <w:sz w:val="28"/>
                <w:szCs w:val="28"/>
              </w:rPr>
              <w:t>:</w:t>
            </w:r>
            <w:r w:rsidR="00D71EA3" w:rsidRPr="006529DF">
              <w:rPr>
                <w:sz w:val="28"/>
                <w:szCs w:val="28"/>
              </w:rPr>
              <w:t>3</w:t>
            </w:r>
            <w:r w:rsidRPr="006529DF">
              <w:rPr>
                <w:sz w:val="28"/>
                <w:szCs w:val="28"/>
              </w:rPr>
              <w:t>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2" w:rsidRPr="001F2F3F" w:rsidRDefault="003276A2" w:rsidP="003276A2">
            <w:pPr>
              <w:pStyle w:val="a3"/>
              <w:tabs>
                <w:tab w:val="left" w:pos="993"/>
              </w:tabs>
              <w:ind w:left="33"/>
              <w:contextualSpacing/>
              <w:rPr>
                <w:b/>
                <w:sz w:val="28"/>
                <w:szCs w:val="28"/>
              </w:rPr>
            </w:pPr>
            <w:r w:rsidRPr="001F2F3F">
              <w:rPr>
                <w:sz w:val="28"/>
                <w:szCs w:val="28"/>
              </w:rPr>
              <w:t>Общественное обсуждение проекта областного закона «Об областном бюджете Ленинградской области на 2024 год и на плановый период 2025 и 2026 годов»</w:t>
            </w:r>
            <w:r w:rsidRPr="001F2F3F">
              <w:rPr>
                <w:bCs/>
                <w:sz w:val="28"/>
                <w:szCs w:val="28"/>
              </w:rPr>
              <w:t xml:space="preserve"> (ответы на вопросы)</w:t>
            </w:r>
          </w:p>
        </w:tc>
      </w:tr>
    </w:tbl>
    <w:p w:rsidR="00E7653B" w:rsidRPr="001F2F3F" w:rsidRDefault="00D343EF">
      <w:pPr>
        <w:rPr>
          <w:sz w:val="28"/>
          <w:szCs w:val="28"/>
        </w:rPr>
      </w:pPr>
    </w:p>
    <w:sectPr w:rsidR="00E7653B" w:rsidRPr="001F2F3F" w:rsidSect="00847FC4">
      <w:headerReference w:type="default" r:id="rId7"/>
      <w:pgSz w:w="11906" w:h="16838"/>
      <w:pgMar w:top="284" w:right="425" w:bottom="51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C4" w:rsidRDefault="00847FC4" w:rsidP="00847FC4">
      <w:pPr>
        <w:spacing w:after="0" w:line="240" w:lineRule="auto"/>
      </w:pPr>
      <w:r>
        <w:separator/>
      </w:r>
    </w:p>
  </w:endnote>
  <w:endnote w:type="continuationSeparator" w:id="0">
    <w:p w:rsidR="00847FC4" w:rsidRDefault="00847FC4" w:rsidP="0084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C4" w:rsidRDefault="00847FC4" w:rsidP="00847FC4">
      <w:pPr>
        <w:spacing w:after="0" w:line="240" w:lineRule="auto"/>
      </w:pPr>
      <w:r>
        <w:separator/>
      </w:r>
    </w:p>
  </w:footnote>
  <w:footnote w:type="continuationSeparator" w:id="0">
    <w:p w:rsidR="00847FC4" w:rsidRDefault="00847FC4" w:rsidP="0084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C4" w:rsidRDefault="00847FC4" w:rsidP="00847FC4">
    <w:pPr>
      <w:pStyle w:val="a5"/>
      <w:jc w:val="right"/>
    </w:pPr>
    <w:r>
      <w:t>проект</w:t>
    </w:r>
  </w:p>
  <w:p w:rsidR="00847FC4" w:rsidRDefault="00847F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A2"/>
    <w:rsid w:val="001E0A1E"/>
    <w:rsid w:val="001F2F3F"/>
    <w:rsid w:val="002E03B1"/>
    <w:rsid w:val="003276A2"/>
    <w:rsid w:val="00503078"/>
    <w:rsid w:val="006529DF"/>
    <w:rsid w:val="0076635E"/>
    <w:rsid w:val="00847FC4"/>
    <w:rsid w:val="00B61AEA"/>
    <w:rsid w:val="00B8460A"/>
    <w:rsid w:val="00BA362E"/>
    <w:rsid w:val="00D343EF"/>
    <w:rsid w:val="00D7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6A2"/>
    <w:pPr>
      <w:ind w:left="708"/>
    </w:pPr>
  </w:style>
  <w:style w:type="table" w:styleId="a4">
    <w:name w:val="Table Grid"/>
    <w:basedOn w:val="a1"/>
    <w:uiPriority w:val="59"/>
    <w:rsid w:val="003276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FC4"/>
  </w:style>
  <w:style w:type="paragraph" w:styleId="a7">
    <w:name w:val="footer"/>
    <w:basedOn w:val="a"/>
    <w:link w:val="a8"/>
    <w:uiPriority w:val="99"/>
    <w:unhideWhenUsed/>
    <w:rsid w:val="0084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FC4"/>
  </w:style>
  <w:style w:type="paragraph" w:styleId="a9">
    <w:name w:val="Balloon Text"/>
    <w:basedOn w:val="a"/>
    <w:link w:val="aa"/>
    <w:uiPriority w:val="99"/>
    <w:semiHidden/>
    <w:unhideWhenUsed/>
    <w:rsid w:val="0084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6A2"/>
    <w:pPr>
      <w:ind w:left="708"/>
    </w:pPr>
  </w:style>
  <w:style w:type="table" w:styleId="a4">
    <w:name w:val="Table Grid"/>
    <w:basedOn w:val="a1"/>
    <w:uiPriority w:val="59"/>
    <w:rsid w:val="003276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FC4"/>
  </w:style>
  <w:style w:type="paragraph" w:styleId="a7">
    <w:name w:val="footer"/>
    <w:basedOn w:val="a"/>
    <w:link w:val="a8"/>
    <w:uiPriority w:val="99"/>
    <w:unhideWhenUsed/>
    <w:rsid w:val="0084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FC4"/>
  </w:style>
  <w:style w:type="paragraph" w:styleId="a9">
    <w:name w:val="Balloon Text"/>
    <w:basedOn w:val="a"/>
    <w:link w:val="aa"/>
    <w:uiPriority w:val="99"/>
    <w:semiHidden/>
    <w:unhideWhenUsed/>
    <w:rsid w:val="0084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3</cp:revision>
  <dcterms:created xsi:type="dcterms:W3CDTF">2023-10-23T09:26:00Z</dcterms:created>
  <dcterms:modified xsi:type="dcterms:W3CDTF">2023-10-23T09:27:00Z</dcterms:modified>
</cp:coreProperties>
</file>