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70" w:rsidRDefault="00172210" w:rsidP="0033557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14:anchorId="4D223E3B" wp14:editId="35BA2BBC">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5570" w:rsidRDefault="00335570" w:rsidP="00335570">
      <w:pPr>
        <w:spacing w:after="0"/>
        <w:jc w:val="center"/>
        <w:rPr>
          <w:rFonts w:ascii="Times New Roman" w:hAnsi="Times New Roman" w:cs="Times New Roman"/>
          <w:sz w:val="24"/>
          <w:szCs w:val="24"/>
        </w:rPr>
      </w:pPr>
    </w:p>
    <w:p w:rsidR="00335570" w:rsidRDefault="00335570" w:rsidP="00335570">
      <w:pPr>
        <w:spacing w:after="0"/>
        <w:jc w:val="center"/>
        <w:rPr>
          <w:rFonts w:ascii="Times New Roman" w:hAnsi="Times New Roman" w:cs="Times New Roman"/>
          <w:sz w:val="24"/>
          <w:szCs w:val="24"/>
        </w:rPr>
      </w:pPr>
    </w:p>
    <w:p w:rsidR="00335570" w:rsidRPr="00F9162C" w:rsidRDefault="00335570" w:rsidP="00335570">
      <w:pPr>
        <w:spacing w:after="0"/>
        <w:jc w:val="center"/>
        <w:rPr>
          <w:rFonts w:ascii="Times New Roman" w:hAnsi="Times New Roman" w:cs="Times New Roman"/>
          <w:sz w:val="24"/>
          <w:szCs w:val="24"/>
        </w:rPr>
      </w:pPr>
      <w:bookmarkStart w:id="0" w:name="_GoBack"/>
      <w:bookmarkEnd w:id="0"/>
      <w:r w:rsidRPr="001C09AA">
        <w:rPr>
          <w:rFonts w:ascii="Times New Roman" w:hAnsi="Times New Roman" w:cs="Times New Roman"/>
          <w:sz w:val="24"/>
          <w:szCs w:val="24"/>
        </w:rPr>
        <w:t>Администрация</w:t>
      </w:r>
    </w:p>
    <w:p w:rsidR="00335570" w:rsidRPr="001C09AA" w:rsidRDefault="00335570" w:rsidP="0033557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DC79F2">
        <w:rPr>
          <w:rFonts w:ascii="Times New Roman" w:hAnsi="Times New Roman" w:cs="Times New Roman"/>
          <w:sz w:val="24"/>
          <w:szCs w:val="24"/>
        </w:rPr>
        <w:t>ого</w:t>
      </w:r>
      <w:r w:rsidRPr="001C09AA">
        <w:rPr>
          <w:rFonts w:ascii="Times New Roman" w:hAnsi="Times New Roman" w:cs="Times New Roman"/>
          <w:sz w:val="24"/>
          <w:szCs w:val="24"/>
        </w:rPr>
        <w:t xml:space="preserve"> сельско</w:t>
      </w:r>
      <w:r w:rsidR="00DC79F2">
        <w:rPr>
          <w:rFonts w:ascii="Times New Roman" w:hAnsi="Times New Roman" w:cs="Times New Roman"/>
          <w:sz w:val="24"/>
          <w:szCs w:val="24"/>
        </w:rPr>
        <w:t>го</w:t>
      </w:r>
      <w:r w:rsidRPr="001C09AA">
        <w:rPr>
          <w:rFonts w:ascii="Times New Roman" w:hAnsi="Times New Roman" w:cs="Times New Roman"/>
          <w:sz w:val="24"/>
          <w:szCs w:val="24"/>
        </w:rPr>
        <w:t xml:space="preserve"> поселени</w:t>
      </w:r>
      <w:r w:rsidR="00DC79F2">
        <w:rPr>
          <w:rFonts w:ascii="Times New Roman" w:hAnsi="Times New Roman" w:cs="Times New Roman"/>
          <w:sz w:val="24"/>
          <w:szCs w:val="24"/>
        </w:rPr>
        <w:t>я</w:t>
      </w:r>
    </w:p>
    <w:p w:rsidR="00335570" w:rsidRPr="001C09AA" w:rsidRDefault="00DC79F2"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Приозерского</w:t>
      </w:r>
      <w:r w:rsidR="00335570" w:rsidRPr="001C09AA">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00335570" w:rsidRPr="001C09AA">
        <w:rPr>
          <w:rFonts w:ascii="Times New Roman" w:hAnsi="Times New Roman" w:cs="Times New Roman"/>
          <w:sz w:val="24"/>
          <w:szCs w:val="24"/>
        </w:rPr>
        <w:t xml:space="preserve"> район</w:t>
      </w:r>
      <w:r>
        <w:rPr>
          <w:rFonts w:ascii="Times New Roman" w:hAnsi="Times New Roman" w:cs="Times New Roman"/>
          <w:sz w:val="24"/>
          <w:szCs w:val="24"/>
        </w:rPr>
        <w:t>а</w:t>
      </w:r>
    </w:p>
    <w:p w:rsidR="00335570" w:rsidRPr="001C09AA" w:rsidRDefault="00335570" w:rsidP="0033557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335570" w:rsidRPr="001C09AA" w:rsidRDefault="00335570" w:rsidP="00335570">
      <w:pPr>
        <w:spacing w:after="0" w:line="240" w:lineRule="auto"/>
        <w:jc w:val="center"/>
        <w:rPr>
          <w:rFonts w:ascii="Times New Roman" w:hAnsi="Times New Roman" w:cs="Times New Roman"/>
          <w:sz w:val="24"/>
          <w:szCs w:val="24"/>
        </w:rPr>
      </w:pPr>
    </w:p>
    <w:p w:rsidR="00335570" w:rsidRDefault="00335570"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335570" w:rsidRPr="00F9162C" w:rsidRDefault="00335570" w:rsidP="00DC79F2">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p>
    <w:p w:rsidR="00335570" w:rsidRPr="003605EC" w:rsidRDefault="00335570" w:rsidP="0033557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B500DC">
        <w:rPr>
          <w:rFonts w:ascii="Times New Roman" w:hAnsi="Times New Roman" w:cs="Times New Roman"/>
          <w:sz w:val="24"/>
          <w:szCs w:val="24"/>
        </w:rPr>
        <w:t xml:space="preserve">08 ноября </w:t>
      </w:r>
      <w:r w:rsidR="00E816DF">
        <w:rPr>
          <w:rFonts w:ascii="Times New Roman" w:hAnsi="Times New Roman" w:cs="Times New Roman"/>
          <w:sz w:val="24"/>
          <w:szCs w:val="24"/>
        </w:rPr>
        <w:t>2024</w:t>
      </w:r>
      <w:r w:rsidRPr="001C09AA">
        <w:rPr>
          <w:rFonts w:ascii="Times New Roman" w:hAnsi="Times New Roman" w:cs="Times New Roman"/>
          <w:sz w:val="24"/>
          <w:szCs w:val="24"/>
        </w:rPr>
        <w:t xml:space="preserve"> года                </w:t>
      </w:r>
      <w:r w:rsidR="006637B8">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sidR="008F3590">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DC79F2">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sidR="00B500DC">
        <w:rPr>
          <w:rFonts w:ascii="Times New Roman" w:hAnsi="Times New Roman" w:cs="Times New Roman"/>
          <w:sz w:val="24"/>
          <w:szCs w:val="24"/>
        </w:rPr>
        <w:t>255</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335570" w:rsidRPr="007D6068" w:rsidTr="009E7A2A">
        <w:trPr>
          <w:trHeight w:val="1440"/>
        </w:trPr>
        <w:tc>
          <w:tcPr>
            <w:tcW w:w="5868" w:type="dxa"/>
            <w:tcBorders>
              <w:top w:val="nil"/>
              <w:left w:val="nil"/>
              <w:bottom w:val="nil"/>
              <w:right w:val="nil"/>
            </w:tcBorders>
          </w:tcPr>
          <w:p w:rsidR="00335570" w:rsidRPr="00172210" w:rsidRDefault="00335570" w:rsidP="006637B8">
            <w:pPr>
              <w:pStyle w:val="afc"/>
              <w:rPr>
                <w:rFonts w:ascii="Times New Roman" w:eastAsiaTheme="minorEastAsia" w:hAnsi="Times New Roman" w:cs="Times New Roman"/>
                <w:b w:val="0"/>
                <w:sz w:val="24"/>
                <w:szCs w:val="24"/>
                <w:lang w:eastAsia="ru-RU"/>
              </w:rPr>
            </w:pPr>
            <w:r w:rsidRPr="00F56506">
              <w:rPr>
                <w:rFonts w:ascii="Times New Roman" w:hAnsi="Times New Roman" w:cs="Times New Roman"/>
                <w:b w:val="0"/>
                <w:iCs/>
                <w:sz w:val="24"/>
                <w:szCs w:val="24"/>
              </w:rPr>
              <w:t xml:space="preserve">Об утверждении </w:t>
            </w:r>
            <w:r w:rsidR="000B6FB9">
              <w:rPr>
                <w:rFonts w:ascii="Times New Roman" w:hAnsi="Times New Roman" w:cs="Times New Roman"/>
                <w:b w:val="0"/>
                <w:iCs/>
                <w:sz w:val="24"/>
                <w:szCs w:val="24"/>
              </w:rPr>
              <w:t xml:space="preserve">     </w:t>
            </w:r>
            <w:r w:rsidR="009E7A2A">
              <w:rPr>
                <w:rFonts w:ascii="Times New Roman" w:hAnsi="Times New Roman" w:cs="Times New Roman"/>
                <w:b w:val="0"/>
                <w:iCs/>
                <w:sz w:val="24"/>
                <w:szCs w:val="24"/>
              </w:rPr>
              <w:t xml:space="preserve"> </w:t>
            </w:r>
            <w:r w:rsidR="006637B8">
              <w:rPr>
                <w:rFonts w:ascii="Times New Roman" w:hAnsi="Times New Roman" w:cs="Times New Roman"/>
                <w:b w:val="0"/>
                <w:iCs/>
                <w:sz w:val="24"/>
                <w:szCs w:val="24"/>
              </w:rPr>
              <w:t xml:space="preserve"> </w:t>
            </w:r>
            <w:r w:rsidR="009E7A2A">
              <w:rPr>
                <w:rFonts w:ascii="Times New Roman" w:hAnsi="Times New Roman" w:cs="Times New Roman"/>
                <w:b w:val="0"/>
                <w:iCs/>
                <w:sz w:val="24"/>
                <w:szCs w:val="24"/>
              </w:rPr>
              <w:t>административного</w:t>
            </w:r>
            <w:r w:rsidR="006637B8">
              <w:rPr>
                <w:rFonts w:ascii="Times New Roman" w:hAnsi="Times New Roman" w:cs="Times New Roman"/>
                <w:b w:val="0"/>
                <w:iCs/>
                <w:sz w:val="24"/>
                <w:szCs w:val="24"/>
              </w:rPr>
              <w:t xml:space="preserve"> </w:t>
            </w:r>
            <w:r w:rsidR="009E7A2A">
              <w:rPr>
                <w:rFonts w:ascii="Times New Roman" w:hAnsi="Times New Roman" w:cs="Times New Roman"/>
                <w:b w:val="0"/>
                <w:iCs/>
                <w:sz w:val="24"/>
                <w:szCs w:val="24"/>
              </w:rPr>
              <w:t xml:space="preserve"> </w:t>
            </w:r>
            <w:r w:rsidR="000B6FB9">
              <w:rPr>
                <w:rFonts w:ascii="Times New Roman" w:hAnsi="Times New Roman" w:cs="Times New Roman"/>
                <w:b w:val="0"/>
                <w:iCs/>
                <w:sz w:val="24"/>
                <w:szCs w:val="24"/>
              </w:rPr>
              <w:t xml:space="preserve"> </w:t>
            </w:r>
            <w:r w:rsidRPr="00F56506">
              <w:rPr>
                <w:rFonts w:ascii="Times New Roman" w:hAnsi="Times New Roman" w:cs="Times New Roman"/>
                <w:b w:val="0"/>
                <w:iCs/>
                <w:sz w:val="24"/>
                <w:szCs w:val="24"/>
              </w:rPr>
              <w:t xml:space="preserve"> регламента </w:t>
            </w:r>
            <w:r w:rsidRPr="00335570">
              <w:rPr>
                <w:rFonts w:ascii="Times New Roman" w:hAnsi="Times New Roman" w:cs="Times New Roman"/>
                <w:b w:val="0"/>
                <w:iCs/>
                <w:sz w:val="24"/>
                <w:szCs w:val="24"/>
              </w:rPr>
              <w:t xml:space="preserve">по    </w:t>
            </w:r>
            <w:r w:rsidR="000B6FB9">
              <w:rPr>
                <w:rFonts w:ascii="Times New Roman" w:hAnsi="Times New Roman" w:cs="Times New Roman"/>
                <w:b w:val="0"/>
                <w:iCs/>
                <w:sz w:val="24"/>
                <w:szCs w:val="24"/>
              </w:rPr>
              <w:t xml:space="preserve"> </w:t>
            </w:r>
            <w:r w:rsidRPr="00335570">
              <w:rPr>
                <w:rFonts w:ascii="Times New Roman" w:hAnsi="Times New Roman" w:cs="Times New Roman"/>
                <w:b w:val="0"/>
                <w:iCs/>
                <w:sz w:val="24"/>
                <w:szCs w:val="24"/>
              </w:rPr>
              <w:t xml:space="preserve">предоставлению  </w:t>
            </w:r>
            <w:r w:rsidR="009E7A2A">
              <w:rPr>
                <w:rFonts w:ascii="Times New Roman" w:hAnsi="Times New Roman" w:cs="Times New Roman"/>
                <w:b w:val="0"/>
                <w:iCs/>
                <w:sz w:val="24"/>
                <w:szCs w:val="24"/>
              </w:rPr>
              <w:t xml:space="preserve">  </w:t>
            </w:r>
            <w:r w:rsidRPr="00335570">
              <w:rPr>
                <w:rFonts w:ascii="Times New Roman" w:hAnsi="Times New Roman" w:cs="Times New Roman"/>
                <w:b w:val="0"/>
                <w:iCs/>
                <w:sz w:val="24"/>
                <w:szCs w:val="24"/>
              </w:rPr>
              <w:t xml:space="preserve">  </w:t>
            </w:r>
            <w:r w:rsidR="000B6FB9">
              <w:rPr>
                <w:rFonts w:ascii="Times New Roman" w:hAnsi="Times New Roman" w:cs="Times New Roman"/>
                <w:b w:val="0"/>
                <w:iCs/>
                <w:sz w:val="24"/>
                <w:szCs w:val="24"/>
              </w:rPr>
              <w:t xml:space="preserve"> </w:t>
            </w:r>
            <w:r w:rsidR="009E7A2A">
              <w:rPr>
                <w:rFonts w:ascii="Times New Roman" w:hAnsi="Times New Roman" w:cs="Times New Roman"/>
                <w:b w:val="0"/>
                <w:iCs/>
                <w:sz w:val="24"/>
                <w:szCs w:val="24"/>
              </w:rPr>
              <w:t xml:space="preserve"> </w:t>
            </w:r>
            <w:r w:rsidRPr="00335570">
              <w:rPr>
                <w:rFonts w:ascii="Times New Roman" w:hAnsi="Times New Roman" w:cs="Times New Roman"/>
                <w:b w:val="0"/>
                <w:iCs/>
                <w:sz w:val="24"/>
                <w:szCs w:val="24"/>
              </w:rPr>
              <w:t xml:space="preserve"> муниципальной  </w:t>
            </w:r>
            <w:r w:rsidR="000B6FB9">
              <w:rPr>
                <w:rFonts w:ascii="Times New Roman" w:hAnsi="Times New Roman" w:cs="Times New Roman"/>
                <w:b w:val="0"/>
                <w:iCs/>
                <w:sz w:val="24"/>
                <w:szCs w:val="24"/>
              </w:rPr>
              <w:t xml:space="preserve"> </w:t>
            </w:r>
            <w:r w:rsidR="006637B8">
              <w:rPr>
                <w:rFonts w:ascii="Times New Roman" w:hAnsi="Times New Roman" w:cs="Times New Roman"/>
                <w:b w:val="0"/>
                <w:iCs/>
                <w:sz w:val="24"/>
                <w:szCs w:val="24"/>
              </w:rPr>
              <w:t xml:space="preserve"> </w:t>
            </w:r>
            <w:r w:rsidRPr="00335570">
              <w:rPr>
                <w:rFonts w:ascii="Times New Roman" w:hAnsi="Times New Roman" w:cs="Times New Roman"/>
                <w:b w:val="0"/>
                <w:iCs/>
                <w:sz w:val="24"/>
                <w:szCs w:val="24"/>
              </w:rPr>
              <w:t xml:space="preserve"> </w:t>
            </w:r>
            <w:r w:rsidR="006637B8">
              <w:rPr>
                <w:rFonts w:ascii="Times New Roman" w:hAnsi="Times New Roman" w:cs="Times New Roman"/>
                <w:b w:val="0"/>
                <w:iCs/>
                <w:sz w:val="24"/>
                <w:szCs w:val="24"/>
              </w:rPr>
              <w:t xml:space="preserve"> </w:t>
            </w:r>
            <w:r w:rsidRPr="00335570">
              <w:rPr>
                <w:rFonts w:ascii="Times New Roman" w:hAnsi="Times New Roman" w:cs="Times New Roman"/>
                <w:b w:val="0"/>
                <w:iCs/>
                <w:sz w:val="24"/>
                <w:szCs w:val="24"/>
              </w:rPr>
              <w:t xml:space="preserve">  услуги </w:t>
            </w:r>
            <w:r w:rsidR="000B6FB9" w:rsidRPr="000B6FB9">
              <w:rPr>
                <w:rFonts w:ascii="Times New Roman" w:eastAsia="Calibri" w:hAnsi="Times New Roman" w:cs="Times New Roman"/>
                <w:b w:val="0"/>
                <w:bCs w:val="0"/>
                <w:lang w:eastAsia="ru-RU"/>
              </w:rPr>
              <w:t xml:space="preserve"> </w:t>
            </w:r>
            <w:r w:rsidR="000B6FB9" w:rsidRPr="000B6FB9">
              <w:rPr>
                <w:rFonts w:ascii="Times New Roman" w:eastAsia="Calibri" w:hAnsi="Times New Roman" w:cs="Times New Roman"/>
                <w:b w:val="0"/>
                <w:bCs w:val="0"/>
                <w:sz w:val="24"/>
                <w:szCs w:val="24"/>
                <w:lang w:eastAsia="ru-RU"/>
              </w:rPr>
              <w:t>«</w:t>
            </w:r>
            <w:r w:rsidR="006637B8">
              <w:rPr>
                <w:rFonts w:ascii="Times New Roman" w:eastAsiaTheme="minorEastAsia" w:hAnsi="Times New Roman" w:cs="Times New Roman"/>
                <w:b w:val="0"/>
                <w:sz w:val="24"/>
                <w:szCs w:val="24"/>
                <w:lang w:eastAsia="ru-RU"/>
              </w:rPr>
              <w:t>Решение вопроса о приватизации жилого помещения муниципального жилищного фонда</w:t>
            </w:r>
            <w:r w:rsidRPr="00172210">
              <w:rPr>
                <w:rFonts w:ascii="Times New Roman" w:eastAsiaTheme="minorEastAsia" w:hAnsi="Times New Roman" w:cs="Times New Roman"/>
                <w:b w:val="0"/>
                <w:sz w:val="24"/>
                <w:szCs w:val="24"/>
                <w:lang w:eastAsia="ru-RU"/>
              </w:rPr>
              <w:t xml:space="preserve">» </w:t>
            </w:r>
          </w:p>
        </w:tc>
      </w:tr>
    </w:tbl>
    <w:p w:rsidR="00335570" w:rsidRDefault="00335570" w:rsidP="00335570">
      <w:pPr>
        <w:spacing w:line="240" w:lineRule="auto"/>
        <w:rPr>
          <w:rFonts w:ascii="Times New Roman" w:hAnsi="Times New Roman" w:cs="Times New Roman"/>
          <w:sz w:val="24"/>
          <w:szCs w:val="24"/>
        </w:rPr>
      </w:pPr>
    </w:p>
    <w:p w:rsidR="00335570" w:rsidRDefault="00335570" w:rsidP="00335570">
      <w:pPr>
        <w:spacing w:line="240" w:lineRule="auto"/>
        <w:rPr>
          <w:rFonts w:ascii="Times New Roman" w:hAnsi="Times New Roman" w:cs="Times New Roman"/>
          <w:sz w:val="24"/>
          <w:szCs w:val="24"/>
        </w:rPr>
      </w:pPr>
    </w:p>
    <w:p w:rsidR="006D3A31" w:rsidRDefault="006D3A31" w:rsidP="008709D9">
      <w:pPr>
        <w:spacing w:line="240" w:lineRule="auto"/>
        <w:jc w:val="both"/>
        <w:rPr>
          <w:rFonts w:ascii="Times New Roman" w:hAnsi="Times New Roman" w:cs="Times New Roman"/>
          <w:sz w:val="24"/>
          <w:szCs w:val="24"/>
        </w:rPr>
      </w:pPr>
    </w:p>
    <w:p w:rsidR="00E816DF" w:rsidRDefault="00E816DF" w:rsidP="008709D9">
      <w:pPr>
        <w:spacing w:line="240" w:lineRule="auto"/>
        <w:jc w:val="both"/>
        <w:rPr>
          <w:rFonts w:ascii="Times New Roman" w:hAnsi="Times New Roman" w:cs="Times New Roman"/>
          <w:sz w:val="24"/>
          <w:szCs w:val="24"/>
          <w:lang w:bidi="ru-RU"/>
        </w:rPr>
      </w:pPr>
    </w:p>
    <w:p w:rsidR="00E816DF" w:rsidRPr="00E816DF" w:rsidRDefault="00E816DF" w:rsidP="00E816DF">
      <w:pPr>
        <w:pStyle w:val="ConsPlusNormal"/>
        <w:ind w:firstLine="708"/>
        <w:jc w:val="both"/>
        <w:rPr>
          <w:rFonts w:ascii="Times New Roman" w:hAnsi="Times New Roman" w:cs="Times New Roman"/>
          <w:sz w:val="24"/>
          <w:szCs w:val="24"/>
          <w:lang w:bidi="ru-RU"/>
        </w:rPr>
      </w:pPr>
      <w:r w:rsidRPr="00E816DF">
        <w:rPr>
          <w:rFonts w:ascii="Times New Roman" w:hAnsi="Times New Roman" w:cs="Times New Roman"/>
          <w:sz w:val="24"/>
          <w:szCs w:val="24"/>
          <w:lang w:bidi="ru-RU"/>
        </w:rPr>
        <w:t xml:space="preserve">В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E816DF">
          <w:rPr>
            <w:rStyle w:val="a3"/>
            <w:rFonts w:ascii="Times New Roman" w:hAnsi="Times New Roman" w:cs="Times New Roman"/>
            <w:color w:val="auto"/>
            <w:sz w:val="24"/>
            <w:szCs w:val="24"/>
            <w:u w:val="none"/>
            <w:lang w:bidi="ru-RU"/>
          </w:rPr>
          <w:t>Федеральным законом от 06 октября 2003 года № 131-ФЗ «Об общих принципах организации местного самоуправления в Российской Федерации»</w:t>
        </w:r>
      </w:hyperlink>
      <w:r w:rsidRPr="00E816DF">
        <w:rPr>
          <w:rFonts w:ascii="Times New Roman" w:hAnsi="Times New Roman" w:cs="Times New Roman"/>
          <w:sz w:val="24"/>
          <w:szCs w:val="24"/>
          <w:lang w:bidi="ru-RU"/>
        </w:rPr>
        <w:t>, постановлением администрации от 11.06.2021 года № 125 «Об утверждении Порядка разработки и утверждения административных регламентов предоставления муниципальных услуг в муниципальном образовании  Плодовское сельское поселение», руководствуясь Земельным кодексом Российской Федерации, Уставом Плодовского сельского поселения, администрация ПОСТАНОВЛЯЕТ:</w:t>
      </w:r>
    </w:p>
    <w:p w:rsidR="00335570" w:rsidRDefault="00335570" w:rsidP="000B6FB9">
      <w:pPr>
        <w:pStyle w:val="ConsPlusNormal"/>
        <w:ind w:firstLine="708"/>
        <w:jc w:val="both"/>
        <w:rPr>
          <w:rFonts w:ascii="Times New Roman" w:hAnsi="Times New Roman" w:cs="Times New Roman"/>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00172210" w:rsidRPr="00C30660">
        <w:rPr>
          <w:rFonts w:ascii="Times New Roman" w:hAnsi="Times New Roman" w:cs="Times New Roman"/>
          <w:bCs/>
          <w:iCs/>
          <w:sz w:val="24"/>
          <w:szCs w:val="24"/>
        </w:rPr>
        <w:t>«</w:t>
      </w:r>
      <w:r w:rsidR="00C30660" w:rsidRPr="00C30660">
        <w:rPr>
          <w:rFonts w:ascii="Times New Roman" w:hAnsi="Times New Roman" w:cs="Times New Roman"/>
          <w:bCs/>
          <w:iCs/>
          <w:sz w:val="24"/>
          <w:szCs w:val="24"/>
        </w:rPr>
        <w:t>Решение вопроса о приватизации жилого помещения муниципального жилищного фонда</w:t>
      </w:r>
      <w:r w:rsidR="00172210" w:rsidRPr="00C30660">
        <w:rPr>
          <w:rFonts w:ascii="Times New Roman" w:hAnsi="Times New Roman" w:cs="Times New Roman"/>
          <w:bCs/>
          <w:iCs/>
          <w:sz w:val="24"/>
          <w:szCs w:val="24"/>
        </w:rPr>
        <w:t xml:space="preserve">» </w:t>
      </w:r>
      <w:r w:rsidRPr="00C30660">
        <w:rPr>
          <w:rFonts w:ascii="Times New Roman" w:hAnsi="Times New Roman" w:cs="Times New Roman"/>
          <w:sz w:val="24"/>
          <w:szCs w:val="24"/>
        </w:rPr>
        <w:t>согласно</w:t>
      </w:r>
      <w:r w:rsidRPr="00172210">
        <w:rPr>
          <w:rFonts w:ascii="Times New Roman" w:hAnsi="Times New Roman" w:cs="Times New Roman"/>
          <w:sz w:val="24"/>
          <w:szCs w:val="24"/>
        </w:rPr>
        <w:t xml:space="preserve"> приложению.</w:t>
      </w:r>
    </w:p>
    <w:p w:rsidR="00E816DF" w:rsidRDefault="00627E84" w:rsidP="00E816D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от </w:t>
      </w:r>
      <w:r w:rsidR="00E816DF">
        <w:rPr>
          <w:rFonts w:ascii="Times New Roman" w:hAnsi="Times New Roman" w:cs="Times New Roman"/>
          <w:sz w:val="24"/>
          <w:szCs w:val="24"/>
        </w:rPr>
        <w:t>04.04.2023</w:t>
      </w:r>
      <w:r>
        <w:rPr>
          <w:rFonts w:ascii="Times New Roman" w:hAnsi="Times New Roman" w:cs="Times New Roman"/>
          <w:sz w:val="24"/>
          <w:szCs w:val="24"/>
        </w:rPr>
        <w:t xml:space="preserve"> года № </w:t>
      </w:r>
      <w:r w:rsidR="00E816DF">
        <w:rPr>
          <w:rFonts w:ascii="Times New Roman" w:hAnsi="Times New Roman" w:cs="Times New Roman"/>
          <w:sz w:val="24"/>
          <w:szCs w:val="24"/>
        </w:rPr>
        <w:t>91</w:t>
      </w:r>
      <w:r>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Pr="005E6FD9">
        <w:rPr>
          <w:rFonts w:ascii="Times New Roman" w:hAnsi="Times New Roman" w:cs="Times New Roman"/>
          <w:sz w:val="24"/>
          <w:szCs w:val="24"/>
        </w:rPr>
        <w:t>«</w:t>
      </w:r>
      <w:r w:rsidR="005E6FD9" w:rsidRPr="005E6FD9">
        <w:rPr>
          <w:rFonts w:ascii="Times New Roman" w:hAnsi="Times New Roman" w:cs="Times New Roman"/>
          <w:sz w:val="24"/>
          <w:szCs w:val="24"/>
        </w:rPr>
        <w:t>Приватизация жилых помещений муниципального жилищного фонда</w:t>
      </w:r>
      <w:r w:rsidRPr="005E6FD9">
        <w:rPr>
          <w:rFonts w:ascii="Times New Roman" w:hAnsi="Times New Roman" w:cs="Times New Roman"/>
          <w:sz w:val="24"/>
          <w:szCs w:val="24"/>
        </w:rPr>
        <w:t>» считать утр</w:t>
      </w:r>
      <w:r>
        <w:rPr>
          <w:rFonts w:ascii="Times New Roman" w:hAnsi="Times New Roman" w:cs="Times New Roman"/>
          <w:sz w:val="24"/>
          <w:szCs w:val="24"/>
        </w:rPr>
        <w:t>атившим силу.</w:t>
      </w:r>
    </w:p>
    <w:p w:rsidR="00E816DF" w:rsidRPr="00E816DF" w:rsidRDefault="00E816DF" w:rsidP="00E816DF">
      <w:pPr>
        <w:pStyle w:val="ConsPlusNormal"/>
        <w:ind w:firstLine="708"/>
        <w:jc w:val="both"/>
        <w:rPr>
          <w:rFonts w:ascii="Times New Roman" w:hAnsi="Times New Roman" w:cs="Times New Roman"/>
          <w:sz w:val="24"/>
          <w:szCs w:val="24"/>
        </w:rPr>
      </w:pPr>
      <w:r w:rsidRPr="00E816DF">
        <w:rPr>
          <w:rFonts w:ascii="Times New Roman" w:hAnsi="Times New Roman"/>
          <w:sz w:val="24"/>
          <w:szCs w:val="24"/>
        </w:rPr>
        <w:t>3. Опубликовать настоящее постановление в СМИ и разместить на официальном сайте http://plodovskoe.ru/.</w:t>
      </w:r>
    </w:p>
    <w:p w:rsidR="00E816DF" w:rsidRPr="00E816DF" w:rsidRDefault="00E816DF" w:rsidP="00E816DF">
      <w:pPr>
        <w:pStyle w:val="a4"/>
        <w:spacing w:after="0"/>
        <w:rPr>
          <w:rFonts w:ascii="Times New Roman" w:hAnsi="Times New Roman"/>
          <w:sz w:val="24"/>
          <w:szCs w:val="24"/>
        </w:rPr>
      </w:pPr>
      <w:r w:rsidRPr="00E816DF">
        <w:rPr>
          <w:rFonts w:ascii="Times New Roman" w:hAnsi="Times New Roman"/>
          <w:sz w:val="24"/>
          <w:szCs w:val="24"/>
        </w:rPr>
        <w:t>4. Постановление вступает в силу с момента его опубликования.</w:t>
      </w:r>
    </w:p>
    <w:p w:rsidR="00335570" w:rsidRPr="00E816DF" w:rsidRDefault="00E816DF" w:rsidP="00E816DF">
      <w:pPr>
        <w:spacing w:after="0"/>
        <w:rPr>
          <w:rFonts w:ascii="Times New Roman" w:hAnsi="Times New Roman"/>
          <w:sz w:val="24"/>
          <w:szCs w:val="24"/>
        </w:rPr>
      </w:pPr>
      <w:r>
        <w:rPr>
          <w:rFonts w:ascii="Times New Roman" w:hAnsi="Times New Roman"/>
          <w:sz w:val="24"/>
          <w:szCs w:val="24"/>
        </w:rPr>
        <w:t xml:space="preserve">            </w:t>
      </w:r>
      <w:r w:rsidRPr="00E816DF">
        <w:rPr>
          <w:rFonts w:ascii="Times New Roman" w:hAnsi="Times New Roman"/>
          <w:sz w:val="24"/>
          <w:szCs w:val="24"/>
        </w:rPr>
        <w:t xml:space="preserve">5. Контроль за исполнением постановления оставляю за собой </w:t>
      </w:r>
      <w:r w:rsidR="00335570" w:rsidRPr="00E816DF">
        <w:rPr>
          <w:rFonts w:ascii="Times New Roman" w:hAnsi="Times New Roman"/>
          <w:spacing w:val="-4"/>
          <w:sz w:val="24"/>
          <w:szCs w:val="24"/>
        </w:rPr>
        <w:t>опубликования.</w:t>
      </w:r>
    </w:p>
    <w:p w:rsidR="00172210" w:rsidRDefault="00335570" w:rsidP="00335570">
      <w:pPr>
        <w:pStyle w:val="a4"/>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r>
      <w:r w:rsidR="00627E84">
        <w:rPr>
          <w:rFonts w:ascii="Times New Roman" w:hAnsi="Times New Roman"/>
          <w:spacing w:val="-4"/>
          <w:sz w:val="24"/>
          <w:szCs w:val="24"/>
        </w:rPr>
        <w:t>5</w:t>
      </w:r>
      <w:r>
        <w:rPr>
          <w:rFonts w:ascii="Times New Roman" w:hAnsi="Times New Roman"/>
          <w:spacing w:val="-4"/>
          <w:sz w:val="24"/>
          <w:szCs w:val="24"/>
        </w:rPr>
        <w:t>.</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6D3A31" w:rsidRDefault="006D3A31" w:rsidP="00335570">
      <w:pPr>
        <w:pStyle w:val="a4"/>
        <w:ind w:left="0"/>
        <w:rPr>
          <w:rFonts w:ascii="Times New Roman" w:hAnsi="Times New Roman"/>
          <w:spacing w:val="-4"/>
          <w:sz w:val="24"/>
          <w:szCs w:val="24"/>
        </w:rPr>
      </w:pPr>
    </w:p>
    <w:p w:rsidR="000B6FB9" w:rsidRDefault="000B6FB9" w:rsidP="00335570">
      <w:pPr>
        <w:pStyle w:val="a4"/>
        <w:ind w:left="0"/>
        <w:rPr>
          <w:rFonts w:ascii="Times New Roman" w:hAnsi="Times New Roman"/>
          <w:spacing w:val="-4"/>
          <w:sz w:val="24"/>
          <w:szCs w:val="24"/>
        </w:rPr>
      </w:pPr>
    </w:p>
    <w:p w:rsidR="00172210" w:rsidRPr="000B6FB9" w:rsidRDefault="00335570" w:rsidP="00335570">
      <w:pPr>
        <w:pStyle w:val="a4"/>
        <w:ind w:left="0"/>
        <w:rPr>
          <w:rFonts w:ascii="Times New Roman" w:hAnsi="Times New Roman"/>
          <w:sz w:val="24"/>
          <w:szCs w:val="24"/>
        </w:rPr>
      </w:pPr>
      <w:r w:rsidRPr="000B6FB9">
        <w:rPr>
          <w:rFonts w:ascii="Times New Roman" w:hAnsi="Times New Roman"/>
          <w:spacing w:val="-4"/>
          <w:sz w:val="24"/>
          <w:szCs w:val="24"/>
        </w:rPr>
        <w:t>Глава</w:t>
      </w:r>
      <w:r w:rsidRPr="000B6FB9">
        <w:rPr>
          <w:rFonts w:ascii="Times New Roman" w:hAnsi="Times New Roman"/>
          <w:sz w:val="24"/>
          <w:szCs w:val="24"/>
        </w:rPr>
        <w:t xml:space="preserve"> администрации     </w:t>
      </w:r>
      <w:r w:rsidR="000B6FB9">
        <w:rPr>
          <w:rFonts w:ascii="Times New Roman" w:hAnsi="Times New Roman"/>
          <w:sz w:val="24"/>
          <w:szCs w:val="24"/>
        </w:rPr>
        <w:t xml:space="preserve">           </w:t>
      </w:r>
      <w:r w:rsidRPr="000B6FB9">
        <w:rPr>
          <w:rFonts w:ascii="Times New Roman" w:hAnsi="Times New Roman"/>
          <w:sz w:val="24"/>
          <w:szCs w:val="24"/>
        </w:rPr>
        <w:t xml:space="preserve">                                                         </w:t>
      </w:r>
      <w:r w:rsidR="000B6FB9">
        <w:rPr>
          <w:rFonts w:ascii="Times New Roman" w:hAnsi="Times New Roman"/>
          <w:sz w:val="24"/>
          <w:szCs w:val="24"/>
        </w:rPr>
        <w:t xml:space="preserve">             </w:t>
      </w:r>
      <w:r w:rsidR="00296A7B">
        <w:rPr>
          <w:rFonts w:ascii="Times New Roman" w:hAnsi="Times New Roman"/>
          <w:sz w:val="24"/>
          <w:szCs w:val="24"/>
        </w:rPr>
        <w:t xml:space="preserve">     </w:t>
      </w:r>
      <w:r w:rsidR="00016858">
        <w:rPr>
          <w:rFonts w:ascii="Times New Roman" w:hAnsi="Times New Roman"/>
          <w:sz w:val="24"/>
          <w:szCs w:val="24"/>
        </w:rPr>
        <w:t xml:space="preserve">  </w:t>
      </w:r>
      <w:r w:rsidRPr="000B6FB9">
        <w:rPr>
          <w:rFonts w:ascii="Times New Roman" w:hAnsi="Times New Roman"/>
          <w:sz w:val="24"/>
          <w:szCs w:val="24"/>
        </w:rPr>
        <w:t xml:space="preserve">  </w:t>
      </w:r>
      <w:r w:rsidR="00172210" w:rsidRPr="000B6FB9">
        <w:rPr>
          <w:rFonts w:ascii="Times New Roman" w:hAnsi="Times New Roman"/>
          <w:sz w:val="24"/>
          <w:szCs w:val="24"/>
        </w:rPr>
        <w:t>А. А. Михеев</w:t>
      </w:r>
    </w:p>
    <w:p w:rsidR="00016858" w:rsidRDefault="00016858" w:rsidP="00335570">
      <w:pPr>
        <w:pStyle w:val="a4"/>
        <w:ind w:left="0"/>
        <w:rPr>
          <w:rFonts w:ascii="Times New Roman" w:hAnsi="Times New Roman"/>
        </w:rPr>
      </w:pPr>
    </w:p>
    <w:p w:rsidR="00627E84" w:rsidRDefault="00627E84" w:rsidP="00335570">
      <w:pPr>
        <w:pStyle w:val="a4"/>
        <w:ind w:left="0"/>
        <w:rPr>
          <w:rFonts w:ascii="Times New Roman" w:hAnsi="Times New Roman"/>
        </w:rPr>
      </w:pPr>
    </w:p>
    <w:p w:rsidR="005E6FD9" w:rsidRDefault="005E6FD9" w:rsidP="00335570">
      <w:pPr>
        <w:pStyle w:val="a4"/>
        <w:ind w:left="0"/>
        <w:rPr>
          <w:rFonts w:ascii="Times New Roman" w:hAnsi="Times New Roman"/>
        </w:rPr>
      </w:pPr>
    </w:p>
    <w:p w:rsidR="005E6FD9" w:rsidRDefault="005E6FD9" w:rsidP="00335570">
      <w:pPr>
        <w:pStyle w:val="a4"/>
        <w:ind w:left="0"/>
        <w:rPr>
          <w:rFonts w:ascii="Times New Roman" w:hAnsi="Times New Roman"/>
        </w:rPr>
      </w:pPr>
    </w:p>
    <w:p w:rsidR="00E816DF" w:rsidRDefault="00E816DF" w:rsidP="00335570">
      <w:pPr>
        <w:pStyle w:val="a4"/>
        <w:ind w:left="0"/>
        <w:rPr>
          <w:rFonts w:ascii="Times New Roman" w:hAnsi="Times New Roman"/>
        </w:rPr>
      </w:pPr>
    </w:p>
    <w:p w:rsidR="00E816DF" w:rsidRDefault="00E816DF" w:rsidP="00E816DF">
      <w:pPr>
        <w:spacing w:after="0"/>
        <w:rPr>
          <w:rFonts w:ascii="Times New Roman" w:hAnsi="Times New Roman"/>
        </w:rPr>
      </w:pPr>
    </w:p>
    <w:p w:rsidR="00E816DF" w:rsidRDefault="00E816DF" w:rsidP="00E816DF">
      <w:pPr>
        <w:spacing w:after="0"/>
        <w:rPr>
          <w:rFonts w:ascii="Times New Roman" w:hAnsi="Times New Roman"/>
        </w:rPr>
      </w:pPr>
    </w:p>
    <w:p w:rsidR="00E816DF" w:rsidRPr="00E816DF" w:rsidRDefault="00E816DF" w:rsidP="00E816DF">
      <w:pPr>
        <w:spacing w:after="0"/>
        <w:rPr>
          <w:rFonts w:ascii="Times New Roman" w:hAnsi="Times New Roman"/>
          <w:sz w:val="20"/>
          <w:szCs w:val="20"/>
        </w:rPr>
      </w:pPr>
      <w:r w:rsidRPr="00E816DF">
        <w:rPr>
          <w:rFonts w:ascii="Times New Roman" w:hAnsi="Times New Roman"/>
          <w:sz w:val="20"/>
          <w:szCs w:val="20"/>
        </w:rPr>
        <w:t>Исп. Лапова Д. Ю. тел. (881379)96-145</w:t>
      </w:r>
    </w:p>
    <w:p w:rsidR="00E816DF" w:rsidRDefault="00E816DF" w:rsidP="00E816DF">
      <w:pPr>
        <w:spacing w:after="0"/>
        <w:rPr>
          <w:rFonts w:ascii="Times New Roman" w:hAnsi="Times New Roman"/>
          <w:sz w:val="20"/>
          <w:szCs w:val="20"/>
        </w:rPr>
      </w:pPr>
      <w:r>
        <w:rPr>
          <w:rFonts w:ascii="Times New Roman" w:hAnsi="Times New Roman"/>
          <w:sz w:val="20"/>
          <w:szCs w:val="20"/>
        </w:rPr>
        <w:t>Разослано: дело-1</w:t>
      </w:r>
    </w:p>
    <w:p w:rsidR="00172210" w:rsidRPr="00E816DF" w:rsidRDefault="00172210" w:rsidP="00E816DF">
      <w:pPr>
        <w:spacing w:after="0"/>
        <w:jc w:val="right"/>
        <w:rPr>
          <w:rFonts w:ascii="Times New Roman" w:hAnsi="Times New Roman"/>
          <w:sz w:val="20"/>
          <w:szCs w:val="20"/>
        </w:rPr>
      </w:pPr>
      <w:r w:rsidRPr="00E7150D">
        <w:rPr>
          <w:rFonts w:ascii="Times New Roman" w:hAnsi="Times New Roman" w:cs="Times New Roman"/>
        </w:rPr>
        <w:lastRenderedPageBreak/>
        <w:t>Приложение к</w:t>
      </w:r>
    </w:p>
    <w:p w:rsidR="00172210" w:rsidRDefault="00172210" w:rsidP="0017221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172210" w:rsidRDefault="00172210" w:rsidP="00172210">
      <w:pPr>
        <w:widowControl w:val="0"/>
        <w:autoSpaceDE w:val="0"/>
        <w:spacing w:after="0" w:line="240" w:lineRule="auto"/>
        <w:jc w:val="right"/>
        <w:rPr>
          <w:rFonts w:ascii="Times New Roman" w:hAnsi="Times New Roman" w:cs="Times New Roman"/>
          <w:sz w:val="24"/>
          <w:szCs w:val="24"/>
        </w:rPr>
      </w:pPr>
      <w:bookmarkStart w:id="1" w:name="_Hlk37865297"/>
      <w:r>
        <w:rPr>
          <w:rFonts w:ascii="Times New Roman" w:hAnsi="Times New Roman" w:cs="Times New Roman"/>
          <w:sz w:val="24"/>
          <w:szCs w:val="24"/>
        </w:rPr>
        <w:t>Плодовск</w:t>
      </w:r>
      <w:r w:rsidR="00E816DF">
        <w:rPr>
          <w:rFonts w:ascii="Times New Roman" w:hAnsi="Times New Roman" w:cs="Times New Roman"/>
          <w:sz w:val="24"/>
          <w:szCs w:val="24"/>
        </w:rPr>
        <w:t>ого</w:t>
      </w:r>
      <w:r>
        <w:rPr>
          <w:rFonts w:ascii="Times New Roman" w:hAnsi="Times New Roman" w:cs="Times New Roman"/>
          <w:sz w:val="24"/>
          <w:szCs w:val="24"/>
        </w:rPr>
        <w:t xml:space="preserve"> сельск</w:t>
      </w:r>
      <w:r w:rsidR="00E816DF">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E816DF">
        <w:rPr>
          <w:rFonts w:ascii="Times New Roman" w:hAnsi="Times New Roman" w:cs="Times New Roman"/>
          <w:sz w:val="24"/>
          <w:szCs w:val="24"/>
        </w:rPr>
        <w:t>я</w:t>
      </w:r>
    </w:p>
    <w:bookmarkEnd w:id="1"/>
    <w:p w:rsidR="00172210" w:rsidRPr="00E803BD" w:rsidRDefault="00172210" w:rsidP="00172210">
      <w:pPr>
        <w:widowControl w:val="0"/>
        <w:autoSpaceDE w:val="0"/>
        <w:spacing w:after="0" w:line="240" w:lineRule="auto"/>
        <w:jc w:val="right"/>
        <w:rPr>
          <w:rFonts w:ascii="Times New Roman" w:hAnsi="Times New Roman" w:cs="Times New Roman"/>
          <w:sz w:val="24"/>
          <w:szCs w:val="24"/>
        </w:rPr>
      </w:pPr>
      <w:r w:rsidRPr="00E803BD">
        <w:rPr>
          <w:rFonts w:ascii="Times New Roman" w:hAnsi="Times New Roman" w:cs="Times New Roman"/>
          <w:sz w:val="24"/>
          <w:szCs w:val="24"/>
        </w:rPr>
        <w:t xml:space="preserve">от </w:t>
      </w:r>
      <w:r w:rsidR="00B500DC">
        <w:rPr>
          <w:rFonts w:ascii="Times New Roman" w:hAnsi="Times New Roman" w:cs="Times New Roman"/>
          <w:sz w:val="24"/>
          <w:szCs w:val="24"/>
        </w:rPr>
        <w:t>08.11</w:t>
      </w:r>
      <w:r w:rsidR="00E816DF">
        <w:rPr>
          <w:rFonts w:ascii="Times New Roman" w:hAnsi="Times New Roman" w:cs="Times New Roman"/>
          <w:sz w:val="24"/>
          <w:szCs w:val="24"/>
        </w:rPr>
        <w:t>.2024</w:t>
      </w:r>
      <w:r>
        <w:rPr>
          <w:rFonts w:ascii="Times New Roman" w:hAnsi="Times New Roman" w:cs="Times New Roman"/>
          <w:sz w:val="24"/>
          <w:szCs w:val="24"/>
        </w:rPr>
        <w:t xml:space="preserve"> года № </w:t>
      </w:r>
      <w:r w:rsidR="00B500DC">
        <w:rPr>
          <w:rFonts w:ascii="Times New Roman" w:hAnsi="Times New Roman" w:cs="Times New Roman"/>
          <w:sz w:val="24"/>
          <w:szCs w:val="24"/>
        </w:rPr>
        <w:t>255</w:t>
      </w:r>
    </w:p>
    <w:p w:rsidR="00BC0C89" w:rsidRDefault="00BC0C89" w:rsidP="00BC0C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9262F" w:rsidRPr="00172210" w:rsidRDefault="00915561" w:rsidP="00172210">
      <w:pPr>
        <w:pStyle w:val="ConsPlusNormal"/>
        <w:contextualSpacing/>
        <w:jc w:val="center"/>
        <w:rPr>
          <w:rFonts w:ascii="Times New Roman" w:hAnsi="Times New Roman" w:cs="Times New Roman"/>
          <w:b/>
          <w:sz w:val="24"/>
          <w:szCs w:val="24"/>
        </w:rPr>
      </w:pPr>
      <w:r w:rsidRPr="00B84918">
        <w:rPr>
          <w:rFonts w:ascii="Times New Roman" w:eastAsia="Calibri" w:hAnsi="Times New Roman" w:cs="Times New Roman"/>
          <w:b/>
          <w:sz w:val="24"/>
          <w:szCs w:val="28"/>
        </w:rPr>
        <w:t xml:space="preserve"> </w:t>
      </w:r>
      <w:r w:rsidR="00172210" w:rsidRPr="00172210">
        <w:rPr>
          <w:rFonts w:ascii="Times New Roman" w:hAnsi="Times New Roman" w:cs="Times New Roman"/>
          <w:b/>
          <w:sz w:val="24"/>
          <w:szCs w:val="24"/>
        </w:rPr>
        <w:t xml:space="preserve">Административный регламент по предоставлению муниципальной услуги    </w:t>
      </w:r>
    </w:p>
    <w:p w:rsidR="000B6FB9" w:rsidRPr="000B6FB9" w:rsidRDefault="00172210" w:rsidP="000B6FB9">
      <w:pPr>
        <w:pStyle w:val="afc"/>
        <w:framePr w:hSpace="180" w:wrap="around" w:vAnchor="text" w:hAnchor="margin" w:y="136"/>
        <w:contextualSpacing/>
        <w:jc w:val="center"/>
        <w:rPr>
          <w:rFonts w:ascii="Times New Roman" w:eastAsiaTheme="minorEastAsia" w:hAnsi="Times New Roman" w:cs="Times New Roman"/>
          <w:sz w:val="24"/>
          <w:szCs w:val="24"/>
          <w:lang w:eastAsia="ru-RU"/>
        </w:rPr>
      </w:pPr>
      <w:r w:rsidRPr="00172210">
        <w:rPr>
          <w:rFonts w:ascii="Times New Roman" w:hAnsi="Times New Roman" w:cs="Times New Roman"/>
          <w:color w:val="000000" w:themeColor="text1"/>
          <w:sz w:val="24"/>
          <w:szCs w:val="24"/>
          <w:lang w:eastAsia="ru-RU"/>
        </w:rPr>
        <w:t>«</w:t>
      </w:r>
      <w:r w:rsidR="00296A7B">
        <w:rPr>
          <w:rFonts w:ascii="Times New Roman" w:eastAsiaTheme="minorEastAsia" w:hAnsi="Times New Roman" w:cs="Times New Roman"/>
          <w:sz w:val="24"/>
          <w:szCs w:val="24"/>
          <w:lang w:eastAsia="ru-RU"/>
        </w:rPr>
        <w:t>Решение вопроса о приватизации жилого помещения муниципального жилищного фонд</w:t>
      </w:r>
      <w:r w:rsidR="000B6FB9" w:rsidRPr="000B6FB9">
        <w:rPr>
          <w:rFonts w:ascii="Times New Roman" w:eastAsiaTheme="minorEastAsia" w:hAnsi="Times New Roman" w:cs="Times New Roman"/>
          <w:sz w:val="24"/>
          <w:szCs w:val="24"/>
          <w:lang w:eastAsia="ru-RU"/>
        </w:rPr>
        <w:t>»</w:t>
      </w:r>
    </w:p>
    <w:p w:rsidR="00BE3F32" w:rsidRPr="00296A7B" w:rsidRDefault="00296A7B" w:rsidP="00296A7B">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296A7B">
        <w:rPr>
          <w:rFonts w:ascii="Times New Roman" w:eastAsia="Times New Roman" w:hAnsi="Times New Roman" w:cs="Times New Roman"/>
          <w:bCs/>
          <w:color w:val="000000" w:themeColor="text1"/>
          <w:sz w:val="24"/>
          <w:szCs w:val="24"/>
          <w:lang w:eastAsia="ru-RU"/>
        </w:rPr>
        <w:t>(Сокращенное название – Решение вопроса о приватизации жилого помещения) (далее – административный регламент, муниципальная услуга)</w:t>
      </w:r>
    </w:p>
    <w:p w:rsidR="00C50F41" w:rsidRDefault="00C50F41" w:rsidP="00C9262F">
      <w:pPr>
        <w:widowControl w:val="0"/>
        <w:autoSpaceDE w:val="0"/>
        <w:autoSpaceDN w:val="0"/>
        <w:spacing w:after="0" w:line="240" w:lineRule="auto"/>
        <w:ind w:firstLine="540"/>
        <w:jc w:val="center"/>
        <w:rPr>
          <w:rFonts w:ascii="Times New Roman" w:eastAsia="Times New Roman" w:hAnsi="Times New Roman" w:cs="Times New Roman"/>
          <w:b/>
          <w:bCs/>
          <w:color w:val="000000" w:themeColor="text1"/>
          <w:sz w:val="24"/>
          <w:szCs w:val="24"/>
          <w:lang w:eastAsia="ru-RU"/>
        </w:rPr>
      </w:pPr>
    </w:p>
    <w:p w:rsidR="00015938" w:rsidRPr="00015938" w:rsidRDefault="00015938" w:rsidP="00015938">
      <w:pPr>
        <w:pStyle w:val="10"/>
        <w:widowControl w:val="0"/>
        <w:autoSpaceDE w:val="0"/>
        <w:autoSpaceDN w:val="0"/>
        <w:adjustRightInd w:val="0"/>
        <w:jc w:val="center"/>
        <w:outlineLvl w:val="1"/>
        <w:rPr>
          <w:rFonts w:ascii="Times New Roman" w:eastAsia="Calibri" w:hAnsi="Times New Roman"/>
        </w:rPr>
      </w:pPr>
      <w:r>
        <w:rPr>
          <w:rFonts w:ascii="Times New Roman" w:hAnsi="Times New Roman"/>
          <w:b/>
          <w:bCs/>
          <w:color w:val="000000" w:themeColor="text1"/>
        </w:rPr>
        <w:t>1</w:t>
      </w:r>
      <w:r w:rsidRPr="00015938">
        <w:rPr>
          <w:rFonts w:ascii="Times New Roman" w:hAnsi="Times New Roman"/>
          <w:bCs/>
          <w:color w:val="000000" w:themeColor="text1"/>
        </w:rPr>
        <w:t xml:space="preserve">. </w:t>
      </w:r>
      <w:r w:rsidRPr="00015938">
        <w:rPr>
          <w:rFonts w:ascii="Times New Roman" w:eastAsia="Calibri" w:hAnsi="Times New Roman"/>
        </w:rPr>
        <w:t>Общие положения</w:t>
      </w:r>
    </w:p>
    <w:p w:rsidR="00015938" w:rsidRPr="005E6FD9" w:rsidRDefault="00015938" w:rsidP="00C9262F">
      <w:pPr>
        <w:widowControl w:val="0"/>
        <w:autoSpaceDE w:val="0"/>
        <w:autoSpaceDN w:val="0"/>
        <w:spacing w:after="0" w:line="240" w:lineRule="auto"/>
        <w:ind w:firstLine="540"/>
        <w:jc w:val="center"/>
        <w:rPr>
          <w:rFonts w:ascii="Times New Roman" w:eastAsia="Times New Roman" w:hAnsi="Times New Roman" w:cs="Times New Roman"/>
          <w:b/>
          <w:bCs/>
          <w:color w:val="000000" w:themeColor="text1"/>
          <w:sz w:val="24"/>
          <w:szCs w:val="24"/>
          <w:lang w:eastAsia="ru-RU"/>
        </w:rPr>
      </w:pP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1.1. Административный регламент устанавливает порядок и стандарт предоставления муниципальной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1.2. Заявителями, имеющими право на получение муниципальной услуги, являются:</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 физические лица – граждане РФ; </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несовершеннолетние в возрасте от 14 до 18 лет, с согласия родителей (усыновителей), попечителей и органов опеки и попечительства;</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Представлять интересы могут:</w:t>
      </w:r>
    </w:p>
    <w:p w:rsidR="00E816DF" w:rsidRDefault="00E816DF" w:rsidP="00E816DF">
      <w:pPr>
        <w:widowControl w:val="0"/>
        <w:autoSpaceDE w:val="0"/>
        <w:autoSpaceDN w:val="0"/>
        <w:jc w:val="both"/>
        <w:rPr>
          <w:rFonts w:ascii="Times New Roman" w:eastAsia="Times New Roman" w:hAnsi="Times New Roman"/>
        </w:rPr>
      </w:pPr>
      <w:r>
        <w:rPr>
          <w:rFonts w:ascii="Times New Roman" w:hAnsi="Times New Roman"/>
        </w:rPr>
        <w:t>- от имени физических лиц: опекуны недееспособных граждан либо представители, действующие в силу полномочий, основанных на доверенности;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015938">
        <w:rPr>
          <w:rFonts w:ascii="Times New Roman" w:eastAsia="Calibri" w:hAnsi="Times New Roman"/>
        </w:rPr>
        <w:t>Плодовского сельского поселения</w:t>
      </w:r>
      <w:r>
        <w:rPr>
          <w:rFonts w:ascii="Times New Roman" w:eastAsia="Calibri" w:hAnsi="Times New Roman"/>
        </w:rPr>
        <w:t xml:space="preserve"> на условиях социального найма.</w:t>
      </w:r>
    </w:p>
    <w:p w:rsidR="00E816DF" w:rsidRDefault="00E816DF" w:rsidP="00E816DF">
      <w:pPr>
        <w:widowControl w:val="0"/>
        <w:autoSpaceDE w:val="0"/>
        <w:autoSpaceDN w:val="0"/>
        <w:adjustRightInd w:val="0"/>
        <w:jc w:val="both"/>
        <w:rPr>
          <w:rFonts w:ascii="Times New Roman" w:eastAsia="Calibri" w:hAnsi="Times New Roman"/>
        </w:rPr>
      </w:pPr>
      <w:r w:rsidRPr="00015938">
        <w:rPr>
          <w:rFonts w:ascii="Times New Roman" w:eastAsia="Calibri" w:hAnsi="Times New Roman"/>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1.3. Информация о месте нахождения органов местного самоуправления Ленинградск</w:t>
      </w:r>
      <w:r w:rsidR="00015938">
        <w:rPr>
          <w:rFonts w:ascii="Times New Roman" w:eastAsia="Calibri" w:hAnsi="Times New Roman"/>
        </w:rPr>
        <w:t xml:space="preserve">ой области в лице администрации Плодовского сельского поселения </w:t>
      </w:r>
      <w:r>
        <w:rPr>
          <w:rFonts w:ascii="Times New Roman" w:eastAsia="Calibri" w:hAnsi="Times New Roman"/>
        </w:rPr>
        <w:t>(далее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E816DF" w:rsidRDefault="00E816DF" w:rsidP="00E816DF">
      <w:pPr>
        <w:pStyle w:val="ConsPlusNormal"/>
        <w:jc w:val="both"/>
        <w:rPr>
          <w:rFonts w:ascii="Times New Roman" w:eastAsia="Calibri" w:hAnsi="Times New Roman" w:cs="Times New Roman"/>
        </w:rPr>
      </w:pPr>
      <w:r>
        <w:rPr>
          <w:rFonts w:ascii="Times New Roman" w:hAnsi="Times New Roman" w:cs="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816DF" w:rsidRDefault="00E816DF" w:rsidP="00E816DF">
      <w:pPr>
        <w:pStyle w:val="ConsPlusNormal"/>
        <w:jc w:val="both"/>
        <w:rPr>
          <w:rFonts w:ascii="Times New Roman" w:hAnsi="Times New Roman" w:cs="Times New Roman"/>
        </w:rPr>
      </w:pPr>
      <w:r>
        <w:rPr>
          <w:rFonts w:ascii="Times New Roman" w:hAnsi="Times New Roman" w:cs="Times New Roman"/>
        </w:rPr>
        <w:t>на сайте Администраций;</w:t>
      </w:r>
    </w:p>
    <w:p w:rsidR="00E816DF" w:rsidRDefault="00E816DF" w:rsidP="00E816DF">
      <w:pPr>
        <w:pStyle w:val="ConsPlusNormal"/>
        <w:jc w:val="both"/>
        <w:rPr>
          <w:rFonts w:ascii="Times New Roman" w:hAnsi="Times New Roman" w:cs="Times New Roman"/>
        </w:rPr>
      </w:pPr>
      <w:r>
        <w:rPr>
          <w:rFonts w:ascii="Times New Roman" w:hAnsi="Times New Roman" w:cs="Times New Roman"/>
        </w:rPr>
        <w:t xml:space="preserve">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cs="Times New Roman"/>
        </w:rPr>
        <w:br/>
        <w:t>и муниципальных услуг» (далее - ГБУ ЛО «МФЦ», МФЦ): http://mfc47.ru/;</w:t>
      </w:r>
    </w:p>
    <w:p w:rsidR="00E816DF" w:rsidRDefault="00E816DF" w:rsidP="00E816DF">
      <w:pPr>
        <w:pStyle w:val="ConsPlusNormal"/>
        <w:jc w:val="both"/>
        <w:rPr>
          <w:rFonts w:ascii="Times New Roman" w:hAnsi="Times New Roman" w:cs="Times New Roman"/>
        </w:rPr>
      </w:pPr>
      <w:r>
        <w:rPr>
          <w:rFonts w:ascii="Times New Roman" w:hAnsi="Times New Roman" w:cs="Times New Roman"/>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Pr>
            <w:rStyle w:val="16"/>
            <w:rFonts w:ascii="Times New Roman" w:hAnsi="Times New Roman" w:cs="Times New Roman"/>
          </w:rPr>
          <w:t>www.gosuslugi.ru</w:t>
        </w:r>
      </w:hyperlink>
      <w:r>
        <w:rPr>
          <w:rFonts w:ascii="Times New Roman" w:hAnsi="Times New Roman" w:cs="Times New Roman"/>
        </w:rPr>
        <w:t>.</w:t>
      </w:r>
    </w:p>
    <w:p w:rsidR="00E816DF" w:rsidRDefault="00E816DF" w:rsidP="00E816DF">
      <w:pPr>
        <w:widowControl w:val="0"/>
        <w:autoSpaceDE w:val="0"/>
        <w:autoSpaceDN w:val="0"/>
        <w:adjustRightInd w:val="0"/>
        <w:jc w:val="both"/>
        <w:rPr>
          <w:rFonts w:ascii="Times New Roman" w:eastAsia="Calibri" w:hAnsi="Times New Roman" w:cs="Times New Roman"/>
        </w:rPr>
      </w:pPr>
      <w:r>
        <w:rPr>
          <w:rFonts w:ascii="Times New Roman" w:eastAsia="Calibri" w:hAnsi="Times New Roman"/>
        </w:rPr>
        <w:t xml:space="preserve">в государственной информационной системе «Реестр государственных </w:t>
      </w:r>
      <w:r>
        <w:rPr>
          <w:rFonts w:ascii="Times New Roman" w:eastAsia="Calibri" w:hAnsi="Times New Roman"/>
        </w:rPr>
        <w:br/>
        <w:t>и муниципальных услуг (функций) Ленинградской области» (далее - Реестр).</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 </w:t>
      </w:r>
    </w:p>
    <w:p w:rsidR="00E816DF" w:rsidRDefault="00E816DF" w:rsidP="00B500DC">
      <w:pPr>
        <w:widowControl w:val="0"/>
        <w:autoSpaceDE w:val="0"/>
        <w:autoSpaceDN w:val="0"/>
        <w:adjustRightInd w:val="0"/>
        <w:jc w:val="center"/>
        <w:rPr>
          <w:rFonts w:ascii="Times New Roman" w:eastAsia="SimSun" w:hAnsi="Times New Roman"/>
        </w:rPr>
      </w:pPr>
      <w:r>
        <w:rPr>
          <w:rFonts w:ascii="Times New Roman" w:eastAsia="SimSun" w:hAnsi="Times New Roman"/>
        </w:rPr>
        <w:t xml:space="preserve">2. Стандарт предоставления муниципальной услуги </w:t>
      </w:r>
    </w:p>
    <w:p w:rsidR="00E816DF" w:rsidRDefault="00E816DF" w:rsidP="00B500DC">
      <w:pPr>
        <w:widowControl w:val="0"/>
        <w:autoSpaceDE w:val="0"/>
        <w:autoSpaceDN w:val="0"/>
        <w:adjustRightInd w:val="0"/>
        <w:spacing w:after="0"/>
        <w:jc w:val="both"/>
        <w:rPr>
          <w:rFonts w:ascii="Calibri" w:eastAsia="Times New Roman" w:hAnsi="Calibri"/>
        </w:rPr>
      </w:pPr>
      <w:r>
        <w:rPr>
          <w:rFonts w:ascii="Times New Roman" w:eastAsia="Calibri" w:hAnsi="Times New Roman"/>
        </w:rPr>
        <w:t>2.1. Полное наименование муниципальной услуги:</w:t>
      </w:r>
      <w:r>
        <w:t xml:space="preserve"> </w:t>
      </w:r>
    </w:p>
    <w:p w:rsidR="00E816DF" w:rsidRDefault="00E816DF" w:rsidP="00B500DC">
      <w:pPr>
        <w:widowControl w:val="0"/>
        <w:autoSpaceDE w:val="0"/>
        <w:autoSpaceDN w:val="0"/>
        <w:adjustRightInd w:val="0"/>
        <w:spacing w:after="0"/>
        <w:jc w:val="both"/>
        <w:rPr>
          <w:rFonts w:ascii="Times New Roman" w:eastAsia="Calibri" w:hAnsi="Times New Roman"/>
        </w:rPr>
      </w:pPr>
      <w:r>
        <w:rPr>
          <w:rFonts w:ascii="Times New Roman" w:eastAsia="Calibri" w:hAnsi="Times New Roman"/>
        </w:rPr>
        <w:t>Решение вопроса о приватизации жилого помещения муниципального жилищного фонда.</w:t>
      </w:r>
    </w:p>
    <w:p w:rsidR="00E816DF" w:rsidRDefault="00E816DF" w:rsidP="00B500DC">
      <w:pPr>
        <w:widowControl w:val="0"/>
        <w:autoSpaceDE w:val="0"/>
        <w:autoSpaceDN w:val="0"/>
        <w:adjustRightInd w:val="0"/>
        <w:spacing w:after="0"/>
        <w:jc w:val="both"/>
        <w:rPr>
          <w:rFonts w:ascii="Times New Roman" w:eastAsia="Calibri" w:hAnsi="Times New Roman"/>
        </w:rPr>
      </w:pPr>
      <w:r>
        <w:rPr>
          <w:rFonts w:ascii="Times New Roman" w:eastAsia="Calibri" w:hAnsi="Times New Roman"/>
        </w:rPr>
        <w:t>Сокращенное название муниципальной услуги:</w:t>
      </w:r>
    </w:p>
    <w:p w:rsidR="00E816DF" w:rsidRDefault="00E816DF" w:rsidP="00B500DC">
      <w:pPr>
        <w:widowControl w:val="0"/>
        <w:autoSpaceDE w:val="0"/>
        <w:autoSpaceDN w:val="0"/>
        <w:adjustRightInd w:val="0"/>
        <w:spacing w:after="0"/>
        <w:jc w:val="both"/>
        <w:rPr>
          <w:rFonts w:ascii="Times New Roman" w:eastAsia="Calibri" w:hAnsi="Times New Roman"/>
        </w:rPr>
      </w:pPr>
      <w:r>
        <w:rPr>
          <w:rFonts w:ascii="Times New Roman" w:eastAsia="Calibri" w:hAnsi="Times New Roman"/>
        </w:rPr>
        <w:t>Решение вопроса о приватизации жилого помещения.</w:t>
      </w:r>
    </w:p>
    <w:p w:rsidR="00E816DF" w:rsidRDefault="00E816DF" w:rsidP="00B500DC">
      <w:pPr>
        <w:widowControl w:val="0"/>
        <w:autoSpaceDE w:val="0"/>
        <w:autoSpaceDN w:val="0"/>
        <w:adjustRightInd w:val="0"/>
        <w:spacing w:after="0"/>
        <w:jc w:val="both"/>
        <w:rPr>
          <w:rFonts w:ascii="Times New Roman" w:eastAsia="Calibri" w:hAnsi="Times New Roman"/>
        </w:rPr>
      </w:pPr>
      <w:r>
        <w:rPr>
          <w:rFonts w:ascii="Times New Roman" w:eastAsia="Calibri" w:hAnsi="Times New Roman"/>
        </w:rPr>
        <w:t>2.2. Муниципальную услугу предоставляют:</w:t>
      </w:r>
    </w:p>
    <w:p w:rsidR="00E816DF" w:rsidRDefault="00E816DF" w:rsidP="00B500DC">
      <w:pPr>
        <w:widowControl w:val="0"/>
        <w:autoSpaceDE w:val="0"/>
        <w:autoSpaceDN w:val="0"/>
        <w:adjustRightInd w:val="0"/>
        <w:spacing w:after="0"/>
        <w:jc w:val="both"/>
        <w:rPr>
          <w:rFonts w:ascii="Times New Roman" w:eastAsia="Calibri" w:hAnsi="Times New Roman"/>
        </w:rPr>
      </w:pPr>
      <w:r>
        <w:rPr>
          <w:rFonts w:ascii="Times New Roman" w:eastAsia="Calibri" w:hAnsi="Times New Roman"/>
        </w:rPr>
        <w:t xml:space="preserve">Администрация </w:t>
      </w:r>
      <w:r w:rsidR="00D72534">
        <w:rPr>
          <w:rFonts w:ascii="Times New Roman" w:eastAsia="Calibri" w:hAnsi="Times New Roman"/>
        </w:rPr>
        <w:t>Плодовского сельского поселения (далее ОИСУ/Администрация)</w:t>
      </w:r>
      <w:r>
        <w:rPr>
          <w:rFonts w:ascii="Times New Roman" w:eastAsia="Calibri" w:hAnsi="Times New Roman"/>
        </w:rPr>
        <w:t>.</w:t>
      </w:r>
    </w:p>
    <w:p w:rsidR="00E816DF" w:rsidRDefault="00E816DF" w:rsidP="00B500DC">
      <w:pPr>
        <w:widowControl w:val="0"/>
        <w:autoSpaceDE w:val="0"/>
        <w:autoSpaceDN w:val="0"/>
        <w:adjustRightInd w:val="0"/>
        <w:spacing w:after="0"/>
        <w:jc w:val="both"/>
        <w:rPr>
          <w:rFonts w:ascii="Times New Roman" w:eastAsia="Calibri" w:hAnsi="Times New Roman"/>
        </w:rPr>
      </w:pPr>
      <w:r>
        <w:rPr>
          <w:rFonts w:ascii="Times New Roman" w:eastAsia="Calibri" w:hAnsi="Times New Roman"/>
        </w:rPr>
        <w:t>В предоставлении муниципальной услуги участвуют:</w:t>
      </w:r>
    </w:p>
    <w:p w:rsidR="00E816DF" w:rsidRDefault="00E816DF" w:rsidP="00B500DC">
      <w:pPr>
        <w:widowControl w:val="0"/>
        <w:autoSpaceDE w:val="0"/>
        <w:autoSpaceDN w:val="0"/>
        <w:adjustRightInd w:val="0"/>
        <w:spacing w:after="0"/>
        <w:jc w:val="both"/>
        <w:rPr>
          <w:rFonts w:ascii="Times New Roman" w:eastAsia="Calibri" w:hAnsi="Times New Roman"/>
        </w:rPr>
      </w:pPr>
      <w:r>
        <w:rPr>
          <w:rFonts w:ascii="Times New Roman" w:eastAsia="Calibri" w:hAnsi="Times New Roman"/>
        </w:rPr>
        <w:t>ГБУ ЛО «МФЦ»;</w:t>
      </w:r>
    </w:p>
    <w:p w:rsidR="00E816DF" w:rsidRDefault="00E816DF" w:rsidP="00B500DC">
      <w:pPr>
        <w:spacing w:after="0"/>
        <w:jc w:val="both"/>
        <w:rPr>
          <w:rFonts w:ascii="Times New Roman" w:eastAsia="Calibri" w:hAnsi="Times New Roman"/>
        </w:rPr>
      </w:pPr>
      <w:r>
        <w:rPr>
          <w:rFonts w:ascii="Times New Roman" w:eastAsia="Calibri" w:hAnsi="Times New Roman"/>
        </w:rPr>
        <w:t xml:space="preserve">органы Федеральной службы государственной регистрации, кадастра </w:t>
      </w:r>
      <w:r>
        <w:rPr>
          <w:rFonts w:ascii="Times New Roman" w:eastAsia="Calibri" w:hAnsi="Times New Roman"/>
        </w:rPr>
        <w:br/>
        <w:t>и картографии;</w:t>
      </w:r>
    </w:p>
    <w:p w:rsidR="00E816DF" w:rsidRDefault="00E816DF" w:rsidP="00B500DC">
      <w:pPr>
        <w:spacing w:after="0"/>
        <w:jc w:val="both"/>
        <w:rPr>
          <w:rFonts w:ascii="Times New Roman" w:eastAsia="Calibri" w:hAnsi="Times New Roman"/>
          <w:shd w:val="clear" w:color="auto" w:fill="FFFFFF"/>
        </w:rPr>
      </w:pPr>
      <w:r>
        <w:rPr>
          <w:rFonts w:ascii="Times New Roman" w:eastAsia="Calibri" w:hAnsi="Times New Roman"/>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E816DF" w:rsidRDefault="00E816DF" w:rsidP="00B500DC">
      <w:pPr>
        <w:spacing w:after="0"/>
        <w:jc w:val="both"/>
        <w:rPr>
          <w:rFonts w:ascii="Times New Roman" w:eastAsia="Calibri" w:hAnsi="Times New Roman"/>
          <w:shd w:val="clear" w:color="auto" w:fill="FFFFFF"/>
        </w:rPr>
      </w:pPr>
      <w:r>
        <w:rPr>
          <w:rFonts w:ascii="Times New Roman" w:eastAsia="Calibri" w:hAnsi="Times New Roman"/>
          <w:shd w:val="clear" w:color="auto" w:fill="FFFFFF"/>
        </w:rPr>
        <w:t>Ленинградское областное государственное унитарное предприятие технической инвентаризации и оценки недвижимости.</w:t>
      </w:r>
    </w:p>
    <w:p w:rsidR="00E816DF" w:rsidRDefault="00E816DF" w:rsidP="00B500DC">
      <w:pPr>
        <w:spacing w:after="0"/>
        <w:jc w:val="both"/>
        <w:rPr>
          <w:rFonts w:ascii="Times New Roman" w:eastAsia="Calibri" w:hAnsi="Times New Roman"/>
        </w:rPr>
      </w:pPr>
      <w:r>
        <w:rPr>
          <w:rFonts w:ascii="Times New Roman" w:eastAsia="Calibri" w:hAnsi="Times New Roman"/>
        </w:rPr>
        <w:t>Заявление на получение муниципальной услуги с комплектом документов принимается:</w:t>
      </w:r>
    </w:p>
    <w:p w:rsidR="00E816DF" w:rsidRDefault="00E816DF" w:rsidP="00B500DC">
      <w:pPr>
        <w:spacing w:after="0"/>
        <w:jc w:val="both"/>
        <w:rPr>
          <w:rFonts w:ascii="Times New Roman" w:eastAsia="Calibri" w:hAnsi="Times New Roman"/>
        </w:rPr>
      </w:pPr>
      <w:r>
        <w:rPr>
          <w:rFonts w:ascii="Times New Roman" w:eastAsia="Calibri" w:hAnsi="Times New Roman"/>
        </w:rPr>
        <w:t>1) при личной явке:</w:t>
      </w:r>
    </w:p>
    <w:p w:rsidR="00E816DF" w:rsidRDefault="00E816DF" w:rsidP="00B500DC">
      <w:pPr>
        <w:spacing w:after="0"/>
        <w:jc w:val="both"/>
        <w:rPr>
          <w:rFonts w:ascii="Times New Roman" w:eastAsia="Calibri" w:hAnsi="Times New Roman"/>
        </w:rPr>
      </w:pPr>
      <w:r>
        <w:rPr>
          <w:rFonts w:ascii="Times New Roman" w:eastAsia="Calibri" w:hAnsi="Times New Roman"/>
        </w:rPr>
        <w:t>в Администрации;</w:t>
      </w:r>
    </w:p>
    <w:p w:rsidR="00E816DF" w:rsidRDefault="00E816DF" w:rsidP="00B500DC">
      <w:pPr>
        <w:spacing w:after="0"/>
        <w:jc w:val="both"/>
        <w:rPr>
          <w:rFonts w:ascii="Times New Roman" w:eastAsia="Calibri" w:hAnsi="Times New Roman"/>
        </w:rPr>
      </w:pPr>
      <w:r>
        <w:rPr>
          <w:rFonts w:ascii="Times New Roman" w:eastAsia="Calibri" w:hAnsi="Times New Roman"/>
        </w:rPr>
        <w:t xml:space="preserve">в филиалах, отделах, удаленных рабочих местах ГБУ ЛО «МФЦ» </w:t>
      </w:r>
      <w:r>
        <w:rPr>
          <w:rFonts w:ascii="Times New Roman" w:eastAsia="Calibri" w:hAnsi="Times New Roman"/>
        </w:rPr>
        <w:br/>
        <w:t>(при наличии соглашения);</w:t>
      </w:r>
    </w:p>
    <w:p w:rsidR="00E816DF" w:rsidRDefault="00E816DF" w:rsidP="00B500DC">
      <w:pPr>
        <w:spacing w:after="0"/>
        <w:jc w:val="both"/>
        <w:rPr>
          <w:rFonts w:ascii="Times New Roman" w:eastAsia="Calibri" w:hAnsi="Times New Roman"/>
        </w:rPr>
      </w:pPr>
      <w:r>
        <w:rPr>
          <w:rFonts w:ascii="Times New Roman" w:eastAsia="Calibri" w:hAnsi="Times New Roman"/>
        </w:rPr>
        <w:t>2) без личной явки:</w:t>
      </w:r>
    </w:p>
    <w:p w:rsidR="00E816DF" w:rsidRDefault="00E816DF" w:rsidP="00B500DC">
      <w:pPr>
        <w:spacing w:after="0"/>
        <w:jc w:val="both"/>
        <w:rPr>
          <w:rFonts w:ascii="Times New Roman" w:eastAsia="Calibri" w:hAnsi="Times New Roman"/>
        </w:rPr>
      </w:pPr>
      <w:r>
        <w:rPr>
          <w:rFonts w:ascii="Times New Roman" w:eastAsia="Calibri" w:hAnsi="Times New Roman"/>
        </w:rPr>
        <w:t>в электронной форме через личный кабинет заявителя на ПГУ ЛО/ЕПГУ (при технической реализации).</w:t>
      </w:r>
    </w:p>
    <w:p w:rsidR="00E816DF" w:rsidRDefault="00E816DF" w:rsidP="00B500DC">
      <w:pPr>
        <w:spacing w:after="0"/>
        <w:jc w:val="both"/>
        <w:rPr>
          <w:rFonts w:ascii="Times New Roman" w:eastAsia="Calibri" w:hAnsi="Times New Roman"/>
        </w:rPr>
      </w:pPr>
      <w:r>
        <w:rPr>
          <w:rFonts w:ascii="Times New Roman" w:eastAsia="Calibri" w:hAnsi="Times New Roman"/>
        </w:rPr>
        <w:t xml:space="preserve">Заявитель может записаться на прием для подачи заявления </w:t>
      </w:r>
      <w:r>
        <w:rPr>
          <w:rFonts w:ascii="Times New Roman" w:eastAsia="Calibri" w:hAnsi="Times New Roman"/>
        </w:rPr>
        <w:br/>
        <w:t>о предоставлении услуги следующими способами:</w:t>
      </w:r>
    </w:p>
    <w:p w:rsidR="00E816DF" w:rsidRDefault="00E816DF" w:rsidP="00B500DC">
      <w:pPr>
        <w:spacing w:after="0"/>
        <w:jc w:val="both"/>
        <w:rPr>
          <w:rFonts w:ascii="Times New Roman" w:eastAsia="Calibri" w:hAnsi="Times New Roman"/>
        </w:rPr>
      </w:pPr>
      <w:r>
        <w:rPr>
          <w:rFonts w:ascii="Times New Roman" w:eastAsia="Calibri" w:hAnsi="Times New Roman"/>
        </w:rPr>
        <w:t>1) посредством ПГУ ЛО/ЕПГУ - в Администрацию, МФЦ;</w:t>
      </w:r>
    </w:p>
    <w:p w:rsidR="00E816DF" w:rsidRDefault="00E816DF" w:rsidP="00B500DC">
      <w:pPr>
        <w:spacing w:after="0"/>
        <w:jc w:val="both"/>
        <w:rPr>
          <w:rFonts w:ascii="Times New Roman" w:eastAsia="Calibri" w:hAnsi="Times New Roman"/>
        </w:rPr>
      </w:pPr>
      <w:r>
        <w:rPr>
          <w:rFonts w:ascii="Times New Roman" w:eastAsia="Calibri" w:hAnsi="Times New Roman"/>
        </w:rPr>
        <w:t xml:space="preserve">2) посредством сайта ОМСУ, МФЦ (при технической реализации) - </w:t>
      </w:r>
      <w:r>
        <w:rPr>
          <w:rFonts w:ascii="Times New Roman" w:eastAsia="Calibri" w:hAnsi="Times New Roman"/>
        </w:rPr>
        <w:br/>
        <w:t>в Администрацию, МФЦ;</w:t>
      </w:r>
    </w:p>
    <w:p w:rsidR="00E816DF" w:rsidRDefault="00E816DF" w:rsidP="00E816DF">
      <w:pPr>
        <w:jc w:val="both"/>
        <w:rPr>
          <w:rFonts w:ascii="Times New Roman" w:eastAsia="Calibri" w:hAnsi="Times New Roman"/>
        </w:rPr>
      </w:pPr>
      <w:r>
        <w:rPr>
          <w:rFonts w:ascii="Times New Roman" w:eastAsia="Calibri" w:hAnsi="Times New Roman"/>
        </w:rPr>
        <w:t>3) по телефону - в Администрацию, МФЦ.</w:t>
      </w:r>
    </w:p>
    <w:p w:rsidR="00E816DF" w:rsidRDefault="00E816DF" w:rsidP="00E816DF">
      <w:pPr>
        <w:jc w:val="both"/>
        <w:rPr>
          <w:rFonts w:ascii="Times New Roman" w:eastAsia="Calibri" w:hAnsi="Times New Roman"/>
        </w:rPr>
      </w:pPr>
      <w:r>
        <w:rPr>
          <w:rFonts w:ascii="Times New Roman" w:eastAsia="Calibri" w:hAnsi="Times New Roman"/>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D72534">
        <w:rPr>
          <w:rFonts w:ascii="Times New Roman" w:eastAsia="Calibri" w:hAnsi="Times New Roman"/>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eastAsia="Calibri" w:hAnsi="Times New Roman"/>
        </w:rPr>
        <w:br/>
        <w:t>о физическом лице в указанных информационных системах;</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816DF" w:rsidRDefault="00E816DF" w:rsidP="00E816DF">
      <w:pPr>
        <w:jc w:val="both"/>
        <w:rPr>
          <w:rFonts w:ascii="Times New Roman" w:eastAsia="Calibri" w:hAnsi="Times New Roman"/>
        </w:rPr>
      </w:pPr>
      <w:r>
        <w:rPr>
          <w:rFonts w:ascii="Times New Roman" w:eastAsia="Calibri" w:hAnsi="Times New Roman"/>
        </w:rPr>
        <w:t>2.3. Результатом предоставления муниципальной услуги является:</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E816DF" w:rsidRPr="00D72534" w:rsidRDefault="00E816DF" w:rsidP="00E816DF">
      <w:pPr>
        <w:jc w:val="both"/>
        <w:rPr>
          <w:rFonts w:ascii="Times New Roman" w:eastAsia="Calibri" w:hAnsi="Times New Roman"/>
        </w:rPr>
      </w:pPr>
      <w:r>
        <w:rPr>
          <w:rFonts w:ascii="Times New Roman" w:eastAsia="Calibri" w:hAnsi="Times New Roman"/>
        </w:rPr>
        <w:t xml:space="preserve">- решение об отказе в предоставлении муниципальной услуги (приложение 5 к административному </w:t>
      </w:r>
      <w:r w:rsidRPr="00D72534">
        <w:rPr>
          <w:rFonts w:ascii="Times New Roman" w:eastAsia="Calibri" w:hAnsi="Times New Roman"/>
        </w:rPr>
        <w:t>регламенту).</w:t>
      </w:r>
    </w:p>
    <w:p w:rsidR="00E816DF" w:rsidRPr="00D72534" w:rsidRDefault="00E816DF" w:rsidP="00E816DF">
      <w:pPr>
        <w:pStyle w:val="ConsPlusNormal"/>
        <w:jc w:val="both"/>
        <w:rPr>
          <w:rFonts w:ascii="Times New Roman" w:eastAsia="Calibri" w:hAnsi="Times New Roman" w:cs="Times New Roman"/>
        </w:rPr>
      </w:pPr>
      <w:r w:rsidRPr="00D72534">
        <w:rPr>
          <w:rFonts w:ascii="Times New Roman" w:hAnsi="Times New Roman" w:cs="Times New Roman"/>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816DF" w:rsidRPr="00D72534" w:rsidRDefault="00E816DF" w:rsidP="00E816DF">
      <w:pPr>
        <w:pStyle w:val="ConsPlusNormal"/>
        <w:jc w:val="both"/>
        <w:rPr>
          <w:rFonts w:ascii="Times New Roman" w:hAnsi="Times New Roman" w:cs="Times New Roman"/>
        </w:rPr>
      </w:pPr>
      <w:r w:rsidRPr="00D72534">
        <w:rPr>
          <w:rFonts w:ascii="Times New Roman" w:hAnsi="Times New Roman" w:cs="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816DF" w:rsidRDefault="00E816DF" w:rsidP="00E816DF">
      <w:pPr>
        <w:pStyle w:val="ConsPlusNormal"/>
        <w:jc w:val="both"/>
        <w:rPr>
          <w:rFonts w:ascii="Times New Roman" w:hAnsi="Times New Roman" w:cs="Times New Roman"/>
        </w:rPr>
      </w:pPr>
      <w:r w:rsidRPr="00D72534">
        <w:rPr>
          <w:rFonts w:ascii="Times New Roman" w:hAnsi="Times New Roman" w:cs="Times New Roman"/>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816DF" w:rsidRDefault="00E816DF" w:rsidP="00E816DF">
      <w:pPr>
        <w:jc w:val="both"/>
        <w:rPr>
          <w:rFonts w:ascii="Times New Roman" w:eastAsia="Calibri" w:hAnsi="Times New Roman" w:cs="Times New Roman"/>
        </w:rPr>
      </w:pPr>
      <w:r>
        <w:rPr>
          <w:rFonts w:ascii="Times New Roman" w:eastAsia="Calibri" w:hAnsi="Times New Roman"/>
        </w:rPr>
        <w:t>2.3.1. Результат предоставления муниципальной услуги предоставляется:</w:t>
      </w:r>
    </w:p>
    <w:p w:rsidR="00E816DF" w:rsidRDefault="00E816DF" w:rsidP="00E816DF">
      <w:pPr>
        <w:jc w:val="both"/>
        <w:rPr>
          <w:rFonts w:ascii="Times New Roman" w:eastAsia="Calibri" w:hAnsi="Times New Roman"/>
        </w:rPr>
      </w:pPr>
      <w:r>
        <w:rPr>
          <w:rFonts w:ascii="Times New Roman" w:eastAsia="Calibri" w:hAnsi="Times New Roman"/>
        </w:rPr>
        <w:t>1) при личной явке:</w:t>
      </w:r>
    </w:p>
    <w:p w:rsidR="00E816DF" w:rsidRDefault="00E816DF" w:rsidP="00E816DF">
      <w:pPr>
        <w:jc w:val="both"/>
        <w:rPr>
          <w:rFonts w:ascii="Times New Roman" w:eastAsia="Calibri" w:hAnsi="Times New Roman"/>
        </w:rPr>
      </w:pPr>
      <w:r>
        <w:rPr>
          <w:rFonts w:ascii="Times New Roman" w:eastAsia="Calibri" w:hAnsi="Times New Roman"/>
        </w:rPr>
        <w:t>в Администрации;</w:t>
      </w:r>
    </w:p>
    <w:p w:rsidR="00E816DF" w:rsidRDefault="00E816DF" w:rsidP="00E816DF">
      <w:pPr>
        <w:jc w:val="both"/>
        <w:rPr>
          <w:rFonts w:ascii="Times New Roman" w:eastAsia="Calibri" w:hAnsi="Times New Roman"/>
        </w:rPr>
      </w:pPr>
      <w:r>
        <w:rPr>
          <w:rFonts w:ascii="Times New Roman" w:eastAsia="Calibri" w:hAnsi="Times New Roman"/>
        </w:rPr>
        <w:t>в филиалах, отделах, удаленных рабочих местах ГБУ ЛО «МФЦ»;</w:t>
      </w:r>
    </w:p>
    <w:p w:rsidR="00E816DF" w:rsidRDefault="00E816DF" w:rsidP="00E816DF">
      <w:pPr>
        <w:jc w:val="both"/>
        <w:rPr>
          <w:rFonts w:ascii="Times New Roman" w:eastAsia="Calibri" w:hAnsi="Times New Roman"/>
        </w:rPr>
      </w:pPr>
      <w:r>
        <w:rPr>
          <w:rFonts w:ascii="Times New Roman" w:eastAsia="Calibri" w:hAnsi="Times New Roman"/>
        </w:rPr>
        <w:t>2) без личной явки:</w:t>
      </w:r>
    </w:p>
    <w:p w:rsidR="00E816DF" w:rsidRDefault="00E816DF" w:rsidP="00E816DF">
      <w:pPr>
        <w:jc w:val="both"/>
        <w:rPr>
          <w:rFonts w:ascii="Times New Roman" w:eastAsia="Calibri" w:hAnsi="Times New Roman"/>
        </w:rPr>
      </w:pPr>
      <w:r>
        <w:rPr>
          <w:rFonts w:ascii="Times New Roman" w:eastAsia="Calibri" w:hAnsi="Times New Roman"/>
        </w:rPr>
        <w:lastRenderedPageBreak/>
        <w:t>посредством ПГУ ЛО/ЕПГУ (при технической реализации).</w:t>
      </w:r>
    </w:p>
    <w:p w:rsidR="00E816DF" w:rsidRDefault="00E816DF" w:rsidP="00E816DF">
      <w:pPr>
        <w:jc w:val="both"/>
        <w:rPr>
          <w:rFonts w:ascii="Times New Roman" w:eastAsia="Calibri" w:hAnsi="Times New Roman"/>
        </w:rPr>
      </w:pPr>
      <w:r>
        <w:rPr>
          <w:rFonts w:ascii="Times New Roman" w:eastAsia="Calibri" w:hAnsi="Times New Roman"/>
        </w:rPr>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rsidR="00E816DF" w:rsidRDefault="00E816DF" w:rsidP="00E816DF">
      <w:pPr>
        <w:jc w:val="both"/>
        <w:rPr>
          <w:rFonts w:ascii="Times New Roman" w:eastAsia="Calibri" w:hAnsi="Times New Roman"/>
        </w:rPr>
      </w:pPr>
      <w:r>
        <w:rPr>
          <w:rFonts w:ascii="Times New Roman" w:eastAsia="Calibri" w:hAnsi="Times New Roman"/>
        </w:rPr>
        <w:t>2.5. Правовые основания для предоставления муниципальной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Гражданский кодекс Российской Федерации;</w:t>
      </w:r>
    </w:p>
    <w:p w:rsidR="00E816DF" w:rsidRDefault="00E816DF" w:rsidP="00E816DF">
      <w:pPr>
        <w:pStyle w:val="ConsPlusNormal"/>
        <w:jc w:val="both"/>
        <w:rPr>
          <w:rFonts w:ascii="Times New Roman" w:eastAsia="Calibri" w:hAnsi="Times New Roman" w:cs="Times New Roman"/>
        </w:rPr>
      </w:pPr>
      <w:r>
        <w:rPr>
          <w:rFonts w:ascii="Times New Roman" w:hAnsi="Times New Roman" w:cs="Times New Roman"/>
        </w:rPr>
        <w:t>- Жилищный кодекс Российской Федерации;</w:t>
      </w:r>
    </w:p>
    <w:p w:rsidR="00E816DF" w:rsidRDefault="00E816DF" w:rsidP="00E816DF">
      <w:pPr>
        <w:autoSpaceDE w:val="0"/>
        <w:autoSpaceDN w:val="0"/>
        <w:adjustRightInd w:val="0"/>
        <w:jc w:val="both"/>
        <w:rPr>
          <w:rFonts w:ascii="Times New Roman" w:eastAsia="Calibri" w:hAnsi="Times New Roman" w:cs="Times New Roman"/>
        </w:rPr>
      </w:pPr>
      <w:r>
        <w:rPr>
          <w:rFonts w:ascii="Times New Roman" w:eastAsia="Calibri" w:hAnsi="Times New Roman"/>
        </w:rPr>
        <w:t>- Федеральный закон от 13.07.2015 № 218-ФЗ «О государственной регистрации недвижимости»;</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Закон РФ от 04.07.1991 № 1541-1 «О приватизации жилищного фонда в Российской Федерации» (далее – Закон о приватизации);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rsidR="00E816DF" w:rsidRDefault="00E816DF" w:rsidP="00E816DF">
      <w:pPr>
        <w:jc w:val="both"/>
        <w:rPr>
          <w:rFonts w:ascii="Times New Roman" w:eastAsia="Calibri" w:hAnsi="Times New Roman"/>
        </w:rPr>
      </w:pPr>
      <w:r>
        <w:rPr>
          <w:rFonts w:ascii="Times New Roman" w:eastAsia="Calibri" w:hAnsi="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816DF" w:rsidRDefault="00E816DF" w:rsidP="00E816DF">
      <w:pPr>
        <w:widowControl w:val="0"/>
        <w:autoSpaceDE w:val="0"/>
        <w:autoSpaceDN w:val="0"/>
        <w:adjustRightInd w:val="0"/>
        <w:jc w:val="both"/>
        <w:rPr>
          <w:rStyle w:val="15"/>
        </w:rPr>
      </w:pPr>
      <w:r>
        <w:rPr>
          <w:rStyle w:val="15"/>
          <w:rFonts w:eastAsia="Calibri"/>
        </w:rPr>
        <w:t>2.6.1. Заявление о передаче жилого помещения в собственность граждан (приложение 1, 2 к административному регламенту).</w:t>
      </w:r>
    </w:p>
    <w:p w:rsidR="00E816DF" w:rsidRDefault="00E816DF" w:rsidP="00E816DF">
      <w:pPr>
        <w:pStyle w:val="ConsPlusNormal"/>
        <w:jc w:val="both"/>
      </w:pPr>
      <w:r>
        <w:rPr>
          <w:rFonts w:ascii="Times New Roman" w:hAnsi="Times New Roman" w:cs="Times New Roman"/>
          <w:iCs/>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Pr>
          <w:rFonts w:ascii="Times New Roman" w:hAnsi="Times New Roman" w:cs="Times New Roman"/>
        </w:rPr>
        <w:t>ПГУ ЛО/ЕПГУ (при технической реализации).</w:t>
      </w:r>
    </w:p>
    <w:p w:rsidR="00E816DF" w:rsidRDefault="00E816DF" w:rsidP="00E816DF">
      <w:pPr>
        <w:pStyle w:val="ConsPlusNormal"/>
        <w:jc w:val="both"/>
        <w:rPr>
          <w:rFonts w:ascii="Times New Roman" w:hAnsi="Times New Roman" w:cs="Times New Roman"/>
        </w:rPr>
      </w:pPr>
      <w:r>
        <w:rPr>
          <w:rFonts w:ascii="Times New Roman" w:hAnsi="Times New Roman" w:cs="Times New Roman"/>
        </w:rPr>
        <w:t>К заявлению прилагаются следующие документы, заверенные должным образом:</w:t>
      </w:r>
    </w:p>
    <w:p w:rsidR="00E816DF" w:rsidRDefault="00E816DF" w:rsidP="00E816DF">
      <w:pPr>
        <w:widowControl w:val="0"/>
        <w:autoSpaceDE w:val="0"/>
        <w:autoSpaceDN w:val="0"/>
        <w:adjustRightInd w:val="0"/>
        <w:jc w:val="both"/>
        <w:rPr>
          <w:rFonts w:ascii="Times New Roman" w:eastAsia="Calibri" w:hAnsi="Times New Roman" w:cs="Times New Roman"/>
          <w:strike/>
        </w:rPr>
      </w:pPr>
      <w:bookmarkStart w:id="2" w:name="Par130"/>
      <w:bookmarkEnd w:id="2"/>
      <w:r>
        <w:rPr>
          <w:rFonts w:ascii="Times New Roman" w:eastAsia="Calibri" w:hAnsi="Times New Roman"/>
        </w:rPr>
        <w:t xml:space="preserve">- документы, удостоверяющие личность гражданина Российской Федерации, в том числе военнослужащего. </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Pr>
            <w:rStyle w:val="a3"/>
            <w:rFonts w:ascii="Times New Roman" w:eastAsia="Calibri" w:hAnsi="Times New Roman"/>
          </w:rPr>
          <w:t>пунктом 2 статьи 185.1</w:t>
        </w:r>
      </w:hyperlink>
      <w:r>
        <w:rPr>
          <w:rFonts w:ascii="Times New Roman" w:eastAsia="Calibri" w:hAnsi="Times New Roman"/>
        </w:rPr>
        <w:t xml:space="preserve"> Гражданского кодекса Российской Федерации и являющуюся приравненной к нотариальной; доверенность в простой письменной форме);</w:t>
      </w:r>
    </w:p>
    <w:p w:rsidR="00E816DF" w:rsidRDefault="00E816DF" w:rsidP="00E816DF">
      <w:pPr>
        <w:widowControl w:val="0"/>
        <w:autoSpaceDE w:val="0"/>
        <w:autoSpaceDN w:val="0"/>
        <w:adjustRightInd w:val="0"/>
        <w:jc w:val="both"/>
        <w:rPr>
          <w:rFonts w:ascii="Times New Roman" w:eastAsia="Calibri" w:hAnsi="Times New Roman"/>
        </w:rPr>
      </w:pPr>
      <w:bookmarkStart w:id="3" w:name="Par135"/>
      <w:bookmarkEnd w:id="3"/>
      <w:r>
        <w:rPr>
          <w:rFonts w:ascii="Times New Roman" w:eastAsia="Calibri" w:hAnsi="Times New Roman"/>
        </w:rPr>
        <w:t xml:space="preserve">- в случае подачи заявления опекуном от имени несовершеннолетнего </w:t>
      </w:r>
      <w:r>
        <w:rPr>
          <w:rFonts w:ascii="Times New Roman" w:eastAsia="Calibri" w:hAnsi="Times New Roman"/>
        </w:rPr>
        <w:br/>
        <w:t xml:space="preserve">до 14 лет или недееспособного гражданина – опекунское удостоверение </w:t>
      </w:r>
      <w:r>
        <w:rPr>
          <w:rFonts w:ascii="Times New Roman" w:eastAsia="Calibri" w:hAnsi="Times New Roman"/>
        </w:rPr>
        <w:br/>
        <w:t>и постановление о назначении опекуна;</w:t>
      </w:r>
    </w:p>
    <w:p w:rsidR="00E816DF" w:rsidRDefault="00E816DF" w:rsidP="00E816DF">
      <w:pPr>
        <w:jc w:val="both"/>
        <w:rPr>
          <w:rFonts w:ascii="Times New Roman" w:eastAsia="Calibri" w:hAnsi="Times New Roman"/>
        </w:rPr>
      </w:pPr>
      <w:r>
        <w:rPr>
          <w:rFonts w:ascii="Times New Roman" w:eastAsia="Calibri" w:hAnsi="Times New Roman"/>
        </w:rPr>
        <w:lastRenderedPageBreak/>
        <w:t>- нотариально удостоверенная доверенность и копия доверенности, заверенная нотариально, доверенного лица заявителя;</w:t>
      </w:r>
    </w:p>
    <w:p w:rsidR="00E816DF" w:rsidRDefault="00E816DF" w:rsidP="00E816DF">
      <w:pPr>
        <w:jc w:val="both"/>
        <w:rPr>
          <w:rFonts w:ascii="Times New Roman" w:eastAsia="Calibri" w:hAnsi="Times New Roman"/>
        </w:rPr>
      </w:pPr>
      <w:r>
        <w:rPr>
          <w:rFonts w:ascii="Times New Roman" w:eastAsia="Calibri" w:hAnsi="Times New Roman"/>
        </w:rPr>
        <w:t>- документы, удостоверяющие личность гражданина Российской Федерации доверенного лица;</w:t>
      </w:r>
    </w:p>
    <w:p w:rsidR="00E816DF" w:rsidRDefault="00E816DF" w:rsidP="00E816DF">
      <w:pPr>
        <w:pStyle w:val="10"/>
        <w:jc w:val="both"/>
        <w:rPr>
          <w:rFonts w:ascii="Times New Roman" w:eastAsia="Calibri" w:hAnsi="Times New Roman"/>
        </w:rPr>
      </w:pPr>
      <w:r>
        <w:rPr>
          <w:rFonts w:ascii="Times New Roman" w:eastAsia="Calibri" w:hAnsi="Times New Roman"/>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E816DF" w:rsidRDefault="00E816DF" w:rsidP="00E816DF">
      <w:pPr>
        <w:jc w:val="both"/>
        <w:rPr>
          <w:rStyle w:val="15"/>
        </w:rPr>
      </w:pPr>
      <w:r>
        <w:rPr>
          <w:rFonts w:ascii="Times New Roman" w:eastAsia="Calibri" w:hAnsi="Times New Roman"/>
        </w:rPr>
        <w:tab/>
      </w:r>
      <w:r>
        <w:rPr>
          <w:rFonts w:ascii="Times New Roman" w:eastAsia="Calibri" w:hAnsi="Times New Roman"/>
        </w:rPr>
        <w:tab/>
      </w:r>
      <w:r>
        <w:rPr>
          <w:rStyle w:val="15"/>
          <w:rFonts w:eastAsia="Calibri"/>
        </w:rPr>
        <w:t xml:space="preserve">- нотариально удостоверенное согласие на приватизацию временно отсутствующих членов семьи, сохраняющих право на жилую площадь </w:t>
      </w:r>
      <w:r>
        <w:rPr>
          <w:rFonts w:ascii="Times New Roman" w:eastAsia="Calibri" w:hAnsi="Times New Roman"/>
        </w:rPr>
        <w:br/>
      </w:r>
      <w:r>
        <w:rPr>
          <w:rStyle w:val="15"/>
          <w:rFonts w:eastAsia="Calibri"/>
        </w:rPr>
        <w:t xml:space="preserve">в соответствии со </w:t>
      </w:r>
      <w:hyperlink r:id="rId12" w:history="1">
        <w:r>
          <w:rPr>
            <w:rStyle w:val="15"/>
            <w:rFonts w:eastAsia="Calibri"/>
            <w:color w:val="0000FF"/>
            <w:u w:val="single"/>
          </w:rPr>
          <w:t>статьей 71</w:t>
        </w:r>
      </w:hyperlink>
      <w:r>
        <w:rPr>
          <w:rStyle w:val="15"/>
          <w:rFonts w:eastAsia="Calibri"/>
        </w:rPr>
        <w:t xml:space="preserve"> Жилищного кодекса Российской Федерации, – доверенность на представителя;</w:t>
      </w:r>
    </w:p>
    <w:p w:rsidR="00E816DF" w:rsidRDefault="00E816DF" w:rsidP="00E816DF">
      <w:pPr>
        <w:widowControl w:val="0"/>
        <w:autoSpaceDE w:val="0"/>
        <w:autoSpaceDN w:val="0"/>
        <w:adjustRightInd w:val="0"/>
        <w:jc w:val="both"/>
      </w:pPr>
      <w:r>
        <w:rPr>
          <w:rFonts w:ascii="Times New Roman" w:eastAsia="Calibri" w:hAnsi="Times New Roman"/>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rsidR="00E816DF" w:rsidRDefault="00E816DF" w:rsidP="00E816DF">
      <w:pPr>
        <w:widowControl w:val="0"/>
        <w:autoSpaceDE w:val="0"/>
        <w:autoSpaceDN w:val="0"/>
        <w:adjustRightInd w:val="0"/>
        <w:jc w:val="both"/>
        <w:rPr>
          <w:rStyle w:val="15"/>
        </w:rPr>
      </w:pPr>
      <w:r>
        <w:rPr>
          <w:rFonts w:ascii="Times New Roman" w:eastAsia="Calibri" w:hAnsi="Times New Roman"/>
        </w:rPr>
        <w:t xml:space="preserve">- </w:t>
      </w:r>
      <w:r>
        <w:rPr>
          <w:rStyle w:val="15"/>
          <w:rFonts w:eastAsia="Calibri"/>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E816DF" w:rsidRDefault="00E816DF" w:rsidP="00E816DF">
      <w:pPr>
        <w:widowControl w:val="0"/>
        <w:autoSpaceDE w:val="0"/>
        <w:autoSpaceDN w:val="0"/>
        <w:adjustRightInd w:val="0"/>
        <w:jc w:val="both"/>
        <w:rPr>
          <w:rStyle w:val="15"/>
          <w:rFonts w:eastAsia="Calibri"/>
        </w:rPr>
      </w:pPr>
      <w:r>
        <w:rPr>
          <w:rStyle w:val="15"/>
          <w:rFonts w:eastAsia="Calibri"/>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E816DF" w:rsidRDefault="00E816DF" w:rsidP="00E816DF">
      <w:pPr>
        <w:jc w:val="both"/>
      </w:pPr>
      <w:r>
        <w:rPr>
          <w:rFonts w:ascii="Times New Roman" w:eastAsia="Calibri" w:hAnsi="Times New Roman"/>
        </w:rPr>
        <w:t>Граждане, отбывающие срок наказания, представляют:</w:t>
      </w:r>
    </w:p>
    <w:p w:rsidR="00E816DF" w:rsidRDefault="00E816DF" w:rsidP="00E816DF">
      <w:pPr>
        <w:jc w:val="both"/>
        <w:rPr>
          <w:rFonts w:ascii="Times New Roman" w:eastAsia="Calibri" w:hAnsi="Times New Roman"/>
        </w:rPr>
      </w:pPr>
      <w:r>
        <w:rPr>
          <w:rFonts w:ascii="Times New Roman" w:eastAsia="Calibri" w:hAnsi="Times New Roman"/>
        </w:rPr>
        <w:t xml:space="preserve">- при участии в приватизации жилого помещения – заверенную начальником учреждения доверенность; </w:t>
      </w:r>
    </w:p>
    <w:p w:rsidR="00E816DF" w:rsidRDefault="00E816DF" w:rsidP="00E816DF">
      <w:pPr>
        <w:jc w:val="both"/>
        <w:rPr>
          <w:rFonts w:ascii="Times New Roman" w:eastAsia="Calibri" w:hAnsi="Times New Roman"/>
        </w:rPr>
      </w:pPr>
      <w:r>
        <w:rPr>
          <w:rFonts w:ascii="Times New Roman" w:eastAsia="Calibri" w:hAnsi="Times New Roman"/>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rsidR="00E816DF" w:rsidRDefault="00E816DF" w:rsidP="00E816DF">
      <w:pPr>
        <w:jc w:val="both"/>
        <w:rPr>
          <w:rFonts w:ascii="Times New Roman" w:eastAsia="Calibri" w:hAnsi="Times New Roman"/>
        </w:rPr>
      </w:pPr>
      <w:r>
        <w:rPr>
          <w:rFonts w:ascii="Times New Roman" w:eastAsia="Calibri" w:hAnsi="Times New Roman"/>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rsidR="00E816DF" w:rsidRDefault="00E816DF" w:rsidP="00E816DF">
      <w:pPr>
        <w:jc w:val="both"/>
        <w:rPr>
          <w:rFonts w:ascii="Times New Roman" w:eastAsia="Calibri" w:hAnsi="Times New Roman"/>
        </w:rPr>
      </w:pPr>
      <w:r>
        <w:rPr>
          <w:rFonts w:ascii="Times New Roman" w:eastAsia="Calibri" w:hAnsi="Times New Roman"/>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E816DF" w:rsidRDefault="00E816DF" w:rsidP="00E816DF">
      <w:pPr>
        <w:jc w:val="both"/>
        <w:rPr>
          <w:rFonts w:ascii="Times New Roman" w:eastAsia="Times New Roman" w:hAnsi="Times New Roman"/>
          <w:iCs/>
        </w:rPr>
      </w:pPr>
      <w:r>
        <w:rPr>
          <w:rFonts w:ascii="Times New Roman" w:eastAsia="Calibri" w:hAnsi="Times New Roman"/>
        </w:rPr>
        <w:t xml:space="preserve">2.6.2. В случае приобщения документов в </w:t>
      </w:r>
      <w:r>
        <w:rPr>
          <w:rFonts w:ascii="Times New Roman" w:hAnsi="Times New Roman"/>
          <w:iCs/>
        </w:rPr>
        <w:t xml:space="preserve">электронной форме, формат сканирования документов: многостраничный </w:t>
      </w:r>
      <w:proofErr w:type="spellStart"/>
      <w:r>
        <w:rPr>
          <w:rFonts w:ascii="Times New Roman" w:hAnsi="Times New Roman"/>
          <w:iCs/>
        </w:rPr>
        <w:t>pdf</w:t>
      </w:r>
      <w:proofErr w:type="spellEnd"/>
      <w:r>
        <w:rPr>
          <w:rFonts w:ascii="Times New Roman" w:hAnsi="Times New Roman"/>
          <w:iCs/>
        </w:rPr>
        <w:t xml:space="preserve">, расширением 150 </w:t>
      </w:r>
      <w:proofErr w:type="spellStart"/>
      <w:r>
        <w:rPr>
          <w:rFonts w:ascii="Times New Roman" w:hAnsi="Times New Roman"/>
          <w:iCs/>
        </w:rPr>
        <w:t>dpi</w:t>
      </w:r>
      <w:proofErr w:type="spellEnd"/>
      <w:r>
        <w:rPr>
          <w:rFonts w:ascii="Times New Roman" w:hAnsi="Times New Roman"/>
          <w:iCs/>
        </w:rPr>
        <w:t>, в черно-белом или сером цвете, обеспечивающим сохранение всех аутентичных признаков подлинности.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2.7. Исчерпывающий перечень документов (сведений), необходимых </w:t>
      </w:r>
      <w:r>
        <w:rPr>
          <w:rFonts w:ascii="Times New Roman" w:eastAsia="Calibri" w:hAnsi="Times New Roman"/>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rsidR="00E816DF" w:rsidRDefault="00E816DF" w:rsidP="00E816DF">
      <w:pPr>
        <w:autoSpaceDE w:val="0"/>
        <w:autoSpaceDN w:val="0"/>
        <w:adjustRightInd w:val="0"/>
        <w:jc w:val="both"/>
        <w:rPr>
          <w:rStyle w:val="15"/>
        </w:rPr>
      </w:pPr>
      <w:r>
        <w:rPr>
          <w:rStyle w:val="15"/>
          <w:rFonts w:eastAsia="Calibri"/>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Pr>
          <w:rFonts w:ascii="Times New Roman" w:eastAsia="Calibri" w:hAnsi="Times New Roman"/>
        </w:rPr>
        <w:t xml:space="preserve">о правах отдельного лица на имевшиеся (имеющиеся) у него объекты недвижимости </w:t>
      </w:r>
      <w:r>
        <w:rPr>
          <w:rStyle w:val="15"/>
          <w:rFonts w:eastAsia="Calibri"/>
        </w:rPr>
        <w:t>в Федеральной службе государственной регистрации, кадастра и картографии;</w:t>
      </w:r>
    </w:p>
    <w:p w:rsidR="00E816DF" w:rsidRDefault="00E816DF" w:rsidP="00E816DF">
      <w:pPr>
        <w:widowControl w:val="0"/>
        <w:autoSpaceDE w:val="0"/>
        <w:autoSpaceDN w:val="0"/>
        <w:adjustRightInd w:val="0"/>
        <w:jc w:val="both"/>
        <w:rPr>
          <w:rStyle w:val="15"/>
          <w:rFonts w:eastAsia="Calibri"/>
        </w:rPr>
      </w:pPr>
      <w:r>
        <w:rPr>
          <w:rStyle w:val="15"/>
          <w:rFonts w:eastAsia="Calibri"/>
        </w:rPr>
        <w:t xml:space="preserve">- материалы по приватизации жилищного фонда, запрашиваемые в соответствии с приказами </w:t>
      </w:r>
      <w:proofErr w:type="spellStart"/>
      <w:r>
        <w:rPr>
          <w:rStyle w:val="15"/>
          <w:rFonts w:eastAsia="Calibri"/>
        </w:rPr>
        <w:t>Леноблкомимущества</w:t>
      </w:r>
      <w:proofErr w:type="spellEnd"/>
      <w:r>
        <w:rPr>
          <w:rStyle w:val="15"/>
          <w:rFonts w:eastAsia="Calibri"/>
        </w:rPr>
        <w:t xml:space="preserve"> от 25.07.2016 № 21, от 25.07.2016 № 22 в ГУП «</w:t>
      </w:r>
      <w:proofErr w:type="spellStart"/>
      <w:r>
        <w:rPr>
          <w:rStyle w:val="15"/>
          <w:rFonts w:eastAsia="Calibri"/>
        </w:rPr>
        <w:t>Леноблинвентаризация</w:t>
      </w:r>
      <w:proofErr w:type="spellEnd"/>
      <w:r>
        <w:rPr>
          <w:rStyle w:val="15"/>
          <w:rFonts w:eastAsia="Calibri"/>
        </w:rPr>
        <w:t>»;</w:t>
      </w:r>
    </w:p>
    <w:p w:rsidR="00E816DF" w:rsidRDefault="00E816DF" w:rsidP="00E816DF">
      <w:pPr>
        <w:autoSpaceDE w:val="0"/>
        <w:autoSpaceDN w:val="0"/>
        <w:adjustRightInd w:val="0"/>
        <w:jc w:val="both"/>
        <w:rPr>
          <w:rStyle w:val="15"/>
          <w:rFonts w:eastAsia="Calibri"/>
        </w:rPr>
      </w:pPr>
      <w:r>
        <w:rPr>
          <w:rStyle w:val="15"/>
          <w:rFonts w:eastAsia="Calibri"/>
        </w:rPr>
        <w:t xml:space="preserve">- архивные сведения,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 для граждан, менявших место жительства в период с 11.07.1991 по </w:t>
      </w:r>
      <w:r>
        <w:rPr>
          <w:rFonts w:ascii="Times New Roman" w:eastAsia="Calibri" w:hAnsi="Times New Roman"/>
        </w:rPr>
        <w:t>31.01.1998</w:t>
      </w:r>
      <w:r>
        <w:rPr>
          <w:rStyle w:val="15"/>
          <w:rFonts w:eastAsia="Calibri"/>
        </w:rPr>
        <w:t>.</w:t>
      </w:r>
    </w:p>
    <w:p w:rsidR="00E816DF" w:rsidRDefault="00E816DF" w:rsidP="00E816DF">
      <w:pPr>
        <w:widowControl w:val="0"/>
        <w:autoSpaceDE w:val="0"/>
        <w:autoSpaceDN w:val="0"/>
        <w:adjustRightInd w:val="0"/>
        <w:jc w:val="both"/>
      </w:pPr>
      <w:r>
        <w:rPr>
          <w:rFonts w:ascii="Times New Roman" w:eastAsia="Calibri" w:hAnsi="Times New Roman"/>
        </w:rPr>
        <w:t>2.7.1. Заявитель вправе представить документы, указанные в пункте 2.7 настоящего административного регламента, по собственной инициативе.</w:t>
      </w:r>
    </w:p>
    <w:p w:rsidR="00E816DF" w:rsidRDefault="00E816DF" w:rsidP="00E816DF">
      <w:pPr>
        <w:pStyle w:val="ConsPlusNormal"/>
        <w:jc w:val="both"/>
        <w:rPr>
          <w:rFonts w:ascii="Times New Roman" w:eastAsia="Calibri" w:hAnsi="Times New Roman" w:cs="Times New Roman"/>
        </w:rPr>
      </w:pPr>
      <w:r>
        <w:rPr>
          <w:rFonts w:ascii="Times New Roman" w:hAnsi="Times New Roman" w:cs="Times New Roman"/>
        </w:rPr>
        <w:t>2.7.2. Органы, предоставляющие муниципальную услугу, не вправе требовать от заявителя:</w:t>
      </w:r>
    </w:p>
    <w:p w:rsidR="00E816DF" w:rsidRDefault="00E816DF" w:rsidP="00E816DF">
      <w:pPr>
        <w:pStyle w:val="ConsPlusNormal"/>
        <w:jc w:val="both"/>
        <w:rPr>
          <w:rFonts w:ascii="Times New Roman" w:hAnsi="Times New Roman" w:cs="Times New Roman"/>
        </w:rPr>
      </w:pPr>
      <w:r>
        <w:rPr>
          <w:rFonts w:ascii="Times New Roman" w:hAnsi="Times New Roman" w:cs="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816DF" w:rsidRDefault="00E816DF" w:rsidP="00E816DF">
      <w:pPr>
        <w:pStyle w:val="ConsPlusNormal"/>
        <w:jc w:val="both"/>
        <w:rPr>
          <w:rFonts w:ascii="Times New Roman" w:hAnsi="Times New Roman" w:cs="Times New Roman"/>
        </w:rPr>
      </w:pPr>
      <w:r>
        <w:rPr>
          <w:rFonts w:ascii="Times New Roman" w:hAnsi="Times New Roman" w:cs="Times New Roman"/>
        </w:rPr>
        <w:t xml:space="preserve">представления документов и информации, которые в соответствии </w:t>
      </w:r>
      <w:r>
        <w:rPr>
          <w:rFonts w:ascii="Times New Roman" w:hAnsi="Times New Roman" w:cs="Times New Roman"/>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816DF" w:rsidRDefault="00E816DF" w:rsidP="00E816DF">
      <w:pPr>
        <w:pStyle w:val="ConsPlusNormal"/>
        <w:jc w:val="both"/>
        <w:rPr>
          <w:rFonts w:ascii="Times New Roman" w:hAnsi="Times New Roman" w:cs="Times New Roman"/>
        </w:rPr>
      </w:pPr>
      <w:r>
        <w:rPr>
          <w:rFonts w:ascii="Times New Roman" w:hAnsi="Times New Roman" w:cs="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816DF" w:rsidRDefault="00E816DF" w:rsidP="00E816DF">
      <w:pPr>
        <w:autoSpaceDE w:val="0"/>
        <w:autoSpaceDN w:val="0"/>
        <w:adjustRightInd w:val="0"/>
        <w:jc w:val="both"/>
        <w:rPr>
          <w:rFonts w:ascii="Times New Roman" w:eastAsia="Calibri" w:hAnsi="Times New Roman" w:cs="Times New Roman"/>
        </w:rPr>
      </w:pPr>
      <w:r>
        <w:rPr>
          <w:rFonts w:ascii="Times New Roman" w:eastAsia="Calibri" w:hAnsi="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3" w:history="1">
        <w:r>
          <w:rPr>
            <w:rStyle w:val="a3"/>
            <w:rFonts w:ascii="Times New Roman" w:eastAsia="Calibri" w:hAnsi="Times New Roman"/>
          </w:rPr>
          <w:t>пунктом 4 части 1 статьи 7</w:t>
        </w:r>
      </w:hyperlink>
      <w:r>
        <w:rPr>
          <w:rFonts w:ascii="Times New Roman" w:eastAsia="Calibri" w:hAnsi="Times New Roman"/>
        </w:rPr>
        <w:t xml:space="preserve"> Федерального закона № 210-ФЗ;</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lastRenderedPageBreak/>
        <w:t>2.7.3. Предоставление муниципальной услуги в упреждающем (</w:t>
      </w:r>
      <w:proofErr w:type="spellStart"/>
      <w:r>
        <w:rPr>
          <w:rFonts w:ascii="Times New Roman" w:eastAsia="Calibri" w:hAnsi="Times New Roman"/>
        </w:rPr>
        <w:t>проактивном</w:t>
      </w:r>
      <w:proofErr w:type="spellEnd"/>
      <w:r>
        <w:rPr>
          <w:rFonts w:ascii="Times New Roman" w:eastAsia="Calibri" w:hAnsi="Times New Roman"/>
        </w:rPr>
        <w:t xml:space="preserve">) режиме в соответствии с </w:t>
      </w:r>
      <w:hyperlink r:id="rId14" w:history="1">
        <w:r>
          <w:rPr>
            <w:rStyle w:val="a3"/>
            <w:rFonts w:ascii="Times New Roman" w:eastAsia="Calibri" w:hAnsi="Times New Roman"/>
          </w:rPr>
          <w:t>частью 1</w:t>
        </w:r>
      </w:hyperlink>
      <w:r>
        <w:rPr>
          <w:rFonts w:ascii="Times New Roman" w:eastAsia="Calibri" w:hAnsi="Times New Roman"/>
        </w:rPr>
        <w:t xml:space="preserve"> статьи 7.3 Федерального закона 210-ФЗ не предусмотрено.</w:t>
      </w:r>
    </w:p>
    <w:p w:rsidR="00E816DF" w:rsidRDefault="00E816DF" w:rsidP="00E816DF">
      <w:pPr>
        <w:widowControl w:val="0"/>
        <w:autoSpaceDE w:val="0"/>
        <w:autoSpaceDN w:val="0"/>
        <w:jc w:val="both"/>
        <w:rPr>
          <w:rFonts w:ascii="Times New Roman" w:eastAsia="Times New Roman" w:hAnsi="Times New Roman"/>
        </w:rPr>
      </w:pPr>
      <w:r>
        <w:rPr>
          <w:rFonts w:ascii="Times New Roman" w:eastAsia="Calibri" w:hAnsi="Times New Roman"/>
        </w:rPr>
        <w:t xml:space="preserve">2.8. </w:t>
      </w:r>
      <w:r>
        <w:rPr>
          <w:rFonts w:ascii="Times New Roman" w:hAnsi="Times New Roman"/>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816DF" w:rsidRDefault="00E816DF" w:rsidP="00E816DF">
      <w:pPr>
        <w:widowControl w:val="0"/>
        <w:autoSpaceDE w:val="0"/>
        <w:autoSpaceDN w:val="0"/>
        <w:jc w:val="both"/>
        <w:rPr>
          <w:rFonts w:ascii="Times New Roman" w:hAnsi="Times New Roman"/>
        </w:rPr>
      </w:pPr>
      <w:r>
        <w:rPr>
          <w:rFonts w:ascii="Times New Roman" w:hAnsi="Times New Roman"/>
        </w:rPr>
        <w:t>Основания для приостановления предоставления муниципальной услуги не предусмотрены.</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2.9. Основания для отказа в приеме документов, необходимых </w:t>
      </w:r>
      <w:r>
        <w:rPr>
          <w:rFonts w:ascii="Times New Roman" w:eastAsia="Calibri" w:hAnsi="Times New Roman"/>
        </w:rPr>
        <w:br/>
        <w:t>для предоставления муниципальной услуги, отсутствуют.</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2.10. Исчерпывающий перечень оснований для отказа в предоставлении муниципальной услуги:</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представление неполного пакета документов, указанного в пункте 2.</w:t>
      </w:r>
      <w:r>
        <w:rPr>
          <w:rStyle w:val="16"/>
          <w:rFonts w:ascii="Times New Roman" w:eastAsia="Calibri" w:hAnsi="Times New Roman" w:cs="Times New Roman"/>
        </w:rPr>
        <w:t xml:space="preserve">6 </w:t>
      </w:r>
      <w:r>
        <w:rPr>
          <w:rFonts w:ascii="Times New Roman" w:eastAsia="Calibri" w:hAnsi="Times New Roman"/>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представленные документы не подтверждают право соответствующих граждан на приватизацию жилого помещения.</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2. Отсутствие права на предоставление муниципальной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отсутствие у заявителя гражданства РФ;</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 жилое помещение не относится к муниципальному жилищному фонду муниципального </w:t>
      </w:r>
      <w:r w:rsidR="00D72534">
        <w:rPr>
          <w:rFonts w:ascii="Times New Roman" w:eastAsia="Calibri" w:hAnsi="Times New Roman"/>
        </w:rPr>
        <w:t>Плодовского сельского поселения;</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участие гражданина в совершеннолетнем возрасте в приватизации другого жилого помещения;</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 отсутствие согласия члена семьи, являющегося сонанимателем жилого помещения на условиях социального найма; </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нахождение жилого помещения в аварийном состоянии;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жилое помещение включено в специализированный жилищный фонд, за исключением случаев, предусмотренных статьей 4 Закона о приватизации.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2.11. Муниципальная услуга предоставляется Администрацией бесплатно.</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2.13. Срок регистрации заявления о предоставлении муниципальной услуги составляет в Администрации: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при личном обращении заявителя - в день поступления заявления в Администрацию;</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2.14.1. Предоставление муниципальной услуги осуществляется в специально выделенных для этих целей помещениях Администрации и МФЦ.</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2.14.6. В помещении организуется бесплатный туалет для посетителей, в том числе туалет, предназначенный для инвалидов.</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Calibri" w:hAnsi="Times New Roman"/>
        </w:rPr>
        <w:t>сурдопереводчика</w:t>
      </w:r>
      <w:proofErr w:type="spellEnd"/>
      <w:r>
        <w:rPr>
          <w:rFonts w:ascii="Times New Roman" w:eastAsia="Calibri" w:hAnsi="Times New Roman"/>
        </w:rPr>
        <w:t xml:space="preserve"> и </w:t>
      </w:r>
      <w:proofErr w:type="spellStart"/>
      <w:r>
        <w:rPr>
          <w:rFonts w:ascii="Times New Roman" w:eastAsia="Calibri" w:hAnsi="Times New Roman"/>
        </w:rPr>
        <w:t>тифлосурдопереводчика</w:t>
      </w:r>
      <w:proofErr w:type="spellEnd"/>
      <w:r>
        <w:rPr>
          <w:rFonts w:ascii="Times New Roman" w:eastAsia="Calibri" w:hAnsi="Times New Roman"/>
        </w:rPr>
        <w:t>.</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2.14.12. Помещения приема и выдачи документов должны предусматривать места для ожидания, </w:t>
      </w:r>
      <w:r>
        <w:rPr>
          <w:rFonts w:ascii="Times New Roman" w:eastAsia="Calibri" w:hAnsi="Times New Roman"/>
        </w:rPr>
        <w:lastRenderedPageBreak/>
        <w:t>информирования и приема заявителей.</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2.15. Показатели доступности и качества муниципальной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2.15.1. Показатели доступности муниципальной услуги (общие, применимые в отношении всех заявителей):</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1) транспортная доступность к месту предоставления муниципальной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 наличие указателей, обеспечивающих беспрепятственный доступ к помещениям, в которых предоставляется услуга;</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3) возможность получения полной и достоверной информации о муниципальной услуге в Администрации по телефону, на официальном сайте;</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4) предоставление муниципальной услуги любым доступным способом, предусмотренным действующим законодательством.</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2.15.2. Показатели доступности муниципальной услуги (специальные, применимые в отношении инвалидов):</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1) наличие инфраструктуры, указанной в п. 2.17 регламента;</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 исполнение требований доступности услуг для инвалидов;</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3) обеспечение беспрепятственного доступа инвалидов к помещениям, в которых предоставляется муниципальная услуга.</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2.15.3. Показатели качества муниципальной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1) соблюдение срока предоставления муниципальной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 соблюдение времени ожидания в очереди при подаче заявления и получении результата;</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4) отсутствие жалоб на действия или бездействие должностных лиц Администрации, поданных в установленном порядке.</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2.16. Получения услуг, которые являются необходимыми и обязательными для предоставления </w:t>
      </w:r>
      <w:r>
        <w:rPr>
          <w:rFonts w:ascii="Times New Roman" w:eastAsia="Calibri" w:hAnsi="Times New Roman"/>
        </w:rPr>
        <w:lastRenderedPageBreak/>
        <w:t>муниципальной услуги, не требуется.</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Согласований, необходимых для получения муниципальной услуги, не требуется.</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816DF" w:rsidRDefault="00E816DF" w:rsidP="00E816DF">
      <w:pPr>
        <w:widowControl w:val="0"/>
        <w:autoSpaceDE w:val="0"/>
        <w:autoSpaceDN w:val="0"/>
        <w:adjustRightInd w:val="0"/>
        <w:jc w:val="both"/>
        <w:rPr>
          <w:rFonts w:ascii="Times New Roman" w:eastAsia="SimSun" w:hAnsi="Times New Roman"/>
        </w:rPr>
      </w:pPr>
      <w:r>
        <w:rPr>
          <w:rFonts w:ascii="Times New Roman" w:eastAsia="Calibri" w:hAnsi="Times New Roman"/>
        </w:rPr>
        <w:t xml:space="preserve">2.17.1. </w:t>
      </w:r>
      <w:r>
        <w:rPr>
          <w:rFonts w:ascii="Times New Roman" w:eastAsia="SimSun" w:hAnsi="Times New Roman"/>
        </w:rPr>
        <w:t>Предоставление услуги по экстерриториальному принципу не предусмотрено.</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816DF" w:rsidRDefault="00E816DF" w:rsidP="00E816DF">
      <w:pPr>
        <w:widowControl w:val="0"/>
        <w:autoSpaceDE w:val="0"/>
        <w:autoSpaceDN w:val="0"/>
        <w:adjustRightInd w:val="0"/>
        <w:jc w:val="center"/>
        <w:rPr>
          <w:rFonts w:ascii="Times New Roman" w:eastAsia="Times New Roman" w:hAnsi="Times New Roman"/>
          <w:bCs/>
        </w:rPr>
      </w:pPr>
      <w:r>
        <w:rPr>
          <w:rFonts w:ascii="Times New Roman" w:hAnsi="Times New Roman"/>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 </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3.1. Состав, последовательность и сроки выполнения административных процедур, требования к порядку их выполнения.</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3.1.1. Предоставление муниципальной услуги включает в себя следующие административные процедуры:</w:t>
      </w:r>
    </w:p>
    <w:p w:rsidR="00E816DF" w:rsidRDefault="00E816DF" w:rsidP="00E816DF">
      <w:pPr>
        <w:widowControl w:val="0"/>
        <w:shd w:val="clear" w:color="auto" w:fill="FFFFFF"/>
        <w:autoSpaceDE w:val="0"/>
        <w:autoSpaceDN w:val="0"/>
        <w:adjustRightInd w:val="0"/>
        <w:jc w:val="both"/>
        <w:rPr>
          <w:rFonts w:ascii="Times New Roman" w:eastAsia="SimSun" w:hAnsi="Times New Roman"/>
        </w:rPr>
      </w:pPr>
      <w:r>
        <w:rPr>
          <w:rFonts w:ascii="Times New Roman" w:eastAsia="SimSun" w:hAnsi="Times New Roman"/>
        </w:rPr>
        <w:t xml:space="preserve">1) </w:t>
      </w:r>
      <w:r>
        <w:rPr>
          <w:rFonts w:ascii="Times New Roman" w:eastAsia="SimSun" w:hAnsi="Times New Roman"/>
        </w:rPr>
        <w:tab/>
        <w:t>прием и регистрация заявления и документов о предоставлении муниципальной услуги – не более 1 дня;</w:t>
      </w:r>
    </w:p>
    <w:p w:rsidR="00E816DF" w:rsidRDefault="00E816DF" w:rsidP="00E816DF">
      <w:pPr>
        <w:widowControl w:val="0"/>
        <w:shd w:val="clear" w:color="auto" w:fill="FFFFFF"/>
        <w:autoSpaceDE w:val="0"/>
        <w:autoSpaceDN w:val="0"/>
        <w:adjustRightInd w:val="0"/>
        <w:jc w:val="both"/>
        <w:rPr>
          <w:rFonts w:ascii="Times New Roman" w:eastAsia="SimSun" w:hAnsi="Times New Roman"/>
        </w:rPr>
      </w:pPr>
      <w:r>
        <w:rPr>
          <w:rFonts w:ascii="Times New Roman" w:hAnsi="Times New Roman"/>
        </w:rPr>
        <w:t xml:space="preserve">2) </w:t>
      </w:r>
      <w:r>
        <w:rPr>
          <w:rFonts w:ascii="Times New Roman" w:hAnsi="Times New Roman"/>
        </w:rPr>
        <w:tab/>
        <w:t xml:space="preserve">рассмотрение заявления и документов о предоставлении муниципальной услуги – не более 25 </w:t>
      </w:r>
      <w:r>
        <w:rPr>
          <w:rFonts w:ascii="Times New Roman" w:eastAsia="SimSun" w:hAnsi="Times New Roman"/>
        </w:rPr>
        <w:t xml:space="preserve">дней; </w:t>
      </w:r>
    </w:p>
    <w:p w:rsidR="00E816DF" w:rsidRDefault="00E816DF" w:rsidP="00E816DF">
      <w:pPr>
        <w:widowControl w:val="0"/>
        <w:shd w:val="clear" w:color="auto" w:fill="FFFFFF"/>
        <w:autoSpaceDE w:val="0"/>
        <w:autoSpaceDN w:val="0"/>
        <w:adjustRightInd w:val="0"/>
        <w:jc w:val="both"/>
        <w:rPr>
          <w:rFonts w:ascii="Times New Roman" w:eastAsia="Times New Roman" w:hAnsi="Times New Roman"/>
        </w:rPr>
      </w:pPr>
      <w:r>
        <w:rPr>
          <w:rFonts w:ascii="Times New Roman" w:hAnsi="Times New Roman"/>
        </w:rPr>
        <w:t xml:space="preserve">3) </w:t>
      </w:r>
      <w:r>
        <w:rPr>
          <w:rFonts w:ascii="Times New Roman" w:hAnsi="Times New Roman"/>
        </w:rPr>
        <w:tab/>
        <w:t>принятие решения о предоставлении муниципальной услуги или об отказе в предоставлении муниципальной услуги – не более 3 дней;</w:t>
      </w:r>
    </w:p>
    <w:p w:rsidR="00E816DF" w:rsidRDefault="00E816DF" w:rsidP="00E816DF">
      <w:pPr>
        <w:widowControl w:val="0"/>
        <w:shd w:val="clear" w:color="auto" w:fill="FFFFFF"/>
        <w:autoSpaceDE w:val="0"/>
        <w:autoSpaceDN w:val="0"/>
        <w:adjustRightInd w:val="0"/>
        <w:jc w:val="both"/>
        <w:rPr>
          <w:rFonts w:ascii="Times New Roman" w:eastAsia="SimSun" w:hAnsi="Times New Roman"/>
        </w:rPr>
      </w:pPr>
      <w:r>
        <w:rPr>
          <w:rFonts w:ascii="Times New Roman" w:eastAsia="SimSun" w:hAnsi="Times New Roman"/>
        </w:rPr>
        <w:t xml:space="preserve">4) </w:t>
      </w:r>
      <w:r>
        <w:rPr>
          <w:rFonts w:ascii="Times New Roman" w:eastAsia="SimSun" w:hAnsi="Times New Roman"/>
        </w:rPr>
        <w:tab/>
        <w:t xml:space="preserve">выдача результата – не более 1 </w:t>
      </w:r>
      <w:r>
        <w:rPr>
          <w:rFonts w:ascii="Times New Roman" w:hAnsi="Times New Roman"/>
        </w:rPr>
        <w:t>дня.</w:t>
      </w:r>
    </w:p>
    <w:p w:rsidR="00E816DF" w:rsidRDefault="00E816DF" w:rsidP="00E816DF">
      <w:pPr>
        <w:widowControl w:val="0"/>
        <w:autoSpaceDE w:val="0"/>
        <w:autoSpaceDN w:val="0"/>
        <w:adjustRightInd w:val="0"/>
        <w:jc w:val="both"/>
        <w:rPr>
          <w:rFonts w:ascii="Times New Roman" w:eastAsia="SimSun" w:hAnsi="Times New Roman"/>
        </w:rPr>
      </w:pPr>
      <w:r>
        <w:rPr>
          <w:rFonts w:ascii="Times New Roman" w:eastAsia="SimSun" w:hAnsi="Times New Roman"/>
        </w:rPr>
        <w:t xml:space="preserve">3.1.2. </w:t>
      </w:r>
      <w:bookmarkStart w:id="4" w:name="Par395"/>
      <w:bookmarkEnd w:id="4"/>
      <w:r>
        <w:rPr>
          <w:rFonts w:ascii="Times New Roman" w:eastAsia="SimSun" w:hAnsi="Times New Roman"/>
        </w:rPr>
        <w:t>Прием и регистрация заявления и документов о предоставлении муниципальной услуги.</w:t>
      </w:r>
    </w:p>
    <w:p w:rsidR="00E816DF" w:rsidRDefault="00E816DF" w:rsidP="00E816DF">
      <w:pPr>
        <w:widowControl w:val="0"/>
        <w:autoSpaceDE w:val="0"/>
        <w:autoSpaceDN w:val="0"/>
        <w:adjustRightInd w:val="0"/>
        <w:jc w:val="both"/>
        <w:rPr>
          <w:rFonts w:ascii="Times New Roman" w:eastAsia="SimSun" w:hAnsi="Times New Roman"/>
        </w:rPr>
      </w:pPr>
      <w:r>
        <w:rPr>
          <w:rFonts w:ascii="Times New Roman" w:eastAsia="SimSun" w:hAnsi="Times New Roman"/>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816DF" w:rsidRDefault="00E816DF" w:rsidP="00E816DF">
      <w:pPr>
        <w:widowControl w:val="0"/>
        <w:autoSpaceDE w:val="0"/>
        <w:autoSpaceDN w:val="0"/>
        <w:adjustRightInd w:val="0"/>
        <w:jc w:val="both"/>
        <w:rPr>
          <w:rFonts w:ascii="Times New Roman" w:eastAsia="SimSun" w:hAnsi="Times New Roman"/>
        </w:rPr>
      </w:pPr>
      <w:r>
        <w:rPr>
          <w:rFonts w:ascii="Times New Roman" w:eastAsia="SimSun" w:hAnsi="Times New Roman"/>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rsidR="00E816DF" w:rsidRDefault="00E816DF" w:rsidP="00E816DF">
      <w:pPr>
        <w:widowControl w:val="0"/>
        <w:autoSpaceDE w:val="0"/>
        <w:autoSpaceDN w:val="0"/>
        <w:adjustRightInd w:val="0"/>
        <w:jc w:val="both"/>
        <w:rPr>
          <w:rFonts w:ascii="Times New Roman" w:eastAsia="SimSun" w:hAnsi="Times New Roman"/>
        </w:rPr>
      </w:pPr>
      <w:r>
        <w:rPr>
          <w:rFonts w:ascii="Times New Roman" w:eastAsia="SimSun" w:hAnsi="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816DF" w:rsidRDefault="00E816DF" w:rsidP="00E816DF">
      <w:pPr>
        <w:autoSpaceDE w:val="0"/>
        <w:autoSpaceDN w:val="0"/>
        <w:adjustRightInd w:val="0"/>
        <w:jc w:val="both"/>
        <w:rPr>
          <w:rFonts w:ascii="Times New Roman" w:eastAsia="Calibri" w:hAnsi="Times New Roman"/>
        </w:rPr>
      </w:pPr>
      <w:r>
        <w:rPr>
          <w:rFonts w:ascii="Times New Roman" w:eastAsia="SimSun" w:hAnsi="Times New Roman"/>
        </w:rPr>
        <w:t xml:space="preserve">3.1.2.4. Критерий принятия решения: </w:t>
      </w:r>
      <w:r>
        <w:rPr>
          <w:rFonts w:ascii="Times New Roman" w:eastAsia="Calibri" w:hAnsi="Times New Roman"/>
        </w:rPr>
        <w:t>поступление в установленном административным регламентом порядке заявления и документов о предоставлении муниципальной услуги</w:t>
      </w:r>
      <w:r>
        <w:rPr>
          <w:rFonts w:ascii="Times New Roman" w:eastAsia="SimSun" w:hAnsi="Times New Roman"/>
        </w:rPr>
        <w:t>.</w:t>
      </w:r>
    </w:p>
    <w:p w:rsidR="00E816DF" w:rsidRDefault="00E816DF" w:rsidP="00E816DF">
      <w:pPr>
        <w:widowControl w:val="0"/>
        <w:autoSpaceDE w:val="0"/>
        <w:autoSpaceDN w:val="0"/>
        <w:adjustRightInd w:val="0"/>
        <w:jc w:val="both"/>
        <w:rPr>
          <w:rFonts w:ascii="Times New Roman" w:eastAsia="SimSun" w:hAnsi="Times New Roman"/>
        </w:rPr>
      </w:pPr>
      <w:r>
        <w:rPr>
          <w:rFonts w:ascii="Times New Roman" w:eastAsia="SimSun" w:hAnsi="Times New Roman"/>
        </w:rPr>
        <w:t>3.1.2.5. Результат выполнения административной процедуры:</w:t>
      </w:r>
    </w:p>
    <w:p w:rsidR="00E816DF" w:rsidRDefault="00E816DF" w:rsidP="00E816DF">
      <w:pPr>
        <w:widowControl w:val="0"/>
        <w:autoSpaceDE w:val="0"/>
        <w:autoSpaceDN w:val="0"/>
        <w:adjustRightInd w:val="0"/>
        <w:jc w:val="both"/>
        <w:rPr>
          <w:rFonts w:ascii="Times New Roman" w:eastAsia="SimSun" w:hAnsi="Times New Roman"/>
        </w:rPr>
      </w:pPr>
      <w:r>
        <w:rPr>
          <w:rFonts w:ascii="Times New Roman" w:eastAsia="SimSun" w:hAnsi="Times New Roman"/>
        </w:rPr>
        <w:t xml:space="preserve">- регистрация заявления о предоставлении муниципальной услуги и прилагаемых к нему </w:t>
      </w:r>
      <w:r>
        <w:rPr>
          <w:rFonts w:ascii="Times New Roman" w:eastAsia="SimSun" w:hAnsi="Times New Roman"/>
        </w:rPr>
        <w:lastRenderedPageBreak/>
        <w:t>документов.</w:t>
      </w:r>
    </w:p>
    <w:p w:rsidR="00E816DF" w:rsidRDefault="00E816DF" w:rsidP="00E816DF">
      <w:pPr>
        <w:widowControl w:val="0"/>
        <w:autoSpaceDE w:val="0"/>
        <w:autoSpaceDN w:val="0"/>
        <w:jc w:val="both"/>
        <w:rPr>
          <w:rFonts w:ascii="Times New Roman" w:eastAsia="Times New Roman" w:hAnsi="Times New Roman"/>
        </w:rPr>
      </w:pPr>
      <w:r>
        <w:rPr>
          <w:rFonts w:ascii="Times New Roman" w:hAnsi="Times New Roman"/>
        </w:rPr>
        <w:t>3.1.3. Рассмотрение заявления о предоставлении муниципальной услуги и прилагаемых к нему документов.</w:t>
      </w:r>
    </w:p>
    <w:p w:rsidR="00E816DF" w:rsidRDefault="00E816DF" w:rsidP="00E816DF">
      <w:pPr>
        <w:widowControl w:val="0"/>
        <w:autoSpaceDE w:val="0"/>
        <w:autoSpaceDN w:val="0"/>
        <w:jc w:val="both"/>
        <w:rPr>
          <w:rFonts w:ascii="Times New Roman" w:hAnsi="Times New Roman"/>
        </w:rPr>
      </w:pPr>
      <w:r>
        <w:rPr>
          <w:rFonts w:ascii="Times New Roman" w:hAnsi="Times New Roman"/>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816DF" w:rsidRDefault="00E816DF" w:rsidP="00E816DF">
      <w:pPr>
        <w:widowControl w:val="0"/>
        <w:autoSpaceDE w:val="0"/>
        <w:autoSpaceDN w:val="0"/>
        <w:jc w:val="both"/>
        <w:rPr>
          <w:rFonts w:ascii="Times New Roman" w:hAnsi="Times New Roman"/>
        </w:rPr>
      </w:pPr>
      <w:r>
        <w:rPr>
          <w:rFonts w:ascii="Times New Roman" w:hAnsi="Times New Roman"/>
        </w:rPr>
        <w:t>3.1.3.2. Содержание административного действия, продолжительность и(или) максимальный срок его (их) выполнения:</w:t>
      </w:r>
    </w:p>
    <w:p w:rsidR="00E816DF" w:rsidRDefault="00E816DF" w:rsidP="00E816DF">
      <w:pPr>
        <w:pStyle w:val="10"/>
        <w:widowControl w:val="0"/>
        <w:numPr>
          <w:ilvl w:val="0"/>
          <w:numId w:val="36"/>
        </w:numPr>
        <w:autoSpaceDE w:val="0"/>
        <w:autoSpaceDN w:val="0"/>
        <w:jc w:val="both"/>
        <w:rPr>
          <w:rFonts w:ascii="Times New Roman" w:hAnsi="Times New Roman"/>
        </w:rPr>
      </w:pPr>
      <w:r>
        <w:rPr>
          <w:rFonts w:ascii="Times New Roman" w:hAnsi="Times New Roman"/>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E816DF" w:rsidRDefault="00E816DF" w:rsidP="00E816DF">
      <w:pPr>
        <w:pStyle w:val="10"/>
        <w:widowControl w:val="0"/>
        <w:numPr>
          <w:ilvl w:val="0"/>
          <w:numId w:val="36"/>
        </w:numPr>
        <w:autoSpaceDE w:val="0"/>
        <w:autoSpaceDN w:val="0"/>
        <w:jc w:val="both"/>
        <w:rPr>
          <w:rFonts w:ascii="Times New Roman" w:hAnsi="Times New Roman"/>
        </w:rPr>
      </w:pPr>
      <w:proofErr w:type="gramStart"/>
      <w:r>
        <w:rPr>
          <w:rFonts w:ascii="Times New Roman" w:hAnsi="Times New Roman"/>
        </w:rPr>
        <w:t>действие:  сбор</w:t>
      </w:r>
      <w:proofErr w:type="gramEnd"/>
      <w:r>
        <w:rPr>
          <w:rFonts w:ascii="Times New Roman" w:hAnsi="Times New Roman"/>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E816DF" w:rsidRDefault="00E816DF" w:rsidP="00E816DF">
      <w:pPr>
        <w:widowControl w:val="0"/>
        <w:autoSpaceDE w:val="0"/>
        <w:autoSpaceDN w:val="0"/>
        <w:jc w:val="both"/>
        <w:rPr>
          <w:rFonts w:ascii="Times New Roman" w:hAnsi="Times New Roman"/>
        </w:rPr>
      </w:pPr>
      <w:r>
        <w:rPr>
          <w:rFonts w:ascii="Times New Roman" w:hAnsi="Times New Roman"/>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816DF" w:rsidRDefault="00E816DF" w:rsidP="00E816DF">
      <w:pPr>
        <w:widowControl w:val="0"/>
        <w:autoSpaceDE w:val="0"/>
        <w:autoSpaceDN w:val="0"/>
        <w:jc w:val="both"/>
        <w:rPr>
          <w:rFonts w:ascii="Times New Roman" w:hAnsi="Times New Roman"/>
        </w:rPr>
      </w:pPr>
      <w:r>
        <w:rPr>
          <w:rFonts w:ascii="Times New Roman" w:hAnsi="Times New Roman"/>
        </w:rPr>
        <w:tab/>
        <w:t>3 действие: формирование проекта решения по итогам рассмотрения заявления и документов.</w:t>
      </w:r>
    </w:p>
    <w:p w:rsidR="00E816DF" w:rsidRDefault="00E816DF" w:rsidP="00E816DF">
      <w:pPr>
        <w:widowControl w:val="0"/>
        <w:autoSpaceDE w:val="0"/>
        <w:autoSpaceDN w:val="0"/>
        <w:jc w:val="both"/>
        <w:rPr>
          <w:rFonts w:ascii="Times New Roman" w:hAnsi="Times New Roman"/>
        </w:rPr>
      </w:pPr>
      <w:r>
        <w:rPr>
          <w:rFonts w:ascii="Times New Roman" w:hAnsi="Times New Roman"/>
        </w:rPr>
        <w:tab/>
        <w:t>Общий срок выполнения административных действий: не более 25 дней.</w:t>
      </w:r>
    </w:p>
    <w:p w:rsidR="00E816DF" w:rsidRDefault="00E816DF" w:rsidP="00E816DF">
      <w:pPr>
        <w:widowControl w:val="0"/>
        <w:autoSpaceDE w:val="0"/>
        <w:autoSpaceDN w:val="0"/>
        <w:jc w:val="both"/>
        <w:rPr>
          <w:rFonts w:ascii="Times New Roman" w:hAnsi="Times New Roman"/>
        </w:rPr>
      </w:pPr>
      <w:r>
        <w:rPr>
          <w:rFonts w:ascii="Times New Roman" w:hAnsi="Times New Roman"/>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816DF" w:rsidRDefault="00E816DF" w:rsidP="00E816DF">
      <w:pPr>
        <w:widowControl w:val="0"/>
        <w:autoSpaceDE w:val="0"/>
        <w:autoSpaceDN w:val="0"/>
        <w:jc w:val="both"/>
        <w:rPr>
          <w:rFonts w:ascii="Times New Roman" w:hAnsi="Times New Roman"/>
        </w:rPr>
      </w:pPr>
      <w:r>
        <w:rPr>
          <w:rFonts w:ascii="Times New Roman" w:hAnsi="Times New Roman"/>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3.1.3.5. Результат выполнения административной процедуры:</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xml:space="preserve">- проект решения о согласовании вопроса о приватизации жилого </w:t>
      </w:r>
      <w:proofErr w:type="gramStart"/>
      <w:r>
        <w:rPr>
          <w:rFonts w:ascii="Times New Roman" w:eastAsia="Calibri" w:hAnsi="Times New Roman"/>
        </w:rPr>
        <w:t>помещения  муниципального</w:t>
      </w:r>
      <w:proofErr w:type="gramEnd"/>
      <w:r>
        <w:rPr>
          <w:rFonts w:ascii="Times New Roman" w:eastAsia="Calibri" w:hAnsi="Times New Roman"/>
        </w:rPr>
        <w:t xml:space="preserve"> жилищного фонда и проект договора передачи жилого помещения в собственность граждан;</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проект решения об отказе в предоставлении муниципальной услуги.</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Решение о согласовании вопроса о приватизации жилого помещения должно содержать информацию о порядке заключения договора</w:t>
      </w:r>
      <w:r>
        <w:t xml:space="preserve"> </w:t>
      </w:r>
      <w:r>
        <w:rPr>
          <w:rFonts w:ascii="Times New Roman" w:eastAsia="Calibri" w:hAnsi="Times New Roman"/>
        </w:rPr>
        <w:t xml:space="preserve">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rsidR="00E816DF" w:rsidRDefault="00E816DF" w:rsidP="00E816DF">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Решение об отказе в предоставлении муниципальной услуги должно быть обоснованным и содержать все основания отказа. </w:t>
      </w:r>
    </w:p>
    <w:p w:rsidR="00E816DF" w:rsidRDefault="00E816DF" w:rsidP="00E816DF">
      <w:pPr>
        <w:widowControl w:val="0"/>
        <w:autoSpaceDE w:val="0"/>
        <w:autoSpaceDN w:val="0"/>
        <w:jc w:val="both"/>
        <w:rPr>
          <w:rFonts w:ascii="Times New Roman" w:eastAsia="Times New Roman" w:hAnsi="Times New Roman"/>
        </w:rPr>
      </w:pPr>
      <w:r>
        <w:rPr>
          <w:rFonts w:ascii="Times New Roman" w:hAnsi="Times New Roman"/>
        </w:rPr>
        <w:t xml:space="preserve">3.1.4. Принятие решения о предоставлении муниципальной услуги или об отказе в предоставлении </w:t>
      </w:r>
      <w:r>
        <w:rPr>
          <w:rFonts w:ascii="Times New Roman" w:hAnsi="Times New Roman"/>
        </w:rPr>
        <w:lastRenderedPageBreak/>
        <w:t>муниципальной услуги.</w:t>
      </w:r>
    </w:p>
    <w:p w:rsidR="00E816DF" w:rsidRDefault="00E816DF" w:rsidP="00E816DF">
      <w:pPr>
        <w:widowControl w:val="0"/>
        <w:shd w:val="clear" w:color="auto" w:fill="FFFFFF"/>
        <w:autoSpaceDE w:val="0"/>
        <w:autoSpaceDN w:val="0"/>
        <w:jc w:val="both"/>
        <w:rPr>
          <w:rFonts w:ascii="Times New Roman" w:hAnsi="Times New Roman"/>
        </w:rPr>
      </w:pPr>
      <w:r>
        <w:rPr>
          <w:rFonts w:ascii="Times New Roman" w:hAnsi="Times New Roman"/>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rsidR="00E816DF" w:rsidRDefault="00E816DF" w:rsidP="00E816DF">
      <w:pPr>
        <w:contextualSpacing/>
        <w:jc w:val="both"/>
        <w:rPr>
          <w:rFonts w:ascii="Times New Roman" w:eastAsia="Calibri" w:hAnsi="Times New Roman"/>
        </w:rPr>
      </w:pPr>
      <w:r>
        <w:rPr>
          <w:rFonts w:ascii="Times New Roman" w:eastAsia="Calibri" w:hAnsi="Times New Roman"/>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816DF" w:rsidRDefault="00E816DF" w:rsidP="00E816DF">
      <w:pPr>
        <w:widowControl w:val="0"/>
        <w:shd w:val="clear" w:color="auto" w:fill="FFFFFF"/>
        <w:autoSpaceDE w:val="0"/>
        <w:autoSpaceDN w:val="0"/>
        <w:jc w:val="both"/>
        <w:rPr>
          <w:rFonts w:ascii="Times New Roman" w:eastAsia="Times New Roman" w:hAnsi="Times New Roman"/>
        </w:rPr>
      </w:pPr>
      <w:r>
        <w:rPr>
          <w:rFonts w:ascii="Times New Roman" w:hAnsi="Times New Roman"/>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E816DF" w:rsidRDefault="00E816DF" w:rsidP="00E816DF">
      <w:pPr>
        <w:contextualSpacing/>
        <w:jc w:val="both"/>
        <w:rPr>
          <w:rFonts w:ascii="Times New Roman" w:hAnsi="Times New Roman"/>
        </w:rPr>
      </w:pPr>
      <w:r>
        <w:rPr>
          <w:rFonts w:ascii="Times New Roman" w:eastAsia="Calibri" w:hAnsi="Times New Roman"/>
        </w:rPr>
        <w:t xml:space="preserve">3.1.4.3. Лицо, ответственное за выполнение административной процедуры: </w:t>
      </w:r>
      <w:r>
        <w:rPr>
          <w:rFonts w:ascii="Times New Roman" w:hAnsi="Times New Roman"/>
        </w:rPr>
        <w:t xml:space="preserve">должностное лицо Администрации, ответственное за принятие и подписание соответствующего решения. </w:t>
      </w:r>
    </w:p>
    <w:p w:rsidR="00E816DF" w:rsidRDefault="00E816DF" w:rsidP="00E816DF">
      <w:pPr>
        <w:contextualSpacing/>
        <w:jc w:val="both"/>
        <w:rPr>
          <w:rFonts w:ascii="Times New Roman" w:hAnsi="Times New Roman"/>
        </w:rPr>
      </w:pPr>
      <w:r>
        <w:rPr>
          <w:rFonts w:ascii="Times New Roman" w:hAnsi="Times New Roman"/>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3.1.4.5. Результат выполнения административной процедуры: </w:t>
      </w:r>
      <w:proofErr w:type="gramStart"/>
      <w:r>
        <w:rPr>
          <w:rFonts w:ascii="Times New Roman" w:hAnsi="Times New Roman"/>
        </w:rPr>
        <w:t xml:space="preserve">подписание  </w:t>
      </w:r>
      <w:r>
        <w:rPr>
          <w:rFonts w:ascii="Times New Roman" w:eastAsia="Calibri" w:hAnsi="Times New Roman"/>
        </w:rPr>
        <w:t>решения</w:t>
      </w:r>
      <w:proofErr w:type="gramEnd"/>
      <w:r>
        <w:rPr>
          <w:rFonts w:ascii="Times New Roman" w:eastAsia="Calibri" w:hAnsi="Times New Roman"/>
        </w:rPr>
        <w:t xml:space="preserve"> о согласовании вопроса о приватизации жилого помещения  муниципального жилищного фонда и </w:t>
      </w:r>
      <w:r>
        <w:rPr>
          <w:rFonts w:ascii="Times New Roman" w:hAnsi="Times New Roman"/>
        </w:rPr>
        <w:t xml:space="preserve">согласование проекта </w:t>
      </w:r>
      <w:r>
        <w:rPr>
          <w:rFonts w:ascii="Times New Roman" w:eastAsia="Calibri" w:hAnsi="Times New Roman"/>
        </w:rPr>
        <w:t>договора передачи жилого помещения в собственность граждан</w:t>
      </w:r>
      <w:r>
        <w:rPr>
          <w:rFonts w:ascii="Times New Roman" w:hAnsi="Times New Roman"/>
        </w:rPr>
        <w:t xml:space="preserve"> либо подписание решения об отказе в предоставлении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3.1.5. Выдача результата.</w:t>
      </w:r>
    </w:p>
    <w:p w:rsidR="00E816DF" w:rsidRDefault="00E816DF" w:rsidP="00E816DF">
      <w:pPr>
        <w:contextualSpacing/>
        <w:jc w:val="both"/>
        <w:rPr>
          <w:rFonts w:ascii="Times New Roman" w:eastAsia="SimSun" w:hAnsi="Times New Roman"/>
        </w:rPr>
      </w:pPr>
      <w:r>
        <w:rPr>
          <w:rFonts w:ascii="Times New Roman" w:eastAsia="Calibri" w:hAnsi="Times New Roman"/>
        </w:rPr>
        <w:t xml:space="preserve">3.1.5.1. Основание для начала административной процедуры: подписание соответствующего результата </w:t>
      </w:r>
      <w:r>
        <w:rPr>
          <w:rFonts w:ascii="Times New Roman" w:eastAsia="SimSun" w:hAnsi="Times New Roman"/>
        </w:rPr>
        <w:t>предоставления муниципальной услуги.</w:t>
      </w:r>
    </w:p>
    <w:p w:rsidR="00E816DF" w:rsidRDefault="00E816DF" w:rsidP="00E816DF">
      <w:pPr>
        <w:contextualSpacing/>
        <w:jc w:val="both"/>
        <w:rPr>
          <w:rFonts w:ascii="Times New Roman" w:eastAsia="Calibri" w:hAnsi="Times New Roman"/>
        </w:rPr>
      </w:pPr>
      <w:r>
        <w:rPr>
          <w:rFonts w:ascii="Times New Roman" w:eastAsia="Calibri" w:hAnsi="Times New Roman"/>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816DF" w:rsidRDefault="00E816DF" w:rsidP="00E816DF">
      <w:pPr>
        <w:contextualSpacing/>
        <w:jc w:val="both"/>
        <w:rPr>
          <w:rFonts w:ascii="Times New Roman" w:eastAsia="Calibri" w:hAnsi="Times New Roman"/>
        </w:rPr>
      </w:pPr>
      <w:r>
        <w:rPr>
          <w:rFonts w:ascii="Times New Roman" w:eastAsia="Calibri" w:hAnsi="Times New Roman"/>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E816DF" w:rsidRDefault="00E816DF" w:rsidP="00E816DF">
      <w:pPr>
        <w:contextualSpacing/>
        <w:jc w:val="both"/>
        <w:rPr>
          <w:rFonts w:ascii="Times New Roman" w:eastAsia="Times New Roman" w:hAnsi="Times New Roman"/>
        </w:rPr>
      </w:pPr>
      <w:r>
        <w:rPr>
          <w:rFonts w:ascii="Times New Roman" w:eastAsia="Calibri" w:hAnsi="Times New Roman"/>
        </w:rPr>
        <w:t xml:space="preserve">3.1.5.3. Лицо, ответственное за выполнение административной процедуры: </w:t>
      </w:r>
      <w:r>
        <w:rPr>
          <w:rFonts w:ascii="Times New Roman" w:hAnsi="Times New Roman"/>
        </w:rPr>
        <w:t>работник Администрации, ответственный за делопроизводство.</w:t>
      </w:r>
    </w:p>
    <w:p w:rsidR="00E816DF" w:rsidRDefault="00E816DF" w:rsidP="00E816DF">
      <w:pPr>
        <w:contextualSpacing/>
        <w:jc w:val="both"/>
        <w:rPr>
          <w:rFonts w:ascii="Times New Roman" w:hAnsi="Times New Roman"/>
        </w:rPr>
      </w:pPr>
      <w:r>
        <w:rPr>
          <w:rFonts w:ascii="Times New Roman" w:hAnsi="Times New Roman"/>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816DF" w:rsidRDefault="00E816DF" w:rsidP="00E816DF">
      <w:pPr>
        <w:autoSpaceDE w:val="0"/>
        <w:autoSpaceDN w:val="0"/>
        <w:adjustRightInd w:val="0"/>
        <w:jc w:val="both"/>
        <w:outlineLvl w:val="0"/>
        <w:rPr>
          <w:rFonts w:ascii="Times New Roman" w:eastAsia="Calibri" w:hAnsi="Times New Roman"/>
        </w:rPr>
      </w:pPr>
      <w:bookmarkStart w:id="5" w:name="Par0"/>
      <w:bookmarkEnd w:id="5"/>
      <w:r>
        <w:rPr>
          <w:rFonts w:ascii="Times New Roman" w:eastAsia="Calibri" w:hAnsi="Times New Roman"/>
        </w:rPr>
        <w:t>3.2. Особенности выполнения административных процедур в электронной форме.</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xml:space="preserve">3.2.1. Предоставление муниципальной услуги на ЕПГУ и ПГУ ЛО осуществляется в соответствии с Федеральным </w:t>
      </w:r>
      <w:hyperlink r:id="rId15" w:history="1">
        <w:r>
          <w:rPr>
            <w:rStyle w:val="a3"/>
            <w:rFonts w:ascii="Times New Roman" w:eastAsia="Calibri" w:hAnsi="Times New Roman"/>
          </w:rPr>
          <w:t>законом</w:t>
        </w:r>
      </w:hyperlink>
      <w:r>
        <w:rPr>
          <w:rFonts w:ascii="Times New Roman" w:eastAsia="Calibri" w:hAnsi="Times New Roman"/>
        </w:rPr>
        <w:t xml:space="preserve"> № 210-ФЗ, Федеральным </w:t>
      </w:r>
      <w:hyperlink r:id="rId16" w:history="1">
        <w:r>
          <w:rPr>
            <w:rStyle w:val="a3"/>
            <w:rFonts w:ascii="Times New Roman" w:eastAsia="Calibri" w:hAnsi="Times New Roman"/>
          </w:rPr>
          <w:t>законом</w:t>
        </w:r>
      </w:hyperlink>
      <w:r>
        <w:rPr>
          <w:rFonts w:ascii="Times New Roman" w:eastAsia="Calibri" w:hAnsi="Times New Roman"/>
        </w:rPr>
        <w:t xml:space="preserve"> от 27.07.2006 № 149-ФЗ "Об информации, информационных технологиях и о защите информации", </w:t>
      </w:r>
      <w:hyperlink r:id="rId17" w:history="1">
        <w:r>
          <w:rPr>
            <w:rStyle w:val="a3"/>
            <w:rFonts w:ascii="Times New Roman" w:eastAsia="Calibri" w:hAnsi="Times New Roman"/>
          </w:rPr>
          <w:t>постановлением</w:t>
        </w:r>
      </w:hyperlink>
      <w:r>
        <w:rPr>
          <w:rFonts w:ascii="Times New Roman" w:eastAsia="Calibri" w:hAnsi="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3.2.3. Муниципальная услуга может быть получена через ПГУ ЛО либо через ЕПГУ без личной явки на прием в Администрацию.</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lastRenderedPageBreak/>
        <w:t>3.2.4. Для подачи заявления через ЕПГУ или через ПГУ ЛО заявитель должен выполнить следующие действия:</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пройти идентификацию и аутентификацию в ЕСИА;</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в личном кабинете на ЕПГУ или на ПГУ ЛО заполнить в электронной форме заявление на оказание муниципальной услуги;</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Calibri" w:hAnsi="Times New Roman"/>
        </w:rPr>
        <w:t>Межвед</w:t>
      </w:r>
      <w:proofErr w:type="spellEnd"/>
      <w:r>
        <w:rPr>
          <w:rFonts w:ascii="Times New Roman" w:eastAsia="Calibri" w:hAnsi="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Calibri" w:hAnsi="Times New Roman"/>
        </w:rPr>
        <w:t>Межвед</w:t>
      </w:r>
      <w:proofErr w:type="spellEnd"/>
      <w:r>
        <w:rPr>
          <w:rFonts w:ascii="Times New Roman" w:eastAsia="Calibri" w:hAnsi="Times New Roman"/>
        </w:rPr>
        <w:t xml:space="preserve"> ЛО" формы о принятом решении и переводит дело в архив АИС "</w:t>
      </w:r>
      <w:proofErr w:type="spellStart"/>
      <w:r>
        <w:rPr>
          <w:rFonts w:ascii="Times New Roman" w:eastAsia="Calibri" w:hAnsi="Times New Roman"/>
        </w:rPr>
        <w:t>Межвед</w:t>
      </w:r>
      <w:proofErr w:type="spellEnd"/>
      <w:r>
        <w:rPr>
          <w:rFonts w:ascii="Times New Roman" w:eastAsia="Calibri" w:hAnsi="Times New Roman"/>
        </w:rPr>
        <w:t xml:space="preserve"> ЛО";</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xml:space="preserve">3.2.7. В случае поступления всех документов, указанных в </w:t>
      </w:r>
      <w:hyperlink r:id="rId18" w:history="1">
        <w:r>
          <w:rPr>
            <w:rStyle w:val="a3"/>
            <w:rFonts w:ascii="Times New Roman" w:eastAsia="Calibri" w:hAnsi="Times New Roman"/>
          </w:rPr>
          <w:t>пункте 2.6</w:t>
        </w:r>
      </w:hyperlink>
      <w:r>
        <w:rPr>
          <w:rFonts w:ascii="Times New Roman" w:eastAsia="Calibri" w:hAnsi="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E816DF" w:rsidRDefault="00E816DF" w:rsidP="00E816DF">
      <w:pPr>
        <w:autoSpaceDE w:val="0"/>
        <w:autoSpaceDN w:val="0"/>
        <w:adjustRightInd w:val="0"/>
        <w:jc w:val="both"/>
        <w:outlineLvl w:val="0"/>
        <w:rPr>
          <w:rFonts w:ascii="Times New Roman" w:eastAsia="Calibri" w:hAnsi="Times New Roman"/>
        </w:rPr>
      </w:pPr>
      <w:r>
        <w:rPr>
          <w:rFonts w:ascii="Times New Roman" w:eastAsia="Calibri" w:hAnsi="Times New Roman"/>
        </w:rPr>
        <w:lastRenderedPageBreak/>
        <w:t>3.3. Порядок исправления допущенных опечаток и ошибок в выданных в результате предоставления муниципальной услуги документах.</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xml:space="preserve"> </w:t>
      </w:r>
    </w:p>
    <w:p w:rsidR="00E816DF" w:rsidRDefault="00E816DF" w:rsidP="00E816DF">
      <w:pPr>
        <w:widowControl w:val="0"/>
        <w:autoSpaceDE w:val="0"/>
        <w:autoSpaceDN w:val="0"/>
        <w:jc w:val="center"/>
        <w:rPr>
          <w:rFonts w:ascii="Times New Roman" w:eastAsia="Times New Roman" w:hAnsi="Times New Roman"/>
        </w:rPr>
      </w:pPr>
      <w:r>
        <w:rPr>
          <w:rFonts w:ascii="Times New Roman" w:hAnsi="Times New Roman"/>
        </w:rPr>
        <w:t>4. Формы контроля за исполнением административного регламента</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both"/>
        <w:rPr>
          <w:rFonts w:ascii="Times New Roman" w:hAnsi="Times New Roman"/>
        </w:rPr>
      </w:pPr>
      <w:r>
        <w:rPr>
          <w:rFonts w:ascii="Times New Roman" w:hAnsi="Times New Roma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816DF" w:rsidRDefault="00E816DF" w:rsidP="00E816DF">
      <w:pPr>
        <w:widowControl w:val="0"/>
        <w:autoSpaceDE w:val="0"/>
        <w:autoSpaceDN w:val="0"/>
        <w:jc w:val="both"/>
        <w:rPr>
          <w:rFonts w:ascii="Times New Roman" w:hAnsi="Times New Roman"/>
        </w:rPr>
      </w:pPr>
      <w:r>
        <w:rPr>
          <w:rFonts w:ascii="Times New Roman" w:hAnsi="Times New Roman"/>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816DF" w:rsidRDefault="00E816DF" w:rsidP="00E816DF">
      <w:pPr>
        <w:widowControl w:val="0"/>
        <w:autoSpaceDE w:val="0"/>
        <w:autoSpaceDN w:val="0"/>
        <w:jc w:val="both"/>
        <w:rPr>
          <w:rFonts w:ascii="Times New Roman" w:hAnsi="Times New Roman"/>
        </w:rPr>
      </w:pPr>
      <w:r>
        <w:rPr>
          <w:rFonts w:ascii="Times New Roman" w:hAnsi="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816DF" w:rsidRDefault="00E816DF" w:rsidP="00E816DF">
      <w:pPr>
        <w:widowControl w:val="0"/>
        <w:autoSpaceDE w:val="0"/>
        <w:autoSpaceDN w:val="0"/>
        <w:jc w:val="both"/>
        <w:rPr>
          <w:rFonts w:ascii="Times New Roman" w:hAnsi="Times New Roman"/>
        </w:rPr>
      </w:pPr>
      <w:r>
        <w:rPr>
          <w:rFonts w:ascii="Times New Roman" w:hAnsi="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816DF" w:rsidRDefault="00E816DF" w:rsidP="00E816DF">
      <w:pPr>
        <w:widowControl w:val="0"/>
        <w:autoSpaceDE w:val="0"/>
        <w:autoSpaceDN w:val="0"/>
        <w:jc w:val="both"/>
        <w:rPr>
          <w:rFonts w:ascii="Times New Roman" w:hAnsi="Times New Roman"/>
        </w:rPr>
      </w:pPr>
      <w:r>
        <w:rPr>
          <w:rFonts w:ascii="Times New Roman" w:hAnsi="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w:t>
      </w:r>
      <w:r>
        <w:rPr>
          <w:rFonts w:ascii="Times New Roman" w:hAnsi="Times New Roman"/>
        </w:rPr>
        <w:lastRenderedPageBreak/>
        <w:t>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816DF" w:rsidRDefault="00E816DF" w:rsidP="00E816DF">
      <w:pPr>
        <w:widowControl w:val="0"/>
        <w:autoSpaceDE w:val="0"/>
        <w:autoSpaceDN w:val="0"/>
        <w:jc w:val="both"/>
        <w:rPr>
          <w:rFonts w:ascii="Times New Roman" w:hAnsi="Times New Roman"/>
        </w:rPr>
      </w:pPr>
      <w:r>
        <w:rPr>
          <w:rFonts w:ascii="Times New Roman" w:hAnsi="Times New Roma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816DF" w:rsidRDefault="00E816DF" w:rsidP="00E816DF">
      <w:pPr>
        <w:widowControl w:val="0"/>
        <w:autoSpaceDE w:val="0"/>
        <w:autoSpaceDN w:val="0"/>
        <w:jc w:val="both"/>
        <w:rPr>
          <w:rFonts w:ascii="Times New Roman" w:hAnsi="Times New Roman"/>
        </w:rPr>
      </w:pPr>
      <w:r>
        <w:rPr>
          <w:rFonts w:ascii="Times New Roman" w:hAnsi="Times New Roman"/>
        </w:rPr>
        <w:t>По результатам рассмотрения обращений обратившемуся дается письменный ответ.</w:t>
      </w:r>
    </w:p>
    <w:p w:rsidR="00E816DF" w:rsidRDefault="00E816DF" w:rsidP="00E816DF">
      <w:pPr>
        <w:widowControl w:val="0"/>
        <w:autoSpaceDE w:val="0"/>
        <w:autoSpaceDN w:val="0"/>
        <w:jc w:val="both"/>
        <w:rPr>
          <w:rFonts w:ascii="Times New Roman" w:hAnsi="Times New Roman"/>
        </w:rPr>
      </w:pPr>
      <w:r>
        <w:rPr>
          <w:rFonts w:ascii="Times New Roman" w:hAnsi="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Pr>
          <w:rFonts w:ascii="Times New Roman" w:hAnsi="Times New Roman"/>
        </w:rPr>
        <w:t>требований</w:t>
      </w:r>
      <w:proofErr w:type="gramEnd"/>
      <w:r>
        <w:rPr>
          <w:rFonts w:ascii="Times New Roman" w:hAnsi="Times New Roman"/>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816DF" w:rsidRDefault="00E816DF" w:rsidP="00E816DF">
      <w:pPr>
        <w:widowControl w:val="0"/>
        <w:autoSpaceDE w:val="0"/>
        <w:autoSpaceDN w:val="0"/>
        <w:jc w:val="both"/>
        <w:rPr>
          <w:rFonts w:ascii="Times New Roman" w:hAnsi="Times New Roman"/>
        </w:rPr>
      </w:pPr>
      <w:r>
        <w:rPr>
          <w:rFonts w:ascii="Times New Roman" w:hAnsi="Times New Roman"/>
        </w:rPr>
        <w:t>Руководитель Администрации несет ответственность за обеспечение предоставления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Работники Администрации при предоставлении муниципальной услуги несут ответственность:</w:t>
      </w:r>
    </w:p>
    <w:p w:rsidR="00E816DF" w:rsidRDefault="00E816DF" w:rsidP="00E816DF">
      <w:pPr>
        <w:widowControl w:val="0"/>
        <w:autoSpaceDE w:val="0"/>
        <w:autoSpaceDN w:val="0"/>
        <w:jc w:val="both"/>
        <w:rPr>
          <w:rFonts w:ascii="Times New Roman" w:hAnsi="Times New Roman"/>
        </w:rPr>
      </w:pPr>
      <w:r>
        <w:rPr>
          <w:rFonts w:ascii="Times New Roman" w:hAnsi="Times New Roman"/>
        </w:rPr>
        <w:t>- за неисполнение или ненадлежащее исполнение административных процедур при предоставлении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E816DF" w:rsidRDefault="00E816DF" w:rsidP="00E816DF">
      <w:pPr>
        <w:widowControl w:val="0"/>
        <w:autoSpaceDE w:val="0"/>
        <w:autoSpaceDN w:val="0"/>
        <w:jc w:val="both"/>
        <w:rPr>
          <w:rFonts w:ascii="Times New Roman" w:hAnsi="Times New Roman"/>
        </w:rPr>
      </w:pPr>
      <w:r>
        <w:rPr>
          <w:rFonts w:ascii="Times New Roman" w:hAnsi="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 </w:t>
      </w:r>
    </w:p>
    <w:p w:rsidR="00E816DF" w:rsidRDefault="00E816DF" w:rsidP="00E816DF">
      <w:pPr>
        <w:autoSpaceDE w:val="0"/>
        <w:autoSpaceDN w:val="0"/>
        <w:adjustRightInd w:val="0"/>
        <w:jc w:val="center"/>
        <w:rPr>
          <w:rFonts w:ascii="Times New Roman" w:eastAsia="Calibri" w:hAnsi="Times New Roman"/>
        </w:rPr>
      </w:pPr>
      <w:r>
        <w:rPr>
          <w:rFonts w:ascii="Times New Roman" w:eastAsia="Calibri" w:hAnsi="Times New Roman"/>
        </w:rPr>
        <w:t>5. Досудебный (внесудебный) порядок обжалования решений</w:t>
      </w:r>
    </w:p>
    <w:p w:rsidR="00E816DF" w:rsidRDefault="00E816DF" w:rsidP="00E816DF">
      <w:pPr>
        <w:autoSpaceDE w:val="0"/>
        <w:autoSpaceDN w:val="0"/>
        <w:adjustRightInd w:val="0"/>
        <w:jc w:val="center"/>
        <w:rPr>
          <w:rFonts w:ascii="Times New Roman" w:eastAsia="Calibri" w:hAnsi="Times New Roman"/>
        </w:rPr>
      </w:pPr>
      <w:r>
        <w:rPr>
          <w:rFonts w:ascii="Times New Roman" w:eastAsia="Calibri" w:hAnsi="Times New Roman"/>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xml:space="preserve"> </w:t>
      </w:r>
    </w:p>
    <w:p w:rsidR="00E816DF" w:rsidRDefault="00E816DF" w:rsidP="00E816DF">
      <w:pPr>
        <w:widowControl w:val="0"/>
        <w:autoSpaceDE w:val="0"/>
        <w:autoSpaceDN w:val="0"/>
        <w:jc w:val="both"/>
        <w:rPr>
          <w:rFonts w:ascii="Times New Roman" w:eastAsia="Times New Roman" w:hAnsi="Times New Roman"/>
        </w:rPr>
      </w:pPr>
      <w:r>
        <w:rPr>
          <w:rFonts w:ascii="Times New Roman" w:hAnsi="Times New Roman"/>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rFonts w:ascii="Times New Roman" w:hAnsi="Times New Roman"/>
        </w:rPr>
        <w:lastRenderedPageBreak/>
        <w:t>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816DF" w:rsidRDefault="00E816DF" w:rsidP="00E816DF">
      <w:pPr>
        <w:widowControl w:val="0"/>
        <w:autoSpaceDE w:val="0"/>
        <w:autoSpaceDN w:val="0"/>
        <w:jc w:val="both"/>
        <w:rPr>
          <w:rFonts w:ascii="Times New Roman" w:hAnsi="Times New Roman"/>
        </w:rPr>
      </w:pPr>
      <w:r>
        <w:rPr>
          <w:rFonts w:ascii="Times New Roman" w:hAnsi="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816DF" w:rsidRDefault="00E816DF" w:rsidP="00E816DF">
      <w:pPr>
        <w:widowControl w:val="0"/>
        <w:autoSpaceDE w:val="0"/>
        <w:autoSpaceDN w:val="0"/>
        <w:jc w:val="both"/>
        <w:rPr>
          <w:rFonts w:ascii="Times New Roman" w:hAnsi="Times New Roman"/>
        </w:rPr>
      </w:pPr>
      <w:r>
        <w:rPr>
          <w:rFonts w:ascii="Times New Roman" w:hAnsi="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816DF" w:rsidRDefault="00E816DF" w:rsidP="00E816DF">
      <w:pPr>
        <w:widowControl w:val="0"/>
        <w:autoSpaceDE w:val="0"/>
        <w:autoSpaceDN w:val="0"/>
        <w:jc w:val="both"/>
        <w:rPr>
          <w:rFonts w:ascii="Times New Roman" w:hAnsi="Times New Roman"/>
        </w:rPr>
      </w:pPr>
      <w:r>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816DF" w:rsidRDefault="00E816DF" w:rsidP="00E816DF">
      <w:pPr>
        <w:widowControl w:val="0"/>
        <w:autoSpaceDE w:val="0"/>
        <w:autoSpaceDN w:val="0"/>
        <w:jc w:val="both"/>
        <w:rPr>
          <w:rFonts w:ascii="Times New Roman" w:hAnsi="Times New Roman"/>
        </w:rPr>
      </w:pPr>
      <w:r>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816DF" w:rsidRDefault="00E816DF" w:rsidP="00E816DF">
      <w:pPr>
        <w:widowControl w:val="0"/>
        <w:autoSpaceDE w:val="0"/>
        <w:autoSpaceDN w:val="0"/>
        <w:jc w:val="both"/>
        <w:rPr>
          <w:rFonts w:ascii="Times New Roman" w:hAnsi="Times New Roman"/>
        </w:rPr>
      </w:pPr>
      <w:r>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816DF" w:rsidRDefault="00E816DF" w:rsidP="00E816DF">
      <w:pPr>
        <w:widowControl w:val="0"/>
        <w:autoSpaceDE w:val="0"/>
        <w:autoSpaceDN w:val="0"/>
        <w:jc w:val="both"/>
        <w:rPr>
          <w:rFonts w:ascii="Times New Roman" w:hAnsi="Times New Roman"/>
        </w:rPr>
      </w:pPr>
      <w:r>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816DF" w:rsidRDefault="00E816DF" w:rsidP="00E816DF">
      <w:pPr>
        <w:widowControl w:val="0"/>
        <w:autoSpaceDE w:val="0"/>
        <w:autoSpaceDN w:val="0"/>
        <w:jc w:val="both"/>
        <w:rPr>
          <w:rFonts w:ascii="Times New Roman" w:hAnsi="Times New Roman"/>
        </w:rPr>
      </w:pPr>
      <w:r>
        <w:rPr>
          <w:rFonts w:ascii="Times New Roman" w:hAnsi="Times New Roman"/>
        </w:rPr>
        <w:lastRenderedPageBreak/>
        <w:t>8) нарушение срока или порядка выдачи документов по результатам предоставления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816DF" w:rsidRDefault="00E816DF" w:rsidP="00E816DF">
      <w:pPr>
        <w:widowControl w:val="0"/>
        <w:autoSpaceDE w:val="0"/>
        <w:autoSpaceDN w:val="0"/>
        <w:jc w:val="both"/>
        <w:rPr>
          <w:rFonts w:ascii="Times New Roman" w:hAnsi="Times New Roman"/>
        </w:rPr>
      </w:pPr>
      <w:r>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D72534">
        <w:rPr>
          <w:rFonts w:ascii="Times New Roman" w:hAnsi="Times New Roman"/>
        </w:rPr>
        <w:t>Плодовского сельского поселения</w:t>
      </w:r>
      <w:r>
        <w:rPr>
          <w:rFonts w:ascii="Times New Roman" w:hAnsi="Times New Roman"/>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E816DF" w:rsidRDefault="00E816DF" w:rsidP="00E816DF">
      <w:pPr>
        <w:widowControl w:val="0"/>
        <w:autoSpaceDE w:val="0"/>
        <w:autoSpaceDN w:val="0"/>
        <w:jc w:val="both"/>
        <w:rPr>
          <w:rFonts w:ascii="Times New Roman" w:hAnsi="Times New Roman"/>
        </w:rPr>
      </w:pPr>
      <w:r>
        <w:rPr>
          <w:rFonts w:ascii="Times New Roman" w:hAnsi="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Pr>
            <w:rStyle w:val="a3"/>
            <w:rFonts w:ascii="Times New Roman" w:hAnsi="Times New Roman"/>
          </w:rPr>
          <w:t>ч. 5 ст. 11.2</w:t>
        </w:r>
      </w:hyperlink>
      <w:r>
        <w:rPr>
          <w:rFonts w:ascii="Times New Roman" w:hAnsi="Times New Roman"/>
        </w:rPr>
        <w:t xml:space="preserve"> Федерального закона от 27.07.2010 № 210-ФЗ.</w:t>
      </w:r>
    </w:p>
    <w:p w:rsidR="00E816DF" w:rsidRDefault="00E816DF" w:rsidP="00E816DF">
      <w:pPr>
        <w:widowControl w:val="0"/>
        <w:autoSpaceDE w:val="0"/>
        <w:autoSpaceDN w:val="0"/>
        <w:jc w:val="both"/>
        <w:rPr>
          <w:rFonts w:ascii="Times New Roman" w:hAnsi="Times New Roman"/>
        </w:rPr>
      </w:pPr>
      <w:r>
        <w:rPr>
          <w:rFonts w:ascii="Times New Roman" w:hAnsi="Times New Roman"/>
        </w:rPr>
        <w:t>В письменной жалобе в обязательном порядке указываются:</w:t>
      </w:r>
    </w:p>
    <w:p w:rsidR="00E816DF" w:rsidRDefault="00E816DF" w:rsidP="00E816DF">
      <w:pPr>
        <w:widowControl w:val="0"/>
        <w:autoSpaceDE w:val="0"/>
        <w:autoSpaceDN w:val="0"/>
        <w:jc w:val="both"/>
        <w:rPr>
          <w:rFonts w:ascii="Times New Roman" w:hAnsi="Times New Roman"/>
        </w:rPr>
      </w:pPr>
      <w:r>
        <w:rPr>
          <w:rFonts w:ascii="Times New Roman" w:hAnsi="Times New Roman"/>
        </w:rPr>
        <w:lastRenderedPageBreak/>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816DF" w:rsidRDefault="00E816DF" w:rsidP="00E816DF">
      <w:pPr>
        <w:widowControl w:val="0"/>
        <w:autoSpaceDE w:val="0"/>
        <w:autoSpaceDN w:val="0"/>
        <w:jc w:val="both"/>
        <w:rPr>
          <w:rFonts w:ascii="Times New Roman" w:hAnsi="Times New Roman"/>
        </w:rPr>
      </w:pPr>
      <w:r>
        <w:rPr>
          <w:rFonts w:ascii="Times New Roman" w:hAnsi="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16DF" w:rsidRDefault="00E816DF" w:rsidP="00E816DF">
      <w:pPr>
        <w:widowControl w:val="0"/>
        <w:autoSpaceDE w:val="0"/>
        <w:autoSpaceDN w:val="0"/>
        <w:jc w:val="both"/>
        <w:rPr>
          <w:rFonts w:ascii="Times New Roman" w:hAnsi="Times New Roman"/>
        </w:rPr>
      </w:pPr>
      <w:r>
        <w:rPr>
          <w:rFonts w:ascii="Times New Roman" w:hAnsi="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816DF" w:rsidRDefault="00E816DF" w:rsidP="00E816DF">
      <w:pPr>
        <w:widowControl w:val="0"/>
        <w:autoSpaceDE w:val="0"/>
        <w:autoSpaceDN w:val="0"/>
        <w:jc w:val="both"/>
        <w:rPr>
          <w:rFonts w:ascii="Times New Roman" w:hAnsi="Times New Roman"/>
        </w:rPr>
      </w:pPr>
      <w:r>
        <w:rPr>
          <w:rFonts w:ascii="Times New Roman" w:hAnsi="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Pr>
            <w:rStyle w:val="a3"/>
            <w:rFonts w:ascii="Times New Roman" w:hAnsi="Times New Roman"/>
          </w:rPr>
          <w:t>ст. 11.1</w:t>
        </w:r>
      </w:hyperlink>
      <w:r>
        <w:rPr>
          <w:rFonts w:ascii="Times New Roman" w:hAnsi="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5.6. Жалоба, поступившая в орган, предоставляющий муниципальную услугу, ГБУ ЛО «МФЦ», учредителю ГБУ ЛО «МФЦ» главе администрации </w:t>
      </w:r>
      <w:r w:rsidR="00D72534">
        <w:rPr>
          <w:rFonts w:ascii="Times New Roman" w:hAnsi="Times New Roman"/>
        </w:rPr>
        <w:t>Плодовского сельского поселения</w:t>
      </w:r>
      <w:r>
        <w:rPr>
          <w:rFonts w:ascii="Times New Roman" w:hAnsi="Times New Roman"/>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16DF" w:rsidRDefault="00E816DF" w:rsidP="00E816DF">
      <w:pPr>
        <w:widowControl w:val="0"/>
        <w:autoSpaceDE w:val="0"/>
        <w:autoSpaceDN w:val="0"/>
        <w:jc w:val="both"/>
        <w:rPr>
          <w:rFonts w:ascii="Times New Roman" w:hAnsi="Times New Roman"/>
        </w:rPr>
      </w:pPr>
      <w:r>
        <w:rPr>
          <w:rFonts w:ascii="Times New Roman" w:hAnsi="Times New Roman"/>
        </w:rPr>
        <w:t>5.7. По результатам рассмотрения жалобы принимается одно из следующих решений:</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816DF" w:rsidRDefault="00E816DF" w:rsidP="00E816DF">
      <w:pPr>
        <w:widowControl w:val="0"/>
        <w:autoSpaceDE w:val="0"/>
        <w:autoSpaceDN w:val="0"/>
        <w:jc w:val="both"/>
        <w:rPr>
          <w:rFonts w:ascii="Times New Roman" w:hAnsi="Times New Roman"/>
        </w:rPr>
      </w:pPr>
      <w:r>
        <w:rPr>
          <w:rFonts w:ascii="Times New Roman" w:hAnsi="Times New Roman"/>
        </w:rPr>
        <w:t>2) в удовлетворении жалобы отказывается.</w:t>
      </w:r>
    </w:p>
    <w:p w:rsidR="00E816DF" w:rsidRDefault="00E816DF" w:rsidP="00E816DF">
      <w:pPr>
        <w:widowControl w:val="0"/>
        <w:autoSpaceDE w:val="0"/>
        <w:autoSpaceDN w:val="0"/>
        <w:jc w:val="both"/>
        <w:rPr>
          <w:rFonts w:ascii="Times New Roman" w:hAnsi="Times New Roman"/>
        </w:rPr>
      </w:pPr>
      <w:r>
        <w:rPr>
          <w:rFonts w:ascii="Times New Roman" w:hAnsi="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16DF" w:rsidRDefault="00E816DF" w:rsidP="00E816DF">
      <w:pPr>
        <w:widowControl w:val="0"/>
        <w:autoSpaceDE w:val="0"/>
        <w:autoSpaceDN w:val="0"/>
        <w:jc w:val="both"/>
        <w:rPr>
          <w:rFonts w:ascii="Times New Roman" w:hAnsi="Times New Roman"/>
        </w:rPr>
      </w:pPr>
      <w:r>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Pr>
          <w:rFonts w:ascii="Times New Roman" w:hAnsi="Times New Roman"/>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E816DF" w:rsidRDefault="00E816DF" w:rsidP="00E816DF">
      <w:pPr>
        <w:widowControl w:val="0"/>
        <w:autoSpaceDE w:val="0"/>
        <w:autoSpaceDN w:val="0"/>
        <w:jc w:val="both"/>
        <w:rPr>
          <w:rFonts w:ascii="Times New Roman" w:hAnsi="Times New Roman"/>
        </w:rPr>
      </w:pPr>
      <w:r>
        <w:rPr>
          <w:rFonts w:ascii="Times New Roman" w:hAnsi="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16DF" w:rsidRPr="00D72534" w:rsidRDefault="00E816DF" w:rsidP="00D72534">
      <w:pPr>
        <w:widowControl w:val="0"/>
        <w:autoSpaceDE w:val="0"/>
        <w:autoSpaceDN w:val="0"/>
        <w:jc w:val="both"/>
        <w:rPr>
          <w:rFonts w:ascii="Times New Roman" w:hAnsi="Times New Roman"/>
        </w:rPr>
      </w:pPr>
      <w:r>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16DF" w:rsidRPr="00D72534" w:rsidRDefault="00E816DF" w:rsidP="00D72534">
      <w:pPr>
        <w:autoSpaceDE w:val="0"/>
        <w:autoSpaceDN w:val="0"/>
        <w:adjustRightInd w:val="0"/>
        <w:jc w:val="center"/>
        <w:outlineLvl w:val="2"/>
        <w:rPr>
          <w:rFonts w:ascii="Times New Roman" w:eastAsia="Calibri" w:hAnsi="Times New Roman"/>
          <w:b/>
        </w:rPr>
      </w:pPr>
      <w:r>
        <w:tab/>
      </w:r>
      <w:r w:rsidRPr="00D72534">
        <w:rPr>
          <w:rFonts w:ascii="Times New Roman" w:eastAsia="Calibri" w:hAnsi="Times New Roman"/>
          <w:b/>
        </w:rPr>
        <w:t xml:space="preserve">6. Особенности выполнения административных процедур </w:t>
      </w:r>
      <w:r w:rsidRPr="00D72534">
        <w:rPr>
          <w:rFonts w:ascii="Times New Roman" w:eastAsia="Calibri" w:hAnsi="Times New Roman"/>
          <w:b/>
        </w:rPr>
        <w:br/>
        <w:t xml:space="preserve">в многофункциональных центрах. </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б) определяет предмет обращения;</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в) проводит проверку правильности заполнения обращения;</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г) проводит проверку укомплектованности пакета документов;</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е) заверяет каждый документ дела своей электронной подписью (далее - ЭП);</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ж) направляет копии документов и реестр документов в комитет:</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в электронной форме (в составе пакетов электронных дел) в день обращения заявителя в МФЦ;</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lastRenderedPageBreak/>
        <w:t>По окончании приема документов специалист МФЦ выдает заявителю расписку в приеме документов.</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816DF" w:rsidRDefault="00E816DF" w:rsidP="00E816DF">
      <w:pPr>
        <w:autoSpaceDE w:val="0"/>
        <w:autoSpaceDN w:val="0"/>
        <w:adjustRightInd w:val="0"/>
        <w:jc w:val="both"/>
        <w:rPr>
          <w:rFonts w:ascii="Times New Roman" w:eastAsia="Calibri" w:hAnsi="Times New Roman"/>
        </w:rPr>
      </w:pPr>
      <w:r>
        <w:rPr>
          <w:rFonts w:ascii="Times New Roman" w:eastAsia="Calibri" w:hAnsi="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816DF" w:rsidRDefault="00E816DF" w:rsidP="00E816DF">
      <w:pPr>
        <w:autoSpaceDE w:val="0"/>
        <w:autoSpaceDN w:val="0"/>
        <w:adjustRightInd w:val="0"/>
        <w:jc w:val="both"/>
        <w:outlineLvl w:val="0"/>
        <w:rPr>
          <w:rFonts w:ascii="Times New Roman" w:eastAsia="Calibri" w:hAnsi="Times New Roman"/>
        </w:rPr>
      </w:pPr>
      <w:r>
        <w:rPr>
          <w:rFonts w:ascii="Times New Roman" w:eastAsia="Calibri" w:hAnsi="Times New Roman"/>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Pr>
          <w:rFonts w:ascii="Times New Roman" w:eastAsia="Calibri" w:hAnsi="Times New Roman"/>
        </w:rPr>
        <w:br w:type="page"/>
      </w:r>
    </w:p>
    <w:p w:rsidR="00E816DF" w:rsidRDefault="00E816DF" w:rsidP="00E816DF">
      <w:pPr>
        <w:widowControl w:val="0"/>
        <w:autoSpaceDE w:val="0"/>
        <w:autoSpaceDN w:val="0"/>
        <w:adjustRightInd w:val="0"/>
        <w:jc w:val="right"/>
        <w:outlineLvl w:val="1"/>
        <w:rPr>
          <w:rFonts w:ascii="Times New Roman" w:eastAsia="Calibri" w:hAnsi="Times New Roman"/>
        </w:rPr>
      </w:pPr>
      <w:r>
        <w:rPr>
          <w:rFonts w:ascii="Times New Roman" w:eastAsia="Calibri" w:hAnsi="Times New Roman"/>
        </w:rPr>
        <w:lastRenderedPageBreak/>
        <w:t>Приложение 1</w:t>
      </w:r>
    </w:p>
    <w:p w:rsidR="00E816DF" w:rsidRDefault="00E816DF" w:rsidP="00E816DF">
      <w:pPr>
        <w:widowControl w:val="0"/>
        <w:autoSpaceDE w:val="0"/>
        <w:autoSpaceDN w:val="0"/>
        <w:adjustRightInd w:val="0"/>
        <w:jc w:val="right"/>
        <w:rPr>
          <w:rFonts w:ascii="Times New Roman" w:eastAsia="Calibri" w:hAnsi="Times New Roman"/>
        </w:rPr>
      </w:pPr>
      <w:r>
        <w:rPr>
          <w:rFonts w:ascii="Times New Roman" w:eastAsia="Calibri" w:hAnsi="Times New Roman"/>
        </w:rPr>
        <w:t>к административному регламенту</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both"/>
        <w:rPr>
          <w:rFonts w:ascii="Courier New" w:eastAsia="Calibri" w:hAnsi="Courier New" w:cs="Courier New"/>
          <w:u w:val="single"/>
        </w:rPr>
      </w:pPr>
      <w:r>
        <w:rPr>
          <w:rFonts w:ascii="Courier New" w:eastAsia="Calibri" w:hAnsi="Courier New" w:cs="Courier New"/>
          <w:u w:val="single"/>
        </w:rPr>
        <w:t>Примерная форма</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В администрацию 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w:t>
      </w:r>
    </w:p>
    <w:p w:rsidR="00E816DF" w:rsidRDefault="00E816DF" w:rsidP="00E816DF">
      <w:pPr>
        <w:autoSpaceDE w:val="0"/>
        <w:autoSpaceDN w:val="0"/>
        <w:adjustRightInd w:val="0"/>
        <w:rPr>
          <w:rFonts w:ascii="Courier New" w:eastAsia="Calibri" w:hAnsi="Courier New" w:cs="Courier New"/>
        </w:rPr>
      </w:pPr>
      <w:r>
        <w:rPr>
          <w:rFonts w:ascii="Courier New" w:eastAsia="Calibri" w:hAnsi="Courier New" w:cs="Courier New"/>
        </w:rPr>
        <w:t xml:space="preserve">  ___________________________________</w:t>
      </w:r>
    </w:p>
    <w:p w:rsidR="00E816DF" w:rsidRDefault="00E816DF" w:rsidP="00E816DF">
      <w:pPr>
        <w:autoSpaceDE w:val="0"/>
        <w:autoSpaceDN w:val="0"/>
        <w:adjustRightInd w:val="0"/>
        <w:jc w:val="both"/>
        <w:outlineLvl w:val="0"/>
        <w:rPr>
          <w:rFonts w:ascii="Courier New" w:eastAsia="Calibri" w:hAnsi="Courier New" w:cs="Courier New"/>
        </w:rPr>
      </w:pPr>
      <w:r>
        <w:rPr>
          <w:rFonts w:ascii="Courier New" w:eastAsia="Calibri" w:hAnsi="Courier New" w:cs="Courier New"/>
        </w:rPr>
        <w:t xml:space="preserve"> </w:t>
      </w:r>
    </w:p>
    <w:p w:rsidR="00E816DF" w:rsidRPr="00ED2551" w:rsidRDefault="00E816DF" w:rsidP="00E816DF">
      <w:pPr>
        <w:autoSpaceDE w:val="0"/>
        <w:autoSpaceDN w:val="0"/>
        <w:adjustRightInd w:val="0"/>
        <w:jc w:val="center"/>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center"/>
        <w:outlineLvl w:val="0"/>
        <w:rPr>
          <w:rFonts w:ascii="Times New Roman" w:eastAsia="Calibri" w:hAnsi="Times New Roman" w:cs="Times New Roman"/>
        </w:rPr>
      </w:pPr>
      <w:r w:rsidRPr="00ED2551">
        <w:rPr>
          <w:rFonts w:ascii="Times New Roman" w:eastAsia="Calibri" w:hAnsi="Times New Roman" w:cs="Times New Roman"/>
        </w:rPr>
        <w:t>ЗАЯВЛЕНИЕ</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1. На основании </w:t>
      </w:r>
      <w:hyperlink r:id="rId21" w:history="1">
        <w:r w:rsidRPr="00ED2551">
          <w:rPr>
            <w:rStyle w:val="a3"/>
            <w:rFonts w:ascii="Times New Roman" w:eastAsia="Calibri" w:hAnsi="Times New Roman" w:cs="Times New Roman"/>
          </w:rPr>
          <w:t>Закона</w:t>
        </w:r>
      </w:hyperlink>
      <w:r w:rsidRPr="00ED2551">
        <w:rPr>
          <w:rFonts w:ascii="Times New Roman" w:eastAsia="Calibri" w:hAnsi="Times New Roman" w:cs="Times New Roman"/>
        </w:rPr>
        <w:t xml:space="preserve"> Российской Федерации  "О  приватизации</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жилищного </w:t>
      </w:r>
      <w:proofErr w:type="gramStart"/>
      <w:r w:rsidRPr="00ED2551">
        <w:rPr>
          <w:rFonts w:ascii="Times New Roman" w:eastAsia="Calibri" w:hAnsi="Times New Roman" w:cs="Times New Roman"/>
        </w:rPr>
        <w:t>фонда  в</w:t>
      </w:r>
      <w:proofErr w:type="gramEnd"/>
      <w:r w:rsidRPr="00ED2551">
        <w:rPr>
          <w:rFonts w:ascii="Times New Roman" w:eastAsia="Calibri" w:hAnsi="Times New Roman" w:cs="Times New Roman"/>
        </w:rPr>
        <w:t xml:space="preserve">  Российской Федерации" просим  (прошу) передать</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нам (мне) в собственность 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(указать вид собственности: общая</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совместная, общая долевая или в</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собственность одного из членов семьи)</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занимаемую нами (мной) по договору найма, аренды 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(указать:</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 квартиру по адресу: 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отдельную, количество </w:t>
      </w:r>
      <w:proofErr w:type="gramStart"/>
      <w:r w:rsidRPr="00ED2551">
        <w:rPr>
          <w:rFonts w:ascii="Times New Roman" w:eastAsia="Calibri" w:hAnsi="Times New Roman" w:cs="Times New Roman"/>
        </w:rPr>
        <w:t xml:space="preserve">комнат)   </w:t>
      </w:r>
      <w:proofErr w:type="gramEnd"/>
      <w:r w:rsidRPr="00ED2551">
        <w:rPr>
          <w:rFonts w:ascii="Times New Roman" w:eastAsia="Calibri" w:hAnsi="Times New Roman" w:cs="Times New Roman"/>
        </w:rPr>
        <w:t xml:space="preserve">                     (указать</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населенный пункт, наименование улицы, номер дома, номер квартиры)</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2. Участвующие в приватизации согласились   </w:t>
      </w:r>
      <w:proofErr w:type="gramStart"/>
      <w:r w:rsidRPr="00ED2551">
        <w:rPr>
          <w:rFonts w:ascii="Times New Roman" w:eastAsia="Calibri" w:hAnsi="Times New Roman" w:cs="Times New Roman"/>
        </w:rPr>
        <w:t>реализовать  свое</w:t>
      </w:r>
      <w:proofErr w:type="gramEnd"/>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право   на   приватизацию   занимаемой    квартиры   </w:t>
      </w:r>
      <w:proofErr w:type="gramStart"/>
      <w:r w:rsidRPr="00ED2551">
        <w:rPr>
          <w:rFonts w:ascii="Times New Roman" w:eastAsia="Calibri" w:hAnsi="Times New Roman" w:cs="Times New Roman"/>
        </w:rPr>
        <w:t>со  следующим</w:t>
      </w:r>
      <w:proofErr w:type="gramEnd"/>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распределением долей (заполняется </w:t>
      </w:r>
      <w:proofErr w:type="gramStart"/>
      <w:r w:rsidRPr="00ED2551">
        <w:rPr>
          <w:rFonts w:ascii="Times New Roman" w:eastAsia="Calibri" w:hAnsi="Times New Roman" w:cs="Times New Roman"/>
        </w:rPr>
        <w:t>при  передаче</w:t>
      </w:r>
      <w:proofErr w:type="gramEnd"/>
      <w:r w:rsidRPr="00ED2551">
        <w:rPr>
          <w:rFonts w:ascii="Times New Roman" w:eastAsia="Calibri" w:hAnsi="Times New Roman" w:cs="Times New Roman"/>
        </w:rPr>
        <w:t xml:space="preserve"> жилого помещения в</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общую долевую собственность):</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lastRenderedPageBreak/>
        <w:t>(указать фамилии, имена, отчества - полностью и размер выделяемой</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доли)</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3. Ранее никто из членов семьи </w:t>
      </w:r>
      <w:proofErr w:type="gramStart"/>
      <w:r w:rsidRPr="00ED2551">
        <w:rPr>
          <w:rFonts w:ascii="Times New Roman" w:eastAsia="Calibri" w:hAnsi="Times New Roman" w:cs="Times New Roman"/>
        </w:rPr>
        <w:t>в  приватизации</w:t>
      </w:r>
      <w:proofErr w:type="gramEnd"/>
      <w:r w:rsidRPr="00ED2551">
        <w:rPr>
          <w:rFonts w:ascii="Times New Roman" w:eastAsia="Calibri" w:hAnsi="Times New Roman" w:cs="Times New Roman"/>
        </w:rPr>
        <w:t xml:space="preserve"> жилой  площади</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не участвовал или реализовал свое право 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(фамилия, имя, отчество по</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какому адресу - полностью)</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Подписи совершеннолетних    членов    </w:t>
      </w:r>
      <w:proofErr w:type="gramStart"/>
      <w:r w:rsidRPr="00ED2551">
        <w:rPr>
          <w:rFonts w:ascii="Times New Roman" w:eastAsia="Calibri" w:hAnsi="Times New Roman" w:cs="Times New Roman"/>
        </w:rPr>
        <w:t xml:space="preserve">семьи,   </w:t>
      </w:r>
      <w:proofErr w:type="gramEnd"/>
      <w:r w:rsidRPr="00ED2551">
        <w:rPr>
          <w:rFonts w:ascii="Times New Roman" w:eastAsia="Calibri" w:hAnsi="Times New Roman" w:cs="Times New Roman"/>
        </w:rPr>
        <w:t>подтверждающих</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согласие на приватизацию занимаемого жилого помещения:</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(фамилии, </w:t>
      </w:r>
      <w:proofErr w:type="gramStart"/>
      <w:r w:rsidRPr="00ED2551">
        <w:rPr>
          <w:rFonts w:ascii="Times New Roman" w:eastAsia="Calibri" w:hAnsi="Times New Roman" w:cs="Times New Roman"/>
        </w:rPr>
        <w:t xml:space="preserve">имена,   </w:t>
      </w:r>
      <w:proofErr w:type="gramEnd"/>
      <w:r w:rsidRPr="00ED2551">
        <w:rPr>
          <w:rFonts w:ascii="Times New Roman" w:eastAsia="Calibri" w:hAnsi="Times New Roman" w:cs="Times New Roman"/>
        </w:rPr>
        <w:t xml:space="preserve">            (подпись)          (паспортные</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отчества - </w:t>
      </w:r>
      <w:proofErr w:type="gramStart"/>
      <w:r w:rsidRPr="00ED2551">
        <w:rPr>
          <w:rFonts w:ascii="Times New Roman" w:eastAsia="Calibri" w:hAnsi="Times New Roman" w:cs="Times New Roman"/>
        </w:rPr>
        <w:t xml:space="preserve">полностью)   </w:t>
      </w:r>
      <w:proofErr w:type="gramEnd"/>
      <w:r w:rsidRPr="00ED2551">
        <w:rPr>
          <w:rFonts w:ascii="Times New Roman" w:eastAsia="Calibri" w:hAnsi="Times New Roman" w:cs="Times New Roman"/>
        </w:rPr>
        <w:t xml:space="preserve">                          данные)</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4. </w:t>
      </w:r>
      <w:proofErr w:type="gramStart"/>
      <w:r w:rsidRPr="00ED2551">
        <w:rPr>
          <w:rFonts w:ascii="Times New Roman" w:eastAsia="Calibri" w:hAnsi="Times New Roman" w:cs="Times New Roman"/>
        </w:rPr>
        <w:t>Прошу  не</w:t>
      </w:r>
      <w:proofErr w:type="gramEnd"/>
      <w:r w:rsidRPr="00ED2551">
        <w:rPr>
          <w:rFonts w:ascii="Times New Roman" w:eastAsia="Calibri" w:hAnsi="Times New Roman" w:cs="Times New Roman"/>
        </w:rPr>
        <w:t xml:space="preserve">  включать  меня   в   число   участников   общей</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собственности </w:t>
      </w:r>
      <w:proofErr w:type="gramStart"/>
      <w:r w:rsidRPr="00ED2551">
        <w:rPr>
          <w:rFonts w:ascii="Times New Roman" w:eastAsia="Calibri" w:hAnsi="Times New Roman" w:cs="Times New Roman"/>
        </w:rPr>
        <w:t>приватизируемого  жилого</w:t>
      </w:r>
      <w:proofErr w:type="gramEnd"/>
      <w:r w:rsidRPr="00ED2551">
        <w:rPr>
          <w:rFonts w:ascii="Times New Roman" w:eastAsia="Calibri" w:hAnsi="Times New Roman" w:cs="Times New Roman"/>
        </w:rPr>
        <w:t xml:space="preserve"> помещения.  С последствиями</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отказа от участия в приватизации ознакомлен(а):</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   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(фамилия, имя, отчество - </w:t>
      </w:r>
      <w:proofErr w:type="gramStart"/>
      <w:r w:rsidRPr="00ED2551">
        <w:rPr>
          <w:rFonts w:ascii="Times New Roman" w:eastAsia="Calibri" w:hAnsi="Times New Roman" w:cs="Times New Roman"/>
        </w:rPr>
        <w:t xml:space="preserve">полностью)   </w:t>
      </w:r>
      <w:proofErr w:type="gramEnd"/>
      <w:r w:rsidRPr="00ED2551">
        <w:rPr>
          <w:rFonts w:ascii="Times New Roman" w:eastAsia="Calibri" w:hAnsi="Times New Roman" w:cs="Times New Roman"/>
        </w:rPr>
        <w:t xml:space="preserve">            (подпись)</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   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lastRenderedPageBreak/>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Подпись членов семьи удостоверяю:</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(должность, фамилия, имя, отчество - полностью)</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(подпись, печать)</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"____" _______________ 20__ года</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both"/>
        <w:rPr>
          <w:rFonts w:ascii="Times New Roman" w:eastAsia="Calibri" w:hAnsi="Times New Roman" w:cs="Times New Roman"/>
        </w:rPr>
      </w:pPr>
      <w:r w:rsidRPr="00ED2551">
        <w:rPr>
          <w:rFonts w:ascii="Times New Roman" w:eastAsia="Calibri" w:hAnsi="Times New Roman" w:cs="Times New Roman"/>
        </w:rPr>
        <w:t>Заявление зарегистрировано за N           Дата регистрации</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both"/>
        <w:rPr>
          <w:rFonts w:ascii="Times New Roman" w:eastAsia="Calibri" w:hAnsi="Times New Roman" w:cs="Times New Roman"/>
        </w:rPr>
      </w:pPr>
      <w:r w:rsidRPr="00ED2551">
        <w:rPr>
          <w:rFonts w:ascii="Times New Roman" w:eastAsia="Calibri" w:hAnsi="Times New Roman" w:cs="Times New Roman"/>
        </w:rPr>
        <w:t>К заявлению прилагаются:</w:t>
      </w:r>
    </w:p>
    <w:p w:rsidR="00E816DF" w:rsidRPr="00ED2551" w:rsidRDefault="00E816DF" w:rsidP="00E816DF">
      <w:pPr>
        <w:rPr>
          <w:rFonts w:ascii="Times New Roman" w:eastAsia="Calibri" w:hAnsi="Times New Roman" w:cs="Times New Roman"/>
          <w:strike/>
        </w:rPr>
      </w:pPr>
      <w:r w:rsidRPr="00ED2551">
        <w:rPr>
          <w:rFonts w:ascii="Times New Roman" w:eastAsia="Calibri" w:hAnsi="Times New Roman" w:cs="Times New Roman"/>
          <w:strike/>
        </w:rPr>
        <w:softHyphen/>
      </w:r>
      <w:r w:rsidRPr="00ED2551">
        <w:rPr>
          <w:rFonts w:ascii="Times New Roman" w:eastAsia="Calibri" w:hAnsi="Times New Roman" w:cs="Times New Roman"/>
          <w:strike/>
        </w:rPr>
        <w:softHyphen/>
      </w:r>
      <w:r w:rsidRPr="00ED2551">
        <w:rPr>
          <w:rFonts w:ascii="Times New Roman" w:eastAsia="Calibri" w:hAnsi="Times New Roman" w:cs="Times New Roman"/>
          <w:strike/>
        </w:rPr>
        <w:softHyphen/>
      </w:r>
      <w:r w:rsidRPr="00ED2551">
        <w:rPr>
          <w:rFonts w:ascii="Times New Roman" w:eastAsia="Calibri" w:hAnsi="Times New Roman" w:cs="Times New Roman"/>
          <w:strike/>
        </w:rPr>
        <w:softHyphen/>
      </w:r>
      <w:r w:rsidRPr="00ED2551">
        <w:rPr>
          <w:rFonts w:ascii="Times New Roman" w:eastAsia="Calibri" w:hAnsi="Times New Roman" w:cs="Times New Roman"/>
          <w:strike/>
        </w:rPr>
        <w:softHyphen/>
      </w:r>
      <w:r w:rsidRPr="00ED2551">
        <w:rPr>
          <w:rFonts w:ascii="Times New Roman" w:eastAsia="Calibri" w:hAnsi="Times New Roman" w:cs="Times New Roman"/>
          <w:strike/>
        </w:rPr>
        <w:softHyphen/>
      </w:r>
      <w:r w:rsidRPr="00ED2551">
        <w:rPr>
          <w:rFonts w:ascii="Times New Roman" w:eastAsia="Calibri" w:hAnsi="Times New Roman" w:cs="Times New Roman"/>
          <w:strike/>
        </w:rPr>
        <w:softHyphen/>
      </w:r>
      <w:r w:rsidRPr="00ED2551">
        <w:rPr>
          <w:rFonts w:ascii="Times New Roman" w:eastAsia="Calibri" w:hAnsi="Times New Roman" w:cs="Times New Roman"/>
          <w:strike/>
        </w:rPr>
        <w:softHyphen/>
      </w:r>
      <w:r w:rsidRPr="00ED2551">
        <w:rPr>
          <w:rFonts w:ascii="Times New Roman" w:eastAsia="Calibri" w:hAnsi="Times New Roman" w:cs="Times New Roman"/>
          <w:strike/>
        </w:rPr>
        <w:softHyphen/>
      </w:r>
    </w:p>
    <w:p w:rsidR="00E816DF" w:rsidRPr="00ED2551" w:rsidRDefault="00E816DF" w:rsidP="00E816DF">
      <w:pPr>
        <w:widowControl w:val="0"/>
        <w:shd w:val="clear" w:color="auto" w:fill="FFFFFF"/>
        <w:autoSpaceDE w:val="0"/>
        <w:autoSpaceDN w:val="0"/>
        <w:adjustRightInd w:val="0"/>
        <w:rPr>
          <w:rFonts w:ascii="Times New Roman" w:eastAsia="SimSun" w:hAnsi="Times New Roman" w:cs="Times New Roman"/>
        </w:rPr>
      </w:pPr>
      <w:r w:rsidRPr="00ED2551">
        <w:rPr>
          <w:rFonts w:ascii="Times New Roman" w:hAnsi="Times New Roman" w:cs="Times New Roman"/>
        </w:rPr>
        <w:t xml:space="preserve"> </w:t>
      </w:r>
      <w:r w:rsidRPr="00ED2551">
        <w:rPr>
          <w:rFonts w:ascii="Times New Roman" w:eastAsia="SimSun" w:hAnsi="Times New Roman" w:cs="Times New Roman"/>
        </w:rPr>
        <w:t>Результат рассмотрения заявления прошу:</w:t>
      </w:r>
    </w:p>
    <w:p w:rsidR="00E816DF" w:rsidRPr="00ED2551" w:rsidRDefault="00E816DF" w:rsidP="00E816DF">
      <w:pPr>
        <w:widowControl w:val="0"/>
        <w:shd w:val="clear" w:color="auto" w:fill="FFFFFF"/>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2"/>
        <w:gridCol w:w="8955"/>
      </w:tblGrid>
      <w:tr w:rsidR="00E816DF" w:rsidRPr="00ED2551" w:rsidTr="00E816DF">
        <w:tc>
          <w:tcPr>
            <w:tcW w:w="525" w:type="dxa"/>
            <w:tcBorders>
              <w:top w:val="outset" w:sz="6" w:space="0" w:color="auto"/>
              <w:left w:val="outset" w:sz="6" w:space="0" w:color="auto"/>
              <w:bottom w:val="outset" w:sz="6" w:space="0" w:color="auto"/>
              <w:right w:val="outset" w:sz="6" w:space="0" w:color="auto"/>
            </w:tcBorders>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tc>
        <w:tc>
          <w:tcPr>
            <w:tcW w:w="9240" w:type="dxa"/>
            <w:tcBorders>
              <w:top w:val="nil"/>
              <w:left w:val="nil"/>
              <w:bottom w:val="nil"/>
              <w:right w:val="nil"/>
            </w:tcBorders>
            <w:vAlign w:val="center"/>
            <w:hideMark/>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выдать на руки в Администрации</w:t>
            </w:r>
          </w:p>
        </w:tc>
      </w:tr>
      <w:tr w:rsidR="00E816DF" w:rsidRPr="00ED2551" w:rsidTr="00E816DF">
        <w:tc>
          <w:tcPr>
            <w:tcW w:w="525" w:type="dxa"/>
            <w:tcBorders>
              <w:top w:val="nil"/>
              <w:left w:val="outset" w:sz="6" w:space="0" w:color="auto"/>
              <w:bottom w:val="outset" w:sz="6" w:space="0" w:color="auto"/>
              <w:right w:val="outset" w:sz="6" w:space="0" w:color="auto"/>
            </w:tcBorders>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tc>
        <w:tc>
          <w:tcPr>
            <w:tcW w:w="9240" w:type="dxa"/>
            <w:tcBorders>
              <w:top w:val="nil"/>
              <w:left w:val="nil"/>
              <w:bottom w:val="nil"/>
              <w:right w:val="nil"/>
            </w:tcBorders>
            <w:vAlign w:val="center"/>
            <w:hideMark/>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выдать на руки в МФЦ, расположенном по адресу:____________________________________________________________________</w:t>
            </w:r>
          </w:p>
        </w:tc>
      </w:tr>
      <w:tr w:rsidR="00E816DF" w:rsidRPr="00ED2551" w:rsidTr="00E816DF">
        <w:tc>
          <w:tcPr>
            <w:tcW w:w="525" w:type="dxa"/>
            <w:tcBorders>
              <w:top w:val="nil"/>
              <w:left w:val="outset" w:sz="6" w:space="0" w:color="auto"/>
              <w:bottom w:val="outset" w:sz="6" w:space="0" w:color="auto"/>
              <w:right w:val="outset" w:sz="6" w:space="0" w:color="auto"/>
            </w:tcBorders>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tc>
        <w:tc>
          <w:tcPr>
            <w:tcW w:w="9240" w:type="dxa"/>
            <w:tcBorders>
              <w:top w:val="nil"/>
              <w:left w:val="nil"/>
              <w:bottom w:val="outset" w:sz="6" w:space="0" w:color="auto"/>
              <w:right w:val="nil"/>
            </w:tcBorders>
            <w:vAlign w:val="center"/>
            <w:hideMark/>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strike/>
              </w:rPr>
            </w:pPr>
            <w:r w:rsidRPr="00ED2551">
              <w:rPr>
                <w:rFonts w:ascii="Times New Roman" w:eastAsia="Calibri" w:hAnsi="Times New Roman" w:cs="Times New Roman"/>
              </w:rPr>
              <w:t>направить в электронной форме в личный кабинет на ПГУ ЛО/ЕПГУ (при технической реализации)</w:t>
            </w:r>
          </w:p>
        </w:tc>
      </w:tr>
    </w:tbl>
    <w:p w:rsidR="00E816DF" w:rsidRPr="00ED2551" w:rsidRDefault="00E816DF" w:rsidP="00E816DF">
      <w:pPr>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widowControl w:val="0"/>
        <w:autoSpaceDE w:val="0"/>
        <w:autoSpaceDN w:val="0"/>
        <w:adjustRightInd w:val="0"/>
        <w:jc w:val="right"/>
        <w:outlineLvl w:val="1"/>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widowControl w:val="0"/>
        <w:autoSpaceDE w:val="0"/>
        <w:autoSpaceDN w:val="0"/>
        <w:adjustRightInd w:val="0"/>
        <w:jc w:val="right"/>
        <w:outlineLvl w:val="1"/>
        <w:rPr>
          <w:rFonts w:ascii="Times New Roman" w:eastAsia="Calibri" w:hAnsi="Times New Roman" w:cs="Times New Roman"/>
        </w:rPr>
      </w:pPr>
      <w:r w:rsidRPr="00ED2551">
        <w:rPr>
          <w:rFonts w:ascii="Times New Roman" w:eastAsia="Calibri" w:hAnsi="Times New Roman" w:cs="Times New Roman"/>
        </w:rPr>
        <w:t xml:space="preserve"> </w:t>
      </w:r>
    </w:p>
    <w:p w:rsidR="00E816DF" w:rsidRDefault="00E816DF" w:rsidP="00E816DF">
      <w:pPr>
        <w:widowControl w:val="0"/>
        <w:autoSpaceDE w:val="0"/>
        <w:autoSpaceDN w:val="0"/>
        <w:adjustRightInd w:val="0"/>
        <w:jc w:val="right"/>
        <w:outlineLvl w:val="1"/>
        <w:rPr>
          <w:rFonts w:ascii="Times New Roman" w:eastAsia="Calibri" w:hAnsi="Times New Roman"/>
        </w:rPr>
      </w:pPr>
      <w:r>
        <w:rPr>
          <w:rFonts w:ascii="Times New Roman" w:eastAsia="Calibri" w:hAnsi="Times New Roman"/>
        </w:rPr>
        <w:t xml:space="preserve"> </w:t>
      </w:r>
    </w:p>
    <w:p w:rsidR="00ED2551" w:rsidRDefault="00E816DF" w:rsidP="00ED2551">
      <w:pPr>
        <w:widowControl w:val="0"/>
        <w:autoSpaceDE w:val="0"/>
        <w:autoSpaceDN w:val="0"/>
        <w:adjustRightInd w:val="0"/>
        <w:jc w:val="right"/>
        <w:outlineLvl w:val="1"/>
        <w:rPr>
          <w:rFonts w:ascii="Times New Roman" w:eastAsia="Calibri" w:hAnsi="Times New Roman"/>
        </w:rPr>
      </w:pPr>
      <w:r>
        <w:rPr>
          <w:rFonts w:ascii="Times New Roman" w:eastAsia="Calibri" w:hAnsi="Times New Roman"/>
        </w:rPr>
        <w:t xml:space="preserve"> </w:t>
      </w:r>
    </w:p>
    <w:p w:rsidR="00E816DF" w:rsidRDefault="00E816DF" w:rsidP="00ED2551">
      <w:pPr>
        <w:widowControl w:val="0"/>
        <w:autoSpaceDE w:val="0"/>
        <w:autoSpaceDN w:val="0"/>
        <w:adjustRightInd w:val="0"/>
        <w:jc w:val="right"/>
        <w:outlineLvl w:val="1"/>
        <w:rPr>
          <w:rFonts w:ascii="Times New Roman" w:eastAsia="Calibri" w:hAnsi="Times New Roman"/>
        </w:rPr>
      </w:pPr>
      <w:r>
        <w:rPr>
          <w:rFonts w:ascii="Times New Roman" w:eastAsia="Calibri" w:hAnsi="Times New Roman"/>
        </w:rPr>
        <w:t xml:space="preserve"> </w:t>
      </w:r>
    </w:p>
    <w:p w:rsidR="00E816DF" w:rsidRDefault="00E816DF" w:rsidP="00E816DF">
      <w:pPr>
        <w:widowControl w:val="0"/>
        <w:autoSpaceDE w:val="0"/>
        <w:autoSpaceDN w:val="0"/>
        <w:adjustRightInd w:val="0"/>
        <w:jc w:val="right"/>
        <w:outlineLvl w:val="1"/>
        <w:rPr>
          <w:rFonts w:ascii="Times New Roman" w:eastAsia="Calibri" w:hAnsi="Times New Roman"/>
        </w:rPr>
      </w:pPr>
      <w:r>
        <w:rPr>
          <w:rFonts w:ascii="Times New Roman" w:eastAsia="Calibri" w:hAnsi="Times New Roman"/>
        </w:rPr>
        <w:t xml:space="preserve"> </w:t>
      </w:r>
    </w:p>
    <w:p w:rsidR="00E816DF" w:rsidRDefault="00E816DF" w:rsidP="00E816DF">
      <w:pPr>
        <w:widowControl w:val="0"/>
        <w:autoSpaceDE w:val="0"/>
        <w:autoSpaceDN w:val="0"/>
        <w:adjustRightInd w:val="0"/>
        <w:jc w:val="right"/>
        <w:outlineLvl w:val="1"/>
        <w:rPr>
          <w:rFonts w:ascii="Times New Roman" w:eastAsia="Calibri" w:hAnsi="Times New Roman"/>
        </w:rPr>
      </w:pPr>
      <w:r>
        <w:rPr>
          <w:rFonts w:ascii="Times New Roman" w:eastAsia="Calibri" w:hAnsi="Times New Roman"/>
        </w:rPr>
        <w:t xml:space="preserve"> </w:t>
      </w:r>
    </w:p>
    <w:p w:rsidR="00E816DF" w:rsidRDefault="00E816DF" w:rsidP="00E816DF">
      <w:pPr>
        <w:widowControl w:val="0"/>
        <w:autoSpaceDE w:val="0"/>
        <w:autoSpaceDN w:val="0"/>
        <w:adjustRightInd w:val="0"/>
        <w:jc w:val="right"/>
        <w:outlineLvl w:val="1"/>
        <w:rPr>
          <w:rFonts w:ascii="Times New Roman" w:eastAsia="Calibri" w:hAnsi="Times New Roman"/>
        </w:rPr>
      </w:pPr>
      <w:r>
        <w:rPr>
          <w:rFonts w:ascii="Times New Roman" w:eastAsia="Calibri" w:hAnsi="Times New Roman"/>
        </w:rPr>
        <w:lastRenderedPageBreak/>
        <w:t>Приложение 2</w:t>
      </w:r>
    </w:p>
    <w:p w:rsidR="00E816DF" w:rsidRDefault="00E816DF" w:rsidP="00E816DF">
      <w:pPr>
        <w:widowControl w:val="0"/>
        <w:autoSpaceDE w:val="0"/>
        <w:autoSpaceDN w:val="0"/>
        <w:adjustRightInd w:val="0"/>
        <w:jc w:val="right"/>
        <w:rPr>
          <w:rFonts w:ascii="Times New Roman" w:eastAsia="Calibri" w:hAnsi="Times New Roman"/>
        </w:rPr>
      </w:pPr>
      <w:r>
        <w:rPr>
          <w:rFonts w:ascii="Times New Roman" w:eastAsia="Calibri" w:hAnsi="Times New Roman"/>
        </w:rPr>
        <w:t>к административному регламенту</w:t>
      </w:r>
    </w:p>
    <w:p w:rsidR="00E816DF" w:rsidRDefault="00E816DF" w:rsidP="00E816DF">
      <w:pPr>
        <w:autoSpaceDE w:val="0"/>
        <w:autoSpaceDN w:val="0"/>
        <w:adjustRightInd w:val="0"/>
        <w:jc w:val="both"/>
        <w:rPr>
          <w:rFonts w:ascii="Courier New" w:eastAsia="Calibri" w:hAnsi="Courier New" w:cs="Courier New"/>
          <w:u w:val="single"/>
        </w:rPr>
      </w:pPr>
      <w:r>
        <w:rPr>
          <w:rFonts w:ascii="Courier New" w:eastAsia="Calibri" w:hAnsi="Courier New" w:cs="Courier New"/>
          <w:u w:val="single"/>
        </w:rPr>
        <w:t xml:space="preserve"> </w:t>
      </w:r>
    </w:p>
    <w:p w:rsidR="00E816DF" w:rsidRPr="00ED2551" w:rsidRDefault="00E816DF" w:rsidP="00E816DF">
      <w:pPr>
        <w:autoSpaceDE w:val="0"/>
        <w:autoSpaceDN w:val="0"/>
        <w:adjustRightInd w:val="0"/>
        <w:jc w:val="both"/>
        <w:rPr>
          <w:rFonts w:ascii="Times New Roman" w:eastAsia="Calibri" w:hAnsi="Times New Roman" w:cs="Times New Roman"/>
          <w:u w:val="single"/>
        </w:rPr>
      </w:pPr>
      <w:r w:rsidRPr="00ED2551">
        <w:rPr>
          <w:rFonts w:ascii="Times New Roman" w:eastAsia="Calibri" w:hAnsi="Times New Roman" w:cs="Times New Roman"/>
          <w:u w:val="single"/>
        </w:rPr>
        <w:t>Примерная форма</w:t>
      </w:r>
    </w:p>
    <w:p w:rsidR="00E816DF" w:rsidRPr="00ED2551" w:rsidRDefault="00E816DF" w:rsidP="00E816DF">
      <w:pPr>
        <w:autoSpaceDE w:val="0"/>
        <w:autoSpaceDN w:val="0"/>
        <w:adjustRightInd w:val="0"/>
        <w:jc w:val="right"/>
        <w:rPr>
          <w:rFonts w:ascii="Times New Roman" w:eastAsia="Calibri" w:hAnsi="Times New Roman" w:cs="Times New Roman"/>
        </w:rPr>
      </w:pPr>
      <w:r w:rsidRPr="00ED2551">
        <w:rPr>
          <w:rFonts w:ascii="Times New Roman" w:eastAsia="Calibri" w:hAnsi="Times New Roman" w:cs="Times New Roman"/>
        </w:rPr>
        <w:t>В администрацию ___________________</w:t>
      </w:r>
    </w:p>
    <w:p w:rsidR="00E816DF" w:rsidRPr="00ED2551" w:rsidRDefault="00E816DF" w:rsidP="00E816DF">
      <w:pPr>
        <w:autoSpaceDE w:val="0"/>
        <w:autoSpaceDN w:val="0"/>
        <w:adjustRightInd w:val="0"/>
        <w:jc w:val="right"/>
        <w:rPr>
          <w:rFonts w:ascii="Times New Roman" w:eastAsia="Calibri" w:hAnsi="Times New Roman" w:cs="Times New Roman"/>
        </w:rPr>
      </w:pPr>
      <w:r w:rsidRPr="00ED2551">
        <w:rPr>
          <w:rFonts w:ascii="Times New Roman" w:eastAsia="Calibri" w:hAnsi="Times New Roman" w:cs="Times New Roman"/>
        </w:rPr>
        <w:t>____________________________________</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___________________________________</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center"/>
        <w:rPr>
          <w:rFonts w:ascii="Times New Roman" w:eastAsia="Calibri" w:hAnsi="Times New Roman" w:cs="Times New Roman"/>
        </w:rPr>
      </w:pPr>
      <w:r w:rsidRPr="00ED2551">
        <w:rPr>
          <w:rFonts w:ascii="Times New Roman" w:eastAsia="Calibri" w:hAnsi="Times New Roman" w:cs="Times New Roman"/>
        </w:rPr>
        <w:t>ЗАЯВЛЕНИЕ</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both"/>
        <w:rPr>
          <w:rFonts w:ascii="Times New Roman" w:eastAsia="Calibri" w:hAnsi="Times New Roman" w:cs="Times New Roman"/>
        </w:rPr>
      </w:pPr>
      <w:r w:rsidRPr="00ED2551">
        <w:rPr>
          <w:rFonts w:ascii="Times New Roman" w:eastAsia="Calibri" w:hAnsi="Times New Roman" w:cs="Times New Roman"/>
        </w:rPr>
        <w:t xml:space="preserve">1. На основании </w:t>
      </w:r>
      <w:hyperlink r:id="rId22" w:history="1">
        <w:r w:rsidRPr="00ED2551">
          <w:rPr>
            <w:rStyle w:val="a3"/>
            <w:rFonts w:ascii="Times New Roman" w:eastAsia="Calibri" w:hAnsi="Times New Roman" w:cs="Times New Roman"/>
          </w:rPr>
          <w:t>Закона</w:t>
        </w:r>
      </w:hyperlink>
      <w:r w:rsidRPr="00ED2551">
        <w:rPr>
          <w:rFonts w:ascii="Times New Roman" w:eastAsia="Calibri" w:hAnsi="Times New Roman" w:cs="Times New Roman"/>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rsidR="00E816DF" w:rsidRPr="00ED2551" w:rsidRDefault="00E816DF" w:rsidP="00E816DF">
      <w:pPr>
        <w:autoSpaceDE w:val="0"/>
        <w:autoSpaceDN w:val="0"/>
        <w:adjustRightInd w:val="0"/>
        <w:jc w:val="both"/>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_____________________________________________________________________________________</w:t>
      </w:r>
    </w:p>
    <w:p w:rsidR="00E816DF" w:rsidRPr="00ED2551" w:rsidRDefault="00E816DF" w:rsidP="00E816DF">
      <w:pPr>
        <w:autoSpaceDE w:val="0"/>
        <w:autoSpaceDN w:val="0"/>
        <w:adjustRightInd w:val="0"/>
        <w:jc w:val="both"/>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_____________________________________________________________________________________</w:t>
      </w:r>
    </w:p>
    <w:p w:rsidR="00E816DF" w:rsidRPr="00ED2551" w:rsidRDefault="00E816DF" w:rsidP="00E816DF">
      <w:pPr>
        <w:autoSpaceDE w:val="0"/>
        <w:autoSpaceDN w:val="0"/>
        <w:adjustRightInd w:val="0"/>
        <w:jc w:val="both"/>
        <w:rPr>
          <w:rFonts w:ascii="Times New Roman" w:eastAsia="Calibri" w:hAnsi="Times New Roman" w:cs="Times New Roman"/>
        </w:rPr>
      </w:pPr>
      <w:r w:rsidRPr="00ED2551">
        <w:rPr>
          <w:rFonts w:ascii="Times New Roman" w:eastAsia="Calibri" w:hAnsi="Times New Roman" w:cs="Times New Roman"/>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both"/>
        <w:rPr>
          <w:rFonts w:ascii="Times New Roman" w:eastAsia="Calibri" w:hAnsi="Times New Roman" w:cs="Times New Roman"/>
        </w:rPr>
      </w:pPr>
      <w:r w:rsidRPr="00ED2551">
        <w:rPr>
          <w:rFonts w:ascii="Times New Roman" w:eastAsia="Calibri" w:hAnsi="Times New Roman" w:cs="Times New Roman"/>
        </w:rPr>
        <w:t>Подписи совершеннолетних членов семьи, подтверждающих согласие на приватизацию занимаемых жилых помещений:</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(фамилии, </w:t>
      </w:r>
      <w:proofErr w:type="gramStart"/>
      <w:r w:rsidRPr="00ED2551">
        <w:rPr>
          <w:rFonts w:ascii="Times New Roman" w:eastAsia="Calibri" w:hAnsi="Times New Roman" w:cs="Times New Roman"/>
        </w:rPr>
        <w:t xml:space="preserve">имена,   </w:t>
      </w:r>
      <w:proofErr w:type="gramEnd"/>
      <w:r w:rsidRPr="00ED2551">
        <w:rPr>
          <w:rFonts w:ascii="Times New Roman" w:eastAsia="Calibri" w:hAnsi="Times New Roman" w:cs="Times New Roman"/>
        </w:rPr>
        <w:t xml:space="preserve">            (подпись)          (паспортные</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отчества - </w:t>
      </w:r>
      <w:proofErr w:type="gramStart"/>
      <w:r w:rsidRPr="00ED2551">
        <w:rPr>
          <w:rFonts w:ascii="Times New Roman" w:eastAsia="Calibri" w:hAnsi="Times New Roman" w:cs="Times New Roman"/>
        </w:rPr>
        <w:t xml:space="preserve">полностью)   </w:t>
      </w:r>
      <w:proofErr w:type="gramEnd"/>
      <w:r w:rsidRPr="00ED2551">
        <w:rPr>
          <w:rFonts w:ascii="Times New Roman" w:eastAsia="Calibri" w:hAnsi="Times New Roman" w:cs="Times New Roman"/>
        </w:rPr>
        <w:t xml:space="preserve">                          данные)</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   _________________   ___________________</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both"/>
        <w:rPr>
          <w:rFonts w:ascii="Times New Roman" w:eastAsia="Calibri" w:hAnsi="Times New Roman" w:cs="Times New Roman"/>
        </w:rPr>
      </w:pPr>
      <w:r w:rsidRPr="00ED2551">
        <w:rPr>
          <w:rFonts w:ascii="Times New Roman" w:eastAsia="Calibri" w:hAnsi="Times New Roman" w:cs="Times New Roman"/>
        </w:rPr>
        <w:lastRenderedPageBreak/>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(фамилия, имя, отчество - </w:t>
      </w:r>
      <w:proofErr w:type="gramStart"/>
      <w:r w:rsidRPr="00ED2551">
        <w:rPr>
          <w:rFonts w:ascii="Times New Roman" w:eastAsia="Calibri" w:hAnsi="Times New Roman" w:cs="Times New Roman"/>
        </w:rPr>
        <w:t xml:space="preserve">полностью)   </w:t>
      </w:r>
      <w:proofErr w:type="gramEnd"/>
      <w:r w:rsidRPr="00ED2551">
        <w:rPr>
          <w:rFonts w:ascii="Times New Roman" w:eastAsia="Calibri" w:hAnsi="Times New Roman" w:cs="Times New Roman"/>
        </w:rPr>
        <w:t xml:space="preserve">           (подпись)</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   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Подпись нанимателей квартиры удостоверяю:</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должность, фамилия, имя, отчество - полностью</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__________________________________________________________________</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подпись</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right"/>
        <w:outlineLvl w:val="0"/>
        <w:rPr>
          <w:rFonts w:ascii="Times New Roman" w:eastAsia="Calibri" w:hAnsi="Times New Roman" w:cs="Times New Roman"/>
        </w:rPr>
      </w:pPr>
      <w:r w:rsidRPr="00ED2551">
        <w:rPr>
          <w:rFonts w:ascii="Times New Roman" w:eastAsia="Calibri" w:hAnsi="Times New Roman" w:cs="Times New Roman"/>
        </w:rPr>
        <w:t xml:space="preserve">     "____" ______________ 20__ года</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both"/>
        <w:rPr>
          <w:rFonts w:ascii="Times New Roman" w:eastAsia="Calibri" w:hAnsi="Times New Roman" w:cs="Times New Roman"/>
        </w:rPr>
      </w:pPr>
      <w:r w:rsidRPr="00ED2551">
        <w:rPr>
          <w:rFonts w:ascii="Times New Roman" w:eastAsia="Calibri" w:hAnsi="Times New Roman" w:cs="Times New Roman"/>
        </w:rPr>
        <w:t>Заявление зарегистрировано за N              Дата регистрации</w:t>
      </w:r>
    </w:p>
    <w:p w:rsidR="00E816DF" w:rsidRPr="00ED2551" w:rsidRDefault="00E816DF" w:rsidP="00E816DF">
      <w:pPr>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p w:rsidR="00E816DF" w:rsidRPr="00ED2551" w:rsidRDefault="00E816DF" w:rsidP="00E816DF">
      <w:pPr>
        <w:autoSpaceDE w:val="0"/>
        <w:autoSpaceDN w:val="0"/>
        <w:adjustRightInd w:val="0"/>
        <w:jc w:val="both"/>
        <w:rPr>
          <w:rFonts w:ascii="Times New Roman" w:eastAsia="Calibri" w:hAnsi="Times New Roman" w:cs="Times New Roman"/>
        </w:rPr>
      </w:pPr>
      <w:r w:rsidRPr="00ED2551">
        <w:rPr>
          <w:rFonts w:ascii="Times New Roman" w:eastAsia="Calibri" w:hAnsi="Times New Roman" w:cs="Times New Roman"/>
        </w:rPr>
        <w:t>К заявлению прилагаются:</w:t>
      </w:r>
    </w:p>
    <w:p w:rsidR="00E816DF" w:rsidRPr="00ED2551" w:rsidRDefault="00E816DF" w:rsidP="00E816DF">
      <w:pPr>
        <w:widowControl w:val="0"/>
        <w:shd w:val="clear" w:color="auto" w:fill="FFFFFF"/>
        <w:autoSpaceDE w:val="0"/>
        <w:autoSpaceDN w:val="0"/>
        <w:adjustRightInd w:val="0"/>
        <w:rPr>
          <w:rFonts w:ascii="Times New Roman" w:eastAsia="SimSun" w:hAnsi="Times New Roman" w:cs="Times New Roman"/>
        </w:rPr>
      </w:pPr>
      <w:r w:rsidRPr="00ED2551">
        <w:rPr>
          <w:rFonts w:ascii="Times New Roman" w:eastAsia="SimSun" w:hAnsi="Times New Roman" w:cs="Times New Roman"/>
        </w:rPr>
        <w:t xml:space="preserve"> </w:t>
      </w:r>
    </w:p>
    <w:p w:rsidR="00E816DF" w:rsidRPr="00ED2551" w:rsidRDefault="00E816DF" w:rsidP="00E816DF">
      <w:pPr>
        <w:widowControl w:val="0"/>
        <w:shd w:val="clear" w:color="auto" w:fill="FFFFFF"/>
        <w:autoSpaceDE w:val="0"/>
        <w:autoSpaceDN w:val="0"/>
        <w:adjustRightInd w:val="0"/>
        <w:rPr>
          <w:rFonts w:ascii="Times New Roman" w:eastAsia="SimSun" w:hAnsi="Times New Roman" w:cs="Times New Roman"/>
        </w:rPr>
      </w:pPr>
      <w:r w:rsidRPr="00ED2551">
        <w:rPr>
          <w:rFonts w:ascii="Times New Roman" w:eastAsia="SimSun" w:hAnsi="Times New Roman" w:cs="Times New Roman"/>
        </w:rPr>
        <w:t>Результат рассмотрения заявления прошу:</w:t>
      </w:r>
    </w:p>
    <w:p w:rsidR="00E816DF" w:rsidRPr="00ED2551" w:rsidRDefault="00E816DF" w:rsidP="00E816DF">
      <w:pPr>
        <w:widowControl w:val="0"/>
        <w:shd w:val="clear" w:color="auto" w:fill="FFFFFF"/>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27"/>
        <w:gridCol w:w="8920"/>
      </w:tblGrid>
      <w:tr w:rsidR="00E816DF" w:rsidRPr="00ED2551" w:rsidTr="00E816DF">
        <w:tc>
          <w:tcPr>
            <w:tcW w:w="525" w:type="dxa"/>
            <w:tcBorders>
              <w:top w:val="outset" w:sz="6" w:space="0" w:color="auto"/>
              <w:left w:val="outset" w:sz="6" w:space="0" w:color="auto"/>
              <w:bottom w:val="outset" w:sz="6" w:space="0" w:color="auto"/>
              <w:right w:val="outset" w:sz="6" w:space="0" w:color="auto"/>
            </w:tcBorders>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tc>
        <w:tc>
          <w:tcPr>
            <w:tcW w:w="9240" w:type="dxa"/>
            <w:tcBorders>
              <w:top w:val="nil"/>
              <w:left w:val="nil"/>
              <w:bottom w:val="nil"/>
              <w:right w:val="nil"/>
            </w:tcBorders>
            <w:vAlign w:val="center"/>
            <w:hideMark/>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выдать на руки в Администрации</w:t>
            </w:r>
          </w:p>
        </w:tc>
      </w:tr>
      <w:tr w:rsidR="00E816DF" w:rsidRPr="00ED2551" w:rsidTr="00E816DF">
        <w:trPr>
          <w:trHeight w:val="918"/>
        </w:trPr>
        <w:tc>
          <w:tcPr>
            <w:tcW w:w="525" w:type="dxa"/>
            <w:tcBorders>
              <w:top w:val="nil"/>
              <w:left w:val="outset" w:sz="6" w:space="0" w:color="auto"/>
              <w:bottom w:val="outset" w:sz="6" w:space="0" w:color="auto"/>
              <w:right w:val="outset" w:sz="6" w:space="0" w:color="auto"/>
            </w:tcBorders>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tc>
        <w:tc>
          <w:tcPr>
            <w:tcW w:w="9240" w:type="dxa"/>
            <w:tcBorders>
              <w:top w:val="nil"/>
              <w:left w:val="nil"/>
              <w:bottom w:val="nil"/>
              <w:right w:val="nil"/>
            </w:tcBorders>
            <w:vAlign w:val="center"/>
            <w:hideMark/>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r w:rsidRPr="00ED2551">
              <w:rPr>
                <w:rFonts w:ascii="Times New Roman" w:eastAsia="Calibri" w:hAnsi="Times New Roman" w:cs="Times New Roman"/>
              </w:rPr>
              <w:t>выдать на руки в МФЦ, расположенном по адресу:_______________________________________________________________</w:t>
            </w:r>
          </w:p>
        </w:tc>
      </w:tr>
      <w:tr w:rsidR="00E816DF" w:rsidRPr="00ED2551" w:rsidTr="00E816DF">
        <w:tc>
          <w:tcPr>
            <w:tcW w:w="525" w:type="dxa"/>
            <w:tcBorders>
              <w:top w:val="nil"/>
              <w:left w:val="outset" w:sz="6" w:space="0" w:color="auto"/>
              <w:bottom w:val="outset" w:sz="6" w:space="0" w:color="auto"/>
              <w:right w:val="outset" w:sz="6" w:space="0" w:color="auto"/>
            </w:tcBorders>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rPr>
            </w:pPr>
          </w:p>
        </w:tc>
        <w:tc>
          <w:tcPr>
            <w:tcW w:w="9240" w:type="dxa"/>
            <w:tcBorders>
              <w:top w:val="nil"/>
              <w:left w:val="nil"/>
              <w:bottom w:val="outset" w:sz="6" w:space="0" w:color="auto"/>
              <w:right w:val="nil"/>
            </w:tcBorders>
            <w:vAlign w:val="center"/>
            <w:hideMark/>
          </w:tcPr>
          <w:p w:rsidR="00E816DF" w:rsidRPr="00ED2551" w:rsidRDefault="00E816DF">
            <w:pPr>
              <w:widowControl w:val="0"/>
              <w:shd w:val="clear" w:color="auto" w:fill="FFFFFF"/>
              <w:autoSpaceDE w:val="0"/>
              <w:autoSpaceDN w:val="0"/>
              <w:adjustRightInd w:val="0"/>
              <w:rPr>
                <w:rFonts w:ascii="Times New Roman" w:eastAsia="Calibri" w:hAnsi="Times New Roman" w:cs="Times New Roman"/>
                <w:strike/>
              </w:rPr>
            </w:pPr>
            <w:r w:rsidRPr="00ED2551">
              <w:rPr>
                <w:rFonts w:ascii="Times New Roman" w:eastAsia="Calibri" w:hAnsi="Times New Roman" w:cs="Times New Roman"/>
              </w:rPr>
              <w:t>направить в электронной форме в личный кабинет на ПГУ ЛО/ЕПГУ (при технической реализации)</w:t>
            </w:r>
          </w:p>
        </w:tc>
      </w:tr>
    </w:tbl>
    <w:p w:rsidR="00E816DF" w:rsidRDefault="00E816DF" w:rsidP="00ED2551">
      <w:pPr>
        <w:widowControl w:val="0"/>
        <w:autoSpaceDE w:val="0"/>
        <w:autoSpaceDN w:val="0"/>
        <w:rPr>
          <w:rFonts w:ascii="Times New Roman" w:hAnsi="Times New Roman"/>
        </w:rPr>
      </w:pPr>
    </w:p>
    <w:p w:rsidR="00E816DF" w:rsidRDefault="00E816DF" w:rsidP="00E816DF">
      <w:pPr>
        <w:widowControl w:val="0"/>
        <w:autoSpaceDE w:val="0"/>
        <w:autoSpaceDN w:val="0"/>
        <w:jc w:val="right"/>
        <w:rPr>
          <w:rFonts w:ascii="Times New Roman" w:hAnsi="Times New Roman"/>
        </w:rPr>
      </w:pPr>
    </w:p>
    <w:p w:rsidR="00E816DF" w:rsidRDefault="00E816DF" w:rsidP="00E816DF">
      <w:pPr>
        <w:widowControl w:val="0"/>
        <w:autoSpaceDE w:val="0"/>
        <w:autoSpaceDN w:val="0"/>
        <w:jc w:val="right"/>
        <w:rPr>
          <w:rFonts w:ascii="Times New Roman" w:hAnsi="Times New Roman"/>
        </w:rPr>
      </w:pPr>
    </w:p>
    <w:p w:rsidR="00E816DF" w:rsidRDefault="00E816DF" w:rsidP="00E816DF">
      <w:pPr>
        <w:widowControl w:val="0"/>
        <w:autoSpaceDE w:val="0"/>
        <w:autoSpaceDN w:val="0"/>
        <w:jc w:val="right"/>
        <w:rPr>
          <w:rFonts w:ascii="Times New Roman" w:eastAsia="Times New Roman" w:hAnsi="Times New Roman" w:cs="Times New Roman"/>
        </w:rPr>
      </w:pPr>
      <w:r>
        <w:rPr>
          <w:rFonts w:ascii="Times New Roman" w:hAnsi="Times New Roman"/>
        </w:rPr>
        <w:lastRenderedPageBreak/>
        <w:t>Приложение 3</w:t>
      </w:r>
    </w:p>
    <w:p w:rsidR="00E816DF" w:rsidRDefault="00E816DF" w:rsidP="00E816DF">
      <w:pPr>
        <w:widowControl w:val="0"/>
        <w:autoSpaceDE w:val="0"/>
        <w:autoSpaceDN w:val="0"/>
        <w:jc w:val="right"/>
        <w:rPr>
          <w:rFonts w:ascii="Times New Roman" w:hAnsi="Times New Roman"/>
        </w:rPr>
      </w:pPr>
      <w:r>
        <w:rPr>
          <w:rFonts w:ascii="Times New Roman" w:hAnsi="Times New Roman"/>
        </w:rPr>
        <w:t>к административному регламенту</w:t>
      </w:r>
    </w:p>
    <w:p w:rsidR="00E816DF" w:rsidRDefault="00E816DF" w:rsidP="00E816DF">
      <w:pPr>
        <w:widowControl w:val="0"/>
        <w:rPr>
          <w:rFonts w:ascii="Times New Roman" w:eastAsia="Calibri" w:hAnsi="Times New Roman"/>
        </w:rPr>
      </w:pPr>
      <w:r>
        <w:rPr>
          <w:rFonts w:ascii="Times New Roman" w:eastAsia="Calibri" w:hAnsi="Times New Roman"/>
        </w:rPr>
        <w:t xml:space="preserve"> </w:t>
      </w:r>
    </w:p>
    <w:p w:rsidR="00E816DF" w:rsidRDefault="00E816DF" w:rsidP="00E816DF">
      <w:pPr>
        <w:widowControl w:val="0"/>
        <w:jc w:val="right"/>
        <w:rPr>
          <w:rFonts w:ascii="Times New Roman" w:eastAsia="Times New Roman" w:hAnsi="Times New Roman"/>
          <w:color w:val="000000"/>
        </w:rPr>
      </w:pPr>
      <w:r>
        <w:rPr>
          <w:rFonts w:ascii="Times New Roman" w:eastAsia="Calibri" w:hAnsi="Times New Roman"/>
        </w:rPr>
        <w:t>Кому: ________________</w:t>
      </w:r>
    </w:p>
    <w:p w:rsidR="00E816DF" w:rsidRDefault="00E816DF" w:rsidP="00E816DF">
      <w:pPr>
        <w:widowControl w:val="0"/>
        <w:jc w:val="right"/>
        <w:rPr>
          <w:rFonts w:ascii="Times New Roman" w:hAnsi="Times New Roman"/>
        </w:rPr>
      </w:pPr>
      <w:proofErr w:type="gramStart"/>
      <w:r>
        <w:rPr>
          <w:rFonts w:ascii="Times New Roman" w:hAnsi="Times New Roman"/>
        </w:rPr>
        <w:t>адрес:_</w:t>
      </w:r>
      <w:proofErr w:type="gramEnd"/>
      <w:r>
        <w:rPr>
          <w:rFonts w:ascii="Times New Roman" w:hAnsi="Times New Roman"/>
        </w:rPr>
        <w:t>___________________</w:t>
      </w:r>
    </w:p>
    <w:p w:rsidR="00E816DF" w:rsidRDefault="00E816DF" w:rsidP="00E816DF">
      <w:pPr>
        <w:widowControl w:val="0"/>
        <w:jc w:val="right"/>
        <w:rPr>
          <w:rFonts w:ascii="Times New Roman" w:hAnsi="Times New Roman"/>
          <w:color w:val="000000"/>
        </w:rPr>
      </w:pPr>
      <w:r>
        <w:rPr>
          <w:rFonts w:ascii="Times New Roman" w:hAnsi="Times New Roman"/>
          <w:color w:val="000000"/>
        </w:rPr>
        <w:t xml:space="preserve">Представитель: </w:t>
      </w:r>
    </w:p>
    <w:p w:rsidR="00E816DF" w:rsidRDefault="00E816DF" w:rsidP="00E816DF">
      <w:pPr>
        <w:widowControl w:val="0"/>
        <w:jc w:val="right"/>
        <w:rPr>
          <w:rFonts w:ascii="Times New Roman" w:hAnsi="Times New Roman"/>
          <w:color w:val="000000"/>
        </w:rPr>
      </w:pPr>
      <w:r>
        <w:rPr>
          <w:rFonts w:ascii="Times New Roman" w:hAnsi="Times New Roman"/>
          <w:color w:val="000000"/>
        </w:rPr>
        <w:t>Контактные данные заявителя (представителя):</w:t>
      </w:r>
    </w:p>
    <w:p w:rsidR="00E816DF" w:rsidRDefault="00E816DF" w:rsidP="00E816DF">
      <w:pPr>
        <w:widowControl w:val="0"/>
        <w:rPr>
          <w:rFonts w:ascii="Times New Roman" w:hAnsi="Times New Roman"/>
          <w:color w:val="000000"/>
        </w:rPr>
      </w:pPr>
      <w:r>
        <w:rPr>
          <w:rFonts w:ascii="Times New Roman" w:hAnsi="Times New Roman"/>
          <w:color w:val="000000"/>
        </w:rPr>
        <w:t xml:space="preserve">                                                                                        Тел.: </w:t>
      </w:r>
      <w:r>
        <w:rPr>
          <w:rFonts w:ascii="Times New Roman" w:hAnsi="Times New Roman"/>
          <w:color w:val="000000"/>
        </w:rPr>
        <w:tab/>
      </w:r>
    </w:p>
    <w:p w:rsidR="00E816DF" w:rsidRDefault="00E816DF" w:rsidP="00E816DF">
      <w:pPr>
        <w:widowControl w:val="0"/>
        <w:jc w:val="center"/>
        <w:rPr>
          <w:rFonts w:ascii="Times New Roman" w:hAnsi="Times New Roman"/>
          <w:color w:val="000000"/>
        </w:rPr>
      </w:pPr>
      <w:r>
        <w:rPr>
          <w:rFonts w:ascii="Times New Roman" w:hAnsi="Times New Roman"/>
          <w:color w:val="000000"/>
        </w:rPr>
        <w:t xml:space="preserve">                    Эл. почта: </w:t>
      </w:r>
      <w:r>
        <w:rPr>
          <w:rFonts w:ascii="Times New Roman" w:hAnsi="Times New Roman"/>
          <w:color w:val="000000"/>
        </w:rPr>
        <w:tab/>
      </w:r>
    </w:p>
    <w:p w:rsidR="00E816DF" w:rsidRDefault="00E816DF" w:rsidP="00E816DF">
      <w:pPr>
        <w:widowControl w:val="0"/>
        <w:autoSpaceDE w:val="0"/>
        <w:autoSpaceDN w:val="0"/>
        <w:jc w:val="both"/>
        <w:rPr>
          <w:rFonts w:ascii="Courier New" w:hAnsi="Courier New" w:cs="Courier New"/>
        </w:rPr>
      </w:pPr>
      <w:r>
        <w:rPr>
          <w:rFonts w:ascii="Courier New" w:hAnsi="Courier New" w:cs="Courier New"/>
        </w:rPr>
        <w:t xml:space="preserve"> </w:t>
      </w:r>
    </w:p>
    <w:p w:rsidR="00E816DF" w:rsidRDefault="00E816DF" w:rsidP="00E816DF">
      <w:pPr>
        <w:widowControl w:val="0"/>
        <w:autoSpaceDE w:val="0"/>
        <w:autoSpaceDN w:val="0"/>
        <w:jc w:val="center"/>
        <w:rPr>
          <w:rFonts w:ascii="Times New Roman" w:hAnsi="Times New Roman" w:cs="Times New Roman"/>
        </w:rPr>
      </w:pPr>
      <w:r>
        <w:rPr>
          <w:rFonts w:ascii="Times New Roman" w:hAnsi="Times New Roman"/>
        </w:rPr>
        <w:t>РЕШЕНИЕ</w:t>
      </w:r>
    </w:p>
    <w:p w:rsidR="00E816DF" w:rsidRDefault="00E816DF" w:rsidP="00E816DF">
      <w:pPr>
        <w:widowControl w:val="0"/>
        <w:autoSpaceDE w:val="0"/>
        <w:autoSpaceDN w:val="0"/>
        <w:jc w:val="center"/>
        <w:rPr>
          <w:rFonts w:ascii="Times New Roman" w:hAnsi="Times New Roman"/>
        </w:rPr>
      </w:pPr>
      <w:r>
        <w:rPr>
          <w:rFonts w:ascii="Times New Roman" w:hAnsi="Times New Roman"/>
        </w:rPr>
        <w:t>о согласовании вопроса о приватизации жилого помещения муниципального жилищного фонда</w:t>
      </w:r>
    </w:p>
    <w:p w:rsidR="00E816DF" w:rsidRDefault="00E816DF" w:rsidP="00E816DF">
      <w:pPr>
        <w:widowControl w:val="0"/>
        <w:autoSpaceDE w:val="0"/>
        <w:autoSpaceDN w:val="0"/>
        <w:jc w:val="both"/>
        <w:rPr>
          <w:rFonts w:ascii="Courier New" w:hAnsi="Courier New" w:cs="Courier New"/>
        </w:rPr>
      </w:pPr>
      <w:r>
        <w:rPr>
          <w:rFonts w:ascii="Courier New" w:hAnsi="Courier New" w:cs="Courier New"/>
        </w:rPr>
        <w:t xml:space="preserve">   </w:t>
      </w:r>
    </w:p>
    <w:p w:rsidR="00E816DF" w:rsidRDefault="00E816DF" w:rsidP="00E816DF">
      <w:pPr>
        <w:widowControl w:val="0"/>
        <w:autoSpaceDE w:val="0"/>
        <w:autoSpaceDN w:val="0"/>
        <w:rPr>
          <w:rFonts w:ascii="Courier New" w:hAnsi="Courier New" w:cs="Courier New"/>
        </w:rPr>
      </w:pPr>
      <w:r>
        <w:rPr>
          <w:rFonts w:ascii="Courier New" w:hAnsi="Courier New" w:cs="Courier New"/>
        </w:rPr>
        <w:t xml:space="preserve"> </w:t>
      </w:r>
    </w:p>
    <w:p w:rsidR="00E816DF" w:rsidRDefault="00E816DF" w:rsidP="00E816DF">
      <w:pPr>
        <w:widowControl w:val="0"/>
        <w:autoSpaceDE w:val="0"/>
        <w:autoSpaceDN w:val="0"/>
        <w:rPr>
          <w:rFonts w:ascii="Times New Roman" w:hAnsi="Times New Roman" w:cs="Times New Roman"/>
        </w:rPr>
      </w:pPr>
      <w:r>
        <w:rPr>
          <w:rFonts w:ascii="Times New Roman" w:hAnsi="Times New Roman"/>
          <w:u w:val="single"/>
        </w:rPr>
        <w:t>Приложение:</w:t>
      </w:r>
      <w:r>
        <w:rPr>
          <w:rFonts w:ascii="Times New Roman" w:hAnsi="Times New Roman"/>
        </w:rPr>
        <w:t xml:space="preserve"> проект договора передачи жилого помещения в собственность граждан</w:t>
      </w:r>
    </w:p>
    <w:p w:rsidR="00E816DF" w:rsidRDefault="00E816DF" w:rsidP="00E816DF">
      <w:pPr>
        <w:widowControl w:val="0"/>
        <w:autoSpaceDE w:val="0"/>
        <w:autoSpaceDN w:val="0"/>
        <w:jc w:val="both"/>
        <w:rPr>
          <w:rFonts w:ascii="Courier New" w:hAnsi="Courier New" w:cs="Courier New"/>
        </w:rPr>
      </w:pPr>
    </w:p>
    <w:p w:rsidR="00E816DF" w:rsidRDefault="00E816DF" w:rsidP="00E816DF">
      <w:pPr>
        <w:widowControl w:val="0"/>
        <w:autoSpaceDE w:val="0"/>
        <w:autoSpaceDN w:val="0"/>
        <w:jc w:val="both"/>
        <w:rPr>
          <w:rFonts w:ascii="Times New Roman" w:hAnsi="Times New Roman" w:cs="Times New Roman"/>
        </w:rPr>
      </w:pPr>
      <w:r>
        <w:rPr>
          <w:rFonts w:ascii="Times New Roman" w:hAnsi="Times New Roman"/>
        </w:rPr>
        <w:t>Глава Администрации                                                                     ____________________________</w:t>
      </w:r>
    </w:p>
    <w:p w:rsidR="00E816DF" w:rsidRDefault="00E816DF" w:rsidP="00E816DF">
      <w:pPr>
        <w:widowControl w:val="0"/>
        <w:autoSpaceDE w:val="0"/>
        <w:autoSpaceDN w:val="0"/>
        <w:jc w:val="right"/>
        <w:outlineLvl w:val="1"/>
        <w:rPr>
          <w:rFonts w:ascii="Calibri" w:hAnsi="Calibri" w:cs="Calibri"/>
        </w:rPr>
      </w:pPr>
      <w:r>
        <w:rPr>
          <w:rFonts w:cs="Calibri"/>
        </w:rPr>
        <w:t xml:space="preserve"> </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p>
    <w:p w:rsidR="00E816DF" w:rsidRDefault="00E816DF" w:rsidP="00E816DF">
      <w:pPr>
        <w:widowControl w:val="0"/>
        <w:autoSpaceDE w:val="0"/>
        <w:autoSpaceDN w:val="0"/>
        <w:jc w:val="right"/>
        <w:rPr>
          <w:rFonts w:ascii="Times New Roman" w:eastAsia="Times New Roman" w:hAnsi="Times New Roman" w:cs="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D2551" w:rsidRDefault="00E816DF" w:rsidP="00ED2551">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D2551">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lastRenderedPageBreak/>
        <w:t>Приложение 4</w:t>
      </w:r>
    </w:p>
    <w:p w:rsidR="00E816DF" w:rsidRDefault="00E816DF" w:rsidP="00E816DF">
      <w:pPr>
        <w:widowControl w:val="0"/>
        <w:autoSpaceDE w:val="0"/>
        <w:autoSpaceDN w:val="0"/>
        <w:jc w:val="right"/>
        <w:rPr>
          <w:rFonts w:ascii="Times New Roman" w:hAnsi="Times New Roman"/>
        </w:rPr>
      </w:pPr>
      <w:r>
        <w:rPr>
          <w:rFonts w:ascii="Times New Roman" w:hAnsi="Times New Roman"/>
        </w:rPr>
        <w:t>к административному регламенту</w:t>
      </w:r>
    </w:p>
    <w:p w:rsidR="00E816DF" w:rsidRDefault="00E816DF" w:rsidP="00E816DF">
      <w:pPr>
        <w:rPr>
          <w:rFonts w:ascii="Times New Roman" w:eastAsia="Calibri" w:hAnsi="Times New Roman"/>
        </w:rPr>
      </w:pPr>
      <w:r>
        <w:rPr>
          <w:rFonts w:ascii="Times New Roman" w:eastAsia="Calibri" w:hAnsi="Times New Roman"/>
        </w:rPr>
        <w:t xml:space="preserve"> </w:t>
      </w:r>
    </w:p>
    <w:p w:rsidR="00E816DF" w:rsidRDefault="00E816DF" w:rsidP="00E816DF">
      <w:pPr>
        <w:rPr>
          <w:rFonts w:ascii="Times New Roman" w:eastAsia="Calibri" w:hAnsi="Times New Roman"/>
          <w:i/>
          <w:u w:val="single"/>
        </w:rPr>
      </w:pPr>
      <w:r>
        <w:rPr>
          <w:rFonts w:ascii="Times New Roman" w:eastAsia="Calibri" w:hAnsi="Times New Roman"/>
          <w:i/>
          <w:u w:val="single"/>
        </w:rPr>
        <w:t>Примерная форма</w:t>
      </w:r>
    </w:p>
    <w:p w:rsidR="00E816DF" w:rsidRDefault="00E816DF" w:rsidP="00E816DF">
      <w:pPr>
        <w:autoSpaceDE w:val="0"/>
        <w:autoSpaceDN w:val="0"/>
        <w:adjustRightInd w:val="0"/>
        <w:jc w:val="center"/>
        <w:rPr>
          <w:rFonts w:ascii="Times New Roman" w:eastAsia="Calibri" w:hAnsi="Times New Roman"/>
        </w:rPr>
      </w:pPr>
      <w:r>
        <w:rPr>
          <w:rFonts w:ascii="Times New Roman" w:eastAsia="Calibri" w:hAnsi="Times New Roman"/>
        </w:rPr>
        <w:t>ДОГОВОР</w:t>
      </w:r>
    </w:p>
    <w:p w:rsidR="00E816DF" w:rsidRDefault="00E816DF" w:rsidP="00E816DF">
      <w:pPr>
        <w:autoSpaceDE w:val="0"/>
        <w:autoSpaceDN w:val="0"/>
        <w:adjustRightInd w:val="0"/>
        <w:jc w:val="center"/>
        <w:rPr>
          <w:rFonts w:ascii="Times New Roman" w:eastAsia="Calibri" w:hAnsi="Times New Roman"/>
        </w:rPr>
      </w:pPr>
      <w:r>
        <w:rPr>
          <w:rFonts w:ascii="Times New Roman" w:eastAsia="Calibri" w:hAnsi="Times New Roman"/>
        </w:rPr>
        <w:t>ПЕРЕДАЧИ ЖИЛОГО ПОМЕЩЕНИЯ В СОБСТВЕННОСТЬ ГРАЖДАН</w:t>
      </w:r>
    </w:p>
    <w:p w:rsidR="00E816DF" w:rsidRDefault="00E816DF" w:rsidP="00E816DF">
      <w:pPr>
        <w:autoSpaceDE w:val="0"/>
        <w:autoSpaceDN w:val="0"/>
        <w:adjustRightInd w:val="0"/>
        <w:outlineLvl w:val="0"/>
        <w:rPr>
          <w:rFonts w:ascii="Times New Roman" w:eastAsia="Calibri" w:hAnsi="Times New Roman"/>
        </w:rPr>
      </w:pPr>
      <w:r>
        <w:rPr>
          <w:rFonts w:ascii="Times New Roman" w:eastAsia="Calibri" w:hAnsi="Times New Roman"/>
        </w:rPr>
        <w:t xml:space="preserve"> </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         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(область)</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         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(район)</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         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населенный пункт               </w:t>
      </w:r>
      <w:proofErr w:type="gramStart"/>
      <w:r>
        <w:rPr>
          <w:rFonts w:ascii="Courier New" w:eastAsia="Calibri" w:hAnsi="Courier New" w:cs="Courier New"/>
        </w:rPr>
        <w:t xml:space="preserve">   (</w:t>
      </w:r>
      <w:proofErr w:type="gramEnd"/>
      <w:r>
        <w:rPr>
          <w:rFonts w:ascii="Courier New" w:eastAsia="Calibri" w:hAnsi="Courier New" w:cs="Courier New"/>
        </w:rPr>
        <w:t>число, месяц, год -</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(город, поселок, </w:t>
      </w:r>
      <w:proofErr w:type="gramStart"/>
      <w:r>
        <w:rPr>
          <w:rFonts w:ascii="Courier New" w:eastAsia="Calibri" w:hAnsi="Courier New" w:cs="Courier New"/>
        </w:rPr>
        <w:t xml:space="preserve">село)   </w:t>
      </w:r>
      <w:proofErr w:type="gramEnd"/>
      <w:r>
        <w:rPr>
          <w:rFonts w:ascii="Courier New" w:eastAsia="Calibri" w:hAnsi="Courier New" w:cs="Courier New"/>
        </w:rPr>
        <w:t xml:space="preserve">           прописью)</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(собственник жилищного фонда или уполномоченное</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им лицо, предприятие, учреждение)</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в лице 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(фамилия, имя, отчество главы администрации, руководителя</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предприятия, учреждения, специально уполномоченного лица</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с указанием должности -  полностью)</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действующего на основании 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(устава, положения, по доверенности - номер и дата выдачи</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доверенности),</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именуемого в </w:t>
      </w:r>
      <w:proofErr w:type="gramStart"/>
      <w:r>
        <w:rPr>
          <w:rFonts w:ascii="Courier New" w:eastAsia="Calibri" w:hAnsi="Courier New" w:cs="Courier New"/>
        </w:rPr>
        <w:t>дальнейшем  "</w:t>
      </w:r>
      <w:proofErr w:type="gramEnd"/>
      <w:r>
        <w:rPr>
          <w:rFonts w:ascii="Courier New" w:eastAsia="Calibri" w:hAnsi="Courier New" w:cs="Courier New"/>
        </w:rPr>
        <w:t>АДМИНИСТРАЦИЯ",  с  одной стороны,  и</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lastRenderedPageBreak/>
        <w:t>граждане (гражданин) 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(при приобретении квартиры в общую собственность - фамилии,</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имена, отчества, родственные отношения, год рождения)</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именуемые в дальнейшем "ГРАЖДАНЕ", с другой стороны, на основании</w:t>
      </w:r>
    </w:p>
    <w:p w:rsidR="00E816DF" w:rsidRDefault="00210525" w:rsidP="00E816DF">
      <w:pPr>
        <w:autoSpaceDE w:val="0"/>
        <w:autoSpaceDN w:val="0"/>
        <w:adjustRightInd w:val="0"/>
        <w:jc w:val="right"/>
        <w:rPr>
          <w:rFonts w:ascii="Courier New" w:eastAsia="Calibri" w:hAnsi="Courier New" w:cs="Courier New"/>
        </w:rPr>
      </w:pPr>
      <w:hyperlink r:id="rId23" w:history="1">
        <w:r w:rsidR="00E816DF">
          <w:rPr>
            <w:rStyle w:val="a3"/>
            <w:rFonts w:ascii="Courier New" w:eastAsia="Calibri" w:hAnsi="Courier New" w:cs="Courier New"/>
          </w:rPr>
          <w:t>Закона</w:t>
        </w:r>
      </w:hyperlink>
      <w:r w:rsidR="00E816DF">
        <w:rPr>
          <w:rFonts w:ascii="Courier New" w:eastAsia="Calibri" w:hAnsi="Courier New" w:cs="Courier New"/>
        </w:rPr>
        <w:t xml:space="preserve">  Российской  Федерации  "О  приватизации жилищного фонда в</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Российской   Федерации"    заключили    настоящий    договор    о</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нижеследующем:</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1. "АДМИНИСТРАЦИЯ</w:t>
      </w:r>
      <w:proofErr w:type="gramStart"/>
      <w:r>
        <w:rPr>
          <w:rFonts w:ascii="Courier New" w:eastAsia="Calibri" w:hAnsi="Courier New" w:cs="Courier New"/>
        </w:rPr>
        <w:t>"  передала</w:t>
      </w:r>
      <w:proofErr w:type="gramEnd"/>
      <w:r>
        <w:rPr>
          <w:rFonts w:ascii="Courier New" w:eastAsia="Calibri" w:hAnsi="Courier New" w:cs="Courier New"/>
        </w:rPr>
        <w:t>,  а  "ГРАЖДАНЕ"   при    полном</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согласии всех совершеннолетних членов семьи бесплатно приобрели в</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 собственность занимаемую</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(указать форму собственности)</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квартиру, состоящую из ___________________ комнат, площадью</w:t>
      </w:r>
    </w:p>
    <w:p w:rsidR="00E816DF" w:rsidRDefault="00E816DF" w:rsidP="00E816DF">
      <w:pPr>
        <w:autoSpaceDE w:val="0"/>
        <w:autoSpaceDN w:val="0"/>
        <w:adjustRightInd w:val="0"/>
        <w:jc w:val="center"/>
        <w:rPr>
          <w:rFonts w:ascii="Courier New" w:eastAsia="Calibri" w:hAnsi="Courier New" w:cs="Courier New"/>
        </w:rPr>
      </w:pPr>
      <w:r>
        <w:rPr>
          <w:rFonts w:ascii="Courier New" w:eastAsia="Calibri" w:hAnsi="Courier New" w:cs="Courier New"/>
        </w:rPr>
        <w:t xml:space="preserve">                                 (кол-во - прописью)</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 кв. метров</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по адресу: 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_________________________________________________________________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2. "ГРАЖДАНЕ</w:t>
      </w:r>
      <w:proofErr w:type="gramStart"/>
      <w:r>
        <w:rPr>
          <w:rFonts w:ascii="Courier New" w:eastAsia="Calibri" w:hAnsi="Courier New" w:cs="Courier New"/>
        </w:rPr>
        <w:t>"  как</w:t>
      </w:r>
      <w:proofErr w:type="gramEnd"/>
      <w:r>
        <w:rPr>
          <w:rFonts w:ascii="Courier New" w:eastAsia="Calibri" w:hAnsi="Courier New" w:cs="Courier New"/>
        </w:rPr>
        <w:t xml:space="preserve">  совладельцы  общей долевой собственности</w:t>
      </w:r>
    </w:p>
    <w:p w:rsidR="00E816DF" w:rsidRDefault="00E816DF" w:rsidP="00E816DF">
      <w:pPr>
        <w:autoSpaceDE w:val="0"/>
        <w:autoSpaceDN w:val="0"/>
        <w:adjustRightInd w:val="0"/>
        <w:jc w:val="right"/>
        <w:rPr>
          <w:rFonts w:ascii="Courier New" w:eastAsia="Calibri" w:hAnsi="Courier New" w:cs="Courier New"/>
        </w:rPr>
      </w:pPr>
      <w:proofErr w:type="gramStart"/>
      <w:r>
        <w:rPr>
          <w:rFonts w:ascii="Courier New" w:eastAsia="Calibri" w:hAnsi="Courier New" w:cs="Courier New"/>
        </w:rPr>
        <w:t>согласились  реализовать</w:t>
      </w:r>
      <w:proofErr w:type="gramEnd"/>
      <w:r>
        <w:rPr>
          <w:rFonts w:ascii="Courier New" w:eastAsia="Calibri" w:hAnsi="Courier New" w:cs="Courier New"/>
        </w:rPr>
        <w:t xml:space="preserve">  свое  право   на   приватизацию   жилых</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помещений со следующим распределением долей:</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   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 xml:space="preserve">(фамилия, имя, отчество         </w:t>
      </w:r>
      <w:proofErr w:type="gramStart"/>
      <w:r>
        <w:rPr>
          <w:rFonts w:ascii="Courier New" w:eastAsia="Calibri" w:hAnsi="Courier New" w:cs="Courier New"/>
        </w:rPr>
        <w:t xml:space="preserve">   (</w:t>
      </w:r>
      <w:proofErr w:type="gramEnd"/>
      <w:r>
        <w:rPr>
          <w:rFonts w:ascii="Courier New" w:eastAsia="Calibri" w:hAnsi="Courier New" w:cs="Courier New"/>
        </w:rPr>
        <w:t>размер общей выделяемой доли)</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участвующих в приватизации,</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включая несовершеннолетних</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lastRenderedPageBreak/>
        <w:t>- полностью)</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   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   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   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   _______________________________</w:t>
      </w:r>
    </w:p>
    <w:p w:rsidR="00E816DF" w:rsidRDefault="00E816DF" w:rsidP="00E816DF">
      <w:pPr>
        <w:autoSpaceDE w:val="0"/>
        <w:autoSpaceDN w:val="0"/>
        <w:adjustRightInd w:val="0"/>
        <w:jc w:val="right"/>
        <w:rPr>
          <w:rFonts w:ascii="Courier New" w:eastAsia="Calibri" w:hAnsi="Courier New" w:cs="Courier New"/>
        </w:rPr>
      </w:pPr>
      <w:r>
        <w:rPr>
          <w:rFonts w:ascii="Courier New" w:eastAsia="Calibri" w:hAnsi="Courier New" w:cs="Courier New"/>
        </w:rPr>
        <w:t>_______________________________   _______________________________</w:t>
      </w:r>
    </w:p>
    <w:p w:rsidR="00E816DF" w:rsidRDefault="00E816DF" w:rsidP="00E816DF">
      <w:pPr>
        <w:autoSpaceDE w:val="0"/>
        <w:autoSpaceDN w:val="0"/>
        <w:adjustRightInd w:val="0"/>
        <w:rPr>
          <w:rFonts w:ascii="Times New Roman" w:eastAsia="Calibri" w:hAnsi="Times New Roman" w:cs="Times New Roman"/>
        </w:rPr>
      </w:pPr>
      <w:r>
        <w:rPr>
          <w:rFonts w:ascii="Times New Roman" w:eastAsia="Calibri" w:hAnsi="Times New Roman"/>
        </w:rPr>
        <w:t xml:space="preserve"> </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3. Квартира до настоящего времени никому не продана, не заложена, в споре и под запрещением (арестом) не состоит.</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4. "ГРАЖДАНЕ" приобретают право собственности (владения, пользования, распоряжения) на квартиру с момента государственной регистрации права в Едином государственном реестре прав на недвижимое имущество и сделок с ним.</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5. В случае смерти "ГРАЖДАНИНА" все права и обязанности по настоящему договору переходят к его наследникам на общих основаниях.</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6. Споры по договору разрешаются в судебном порядке.</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7. "ГРАЖДАНЕ" приняли на себя следующие обязательства по пользованию квартирой, переданной им в собственность:</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7.1. Использовать занимаемое жилое помещение только под жилые цели, не ущемляя прав и свобод других граждан.</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7.4. Своевременно уплачивать налог на недвижимость.</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7.6. Соблюдать законодательство по охране памятников истории и культуры (при проживании в домах-памятниках).</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8. Особые условия - по необходимости как приложение к договору.</w:t>
      </w:r>
    </w:p>
    <w:p w:rsidR="00E816DF" w:rsidRDefault="00E816DF" w:rsidP="00E816DF">
      <w:pPr>
        <w:autoSpaceDE w:val="0"/>
        <w:autoSpaceDN w:val="0"/>
        <w:adjustRightInd w:val="0"/>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center"/>
        <w:rPr>
          <w:rFonts w:ascii="Courier New" w:eastAsia="Calibri" w:hAnsi="Courier New" w:cs="Courier New"/>
        </w:rPr>
      </w:pPr>
      <w:r>
        <w:rPr>
          <w:rFonts w:ascii="Courier New" w:eastAsia="Calibri" w:hAnsi="Courier New" w:cs="Courier New"/>
        </w:rPr>
        <w:t>Адреса сторон:</w:t>
      </w:r>
    </w:p>
    <w:p w:rsidR="00E816DF" w:rsidRDefault="00E816DF" w:rsidP="00E816DF">
      <w:pPr>
        <w:autoSpaceDE w:val="0"/>
        <w:autoSpaceDN w:val="0"/>
        <w:adjustRightInd w:val="0"/>
        <w:rPr>
          <w:rFonts w:ascii="Times New Roman" w:eastAsia="Calibri" w:hAnsi="Times New Roman" w:cs="Times New Roman"/>
        </w:rPr>
      </w:pPr>
      <w:r>
        <w:rPr>
          <w:rFonts w:ascii="Times New Roman" w:eastAsia="Calibri" w:hAnsi="Times New Roman"/>
        </w:rPr>
        <w:lastRenderedPageBreak/>
        <w:t xml:space="preserve"> </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АДМИНИСТРАЦИЯ                          ГРАЖДАНЕ</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      _____________________________________</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      _____________________________________</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      _____________________________________</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Подпись "АДМИНИСТРАЦИИ"</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Подпись "ГРАЖДАН", приватизирующих квартиру:</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(за несовершеннолетних, до 14 лет, подписывается один</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из родителей, при отсутствии - опекун, попечитель)</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      _____________________________________</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proofErr w:type="gramStart"/>
      <w:r>
        <w:rPr>
          <w:rFonts w:ascii="Courier New" w:eastAsia="Calibri" w:hAnsi="Courier New" w:cs="Courier New"/>
        </w:rPr>
        <w:t xml:space="preserve">подпись)   </w:t>
      </w:r>
      <w:proofErr w:type="gramEnd"/>
      <w:r>
        <w:rPr>
          <w:rFonts w:ascii="Courier New" w:eastAsia="Calibri" w:hAnsi="Courier New" w:cs="Courier New"/>
        </w:rPr>
        <w:t xml:space="preserve">            (фамилия, имя, отчество - полностью,</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паспортные данные)</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      _____________________________________</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      _____________________________________</w:t>
      </w:r>
    </w:p>
    <w:p w:rsidR="00E816DF" w:rsidRDefault="00E816DF" w:rsidP="00E816DF">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      _____________________________________</w:t>
      </w:r>
    </w:p>
    <w:p w:rsidR="00E816DF" w:rsidRDefault="00E816DF" w:rsidP="00E816DF">
      <w:pPr>
        <w:rPr>
          <w:rFonts w:ascii="Times New Roman" w:eastAsia="Calibri" w:hAnsi="Times New Roman" w:cs="Times New Roman"/>
        </w:rPr>
      </w:pPr>
      <w:r>
        <w:rPr>
          <w:rFonts w:ascii="Times New Roman" w:eastAsia="Calibri" w:hAnsi="Times New Roman"/>
        </w:rPr>
        <w:t xml:space="preserve"> </w:t>
      </w:r>
    </w:p>
    <w:p w:rsidR="00E816DF" w:rsidRDefault="00E816DF" w:rsidP="00E816DF">
      <w:pPr>
        <w:widowControl w:val="0"/>
        <w:autoSpaceDE w:val="0"/>
        <w:autoSpaceDN w:val="0"/>
        <w:jc w:val="right"/>
        <w:rPr>
          <w:rFonts w:ascii="Times New Roman" w:eastAsia="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Pr="00E816DF" w:rsidRDefault="00E816DF" w:rsidP="00E816DF">
      <w:pPr>
        <w:widowControl w:val="0"/>
        <w:autoSpaceDE w:val="0"/>
        <w:autoSpaceDN w:val="0"/>
        <w:jc w:val="right"/>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right"/>
        <w:rPr>
          <w:rFonts w:ascii="Times New Roman" w:hAnsi="Times New Roman"/>
        </w:rPr>
      </w:pPr>
    </w:p>
    <w:p w:rsidR="00ED2551" w:rsidRDefault="00ED2551" w:rsidP="00E816DF">
      <w:pPr>
        <w:widowControl w:val="0"/>
        <w:autoSpaceDE w:val="0"/>
        <w:autoSpaceDN w:val="0"/>
        <w:jc w:val="right"/>
        <w:rPr>
          <w:rFonts w:ascii="Times New Roman" w:hAnsi="Times New Roman"/>
        </w:rPr>
      </w:pPr>
    </w:p>
    <w:p w:rsidR="00ED2551" w:rsidRDefault="00ED2551" w:rsidP="00E816DF">
      <w:pPr>
        <w:widowControl w:val="0"/>
        <w:autoSpaceDE w:val="0"/>
        <w:autoSpaceDN w:val="0"/>
        <w:jc w:val="right"/>
        <w:rPr>
          <w:rFonts w:ascii="Times New Roman" w:hAnsi="Times New Roman"/>
        </w:rPr>
      </w:pPr>
    </w:p>
    <w:p w:rsidR="00E816DF" w:rsidRDefault="00E816DF" w:rsidP="00E816DF">
      <w:pPr>
        <w:widowControl w:val="0"/>
        <w:autoSpaceDE w:val="0"/>
        <w:autoSpaceDN w:val="0"/>
        <w:spacing w:after="0"/>
        <w:jc w:val="right"/>
        <w:rPr>
          <w:rFonts w:ascii="Times New Roman" w:hAnsi="Times New Roman"/>
        </w:rPr>
      </w:pPr>
      <w:r>
        <w:rPr>
          <w:rFonts w:ascii="Times New Roman" w:hAnsi="Times New Roman"/>
        </w:rPr>
        <w:lastRenderedPageBreak/>
        <w:t>Приложение 5</w:t>
      </w:r>
    </w:p>
    <w:p w:rsidR="00E816DF" w:rsidRPr="00E816DF" w:rsidRDefault="00E816DF" w:rsidP="00E816DF">
      <w:pPr>
        <w:widowControl w:val="0"/>
        <w:autoSpaceDE w:val="0"/>
        <w:autoSpaceDN w:val="0"/>
        <w:spacing w:after="0"/>
        <w:jc w:val="right"/>
        <w:rPr>
          <w:rFonts w:ascii="Times New Roman" w:hAnsi="Times New Roman"/>
        </w:rPr>
      </w:pPr>
      <w:r>
        <w:rPr>
          <w:rFonts w:ascii="Times New Roman" w:hAnsi="Times New Roman"/>
        </w:rPr>
        <w:t>к административному регламенту</w:t>
      </w:r>
    </w:p>
    <w:p w:rsidR="00E816DF" w:rsidRDefault="00E816DF" w:rsidP="00E816DF">
      <w:pPr>
        <w:widowControl w:val="0"/>
        <w:jc w:val="right"/>
        <w:rPr>
          <w:rFonts w:ascii="Times New Roman" w:eastAsia="Calibri" w:hAnsi="Times New Roman"/>
        </w:rPr>
      </w:pPr>
    </w:p>
    <w:p w:rsidR="00E816DF" w:rsidRDefault="00E816DF" w:rsidP="00E816DF">
      <w:pPr>
        <w:widowControl w:val="0"/>
        <w:jc w:val="right"/>
        <w:rPr>
          <w:rFonts w:ascii="Times New Roman" w:eastAsia="Times New Roman" w:hAnsi="Times New Roman"/>
          <w:color w:val="000000"/>
        </w:rPr>
      </w:pPr>
      <w:r>
        <w:rPr>
          <w:rFonts w:ascii="Times New Roman" w:eastAsia="Calibri" w:hAnsi="Times New Roman"/>
        </w:rPr>
        <w:t>Кому: ________________</w:t>
      </w:r>
    </w:p>
    <w:p w:rsidR="00E816DF" w:rsidRDefault="00E816DF" w:rsidP="00E816DF">
      <w:pPr>
        <w:widowControl w:val="0"/>
        <w:jc w:val="right"/>
        <w:rPr>
          <w:rFonts w:ascii="Times New Roman" w:hAnsi="Times New Roman"/>
        </w:rPr>
      </w:pPr>
      <w:proofErr w:type="gramStart"/>
      <w:r>
        <w:rPr>
          <w:rFonts w:ascii="Times New Roman" w:hAnsi="Times New Roman"/>
        </w:rPr>
        <w:t>адрес:_</w:t>
      </w:r>
      <w:proofErr w:type="gramEnd"/>
      <w:r>
        <w:rPr>
          <w:rFonts w:ascii="Times New Roman" w:hAnsi="Times New Roman"/>
        </w:rPr>
        <w:t>___________________</w:t>
      </w:r>
    </w:p>
    <w:p w:rsidR="00E816DF" w:rsidRDefault="00E816DF" w:rsidP="00E816DF">
      <w:pPr>
        <w:widowControl w:val="0"/>
        <w:jc w:val="right"/>
        <w:rPr>
          <w:rFonts w:ascii="Times New Roman" w:hAnsi="Times New Roman"/>
          <w:color w:val="000000"/>
        </w:rPr>
      </w:pPr>
      <w:r>
        <w:rPr>
          <w:rFonts w:ascii="Times New Roman" w:hAnsi="Times New Roman"/>
          <w:color w:val="000000"/>
        </w:rPr>
        <w:t xml:space="preserve">Представитель: </w:t>
      </w:r>
    </w:p>
    <w:p w:rsidR="00E816DF" w:rsidRDefault="00E816DF" w:rsidP="00E816DF">
      <w:pPr>
        <w:widowControl w:val="0"/>
        <w:jc w:val="right"/>
        <w:rPr>
          <w:rFonts w:ascii="Times New Roman" w:hAnsi="Times New Roman"/>
          <w:color w:val="000000"/>
        </w:rPr>
      </w:pPr>
      <w:r>
        <w:rPr>
          <w:rFonts w:ascii="Times New Roman" w:hAnsi="Times New Roman"/>
          <w:color w:val="000000"/>
        </w:rPr>
        <w:t>Контактные данные заявителя (представителя):</w:t>
      </w:r>
    </w:p>
    <w:p w:rsidR="00E816DF" w:rsidRDefault="00E816DF" w:rsidP="00E816DF">
      <w:pPr>
        <w:widowControl w:val="0"/>
        <w:jc w:val="center"/>
        <w:rPr>
          <w:rFonts w:ascii="Times New Roman" w:hAnsi="Times New Roman"/>
          <w:color w:val="000000"/>
        </w:rPr>
      </w:pPr>
      <w:r>
        <w:rPr>
          <w:rFonts w:ascii="Times New Roman" w:hAnsi="Times New Roman"/>
          <w:color w:val="000000"/>
        </w:rPr>
        <w:t xml:space="preserve">                Тел.: </w:t>
      </w:r>
      <w:r>
        <w:rPr>
          <w:rFonts w:ascii="Times New Roman" w:hAnsi="Times New Roman"/>
          <w:color w:val="000000"/>
        </w:rPr>
        <w:tab/>
      </w:r>
    </w:p>
    <w:p w:rsidR="00E816DF" w:rsidRDefault="00E816DF" w:rsidP="00E816DF">
      <w:pPr>
        <w:widowControl w:val="0"/>
        <w:jc w:val="center"/>
        <w:rPr>
          <w:rFonts w:ascii="Times New Roman" w:hAnsi="Times New Roman"/>
          <w:color w:val="000000"/>
        </w:rPr>
      </w:pPr>
      <w:r>
        <w:rPr>
          <w:rFonts w:ascii="Times New Roman" w:hAnsi="Times New Roman"/>
          <w:color w:val="000000"/>
        </w:rPr>
        <w:t xml:space="preserve">                    Эл. почта: </w:t>
      </w:r>
      <w:r>
        <w:rPr>
          <w:rFonts w:ascii="Times New Roman" w:hAnsi="Times New Roman"/>
          <w:color w:val="000000"/>
        </w:rPr>
        <w:tab/>
      </w:r>
    </w:p>
    <w:p w:rsidR="00E816DF" w:rsidRDefault="00E816DF" w:rsidP="00E816DF">
      <w:pPr>
        <w:widowControl w:val="0"/>
        <w:jc w:val="center"/>
        <w:rPr>
          <w:rFonts w:ascii="Times New Roman" w:hAnsi="Times New Roman"/>
          <w:color w:val="000000"/>
        </w:rPr>
      </w:pPr>
    </w:p>
    <w:p w:rsidR="00E816DF" w:rsidRDefault="00E816DF" w:rsidP="00E816DF">
      <w:pPr>
        <w:widowControl w:val="0"/>
        <w:jc w:val="center"/>
        <w:rPr>
          <w:rFonts w:ascii="Times New Roman" w:hAnsi="Times New Roman"/>
          <w:color w:val="000000"/>
        </w:rPr>
      </w:pPr>
      <w:r>
        <w:rPr>
          <w:rFonts w:ascii="Times New Roman" w:hAnsi="Times New Roman"/>
          <w:color w:val="000000"/>
        </w:rPr>
        <w:t>РЕШЕНИЕ</w:t>
      </w:r>
    </w:p>
    <w:p w:rsidR="00E816DF" w:rsidRDefault="00E816DF" w:rsidP="00E816DF">
      <w:pPr>
        <w:widowControl w:val="0"/>
        <w:jc w:val="center"/>
        <w:rPr>
          <w:rFonts w:ascii="Times New Roman" w:hAnsi="Times New Roman"/>
          <w:color w:val="000000"/>
        </w:rPr>
      </w:pPr>
      <w:r>
        <w:rPr>
          <w:rFonts w:ascii="Times New Roman" w:hAnsi="Times New Roman"/>
          <w:color w:val="000000"/>
        </w:rPr>
        <w:t>об отказе в предоставлении муниципальной услуги</w:t>
      </w:r>
    </w:p>
    <w:p w:rsidR="00E816DF" w:rsidRDefault="00E816DF" w:rsidP="00E816DF">
      <w:pPr>
        <w:widowControl w:val="0"/>
        <w:jc w:val="center"/>
        <w:rPr>
          <w:rFonts w:ascii="Times New Roman" w:hAnsi="Times New Roman"/>
          <w:color w:val="000000"/>
        </w:rPr>
      </w:pPr>
      <w:r>
        <w:rPr>
          <w:rFonts w:ascii="Times New Roman" w:hAnsi="Times New Roman"/>
          <w:color w:val="000000"/>
        </w:rPr>
        <w:t xml:space="preserve">№________от___________ </w:t>
      </w:r>
    </w:p>
    <w:p w:rsidR="00E816DF" w:rsidRDefault="00E816DF" w:rsidP="00E816DF">
      <w:pPr>
        <w:widowControl w:val="0"/>
        <w:jc w:val="center"/>
        <w:rPr>
          <w:rFonts w:ascii="Times New Roman" w:hAnsi="Times New Roman"/>
          <w:i/>
          <w:iCs/>
          <w:color w:val="191919"/>
        </w:rPr>
      </w:pPr>
      <w:r>
        <w:rPr>
          <w:rFonts w:ascii="Times New Roman" w:hAnsi="Times New Roman"/>
          <w:i/>
          <w:iCs/>
          <w:color w:val="191919"/>
        </w:rPr>
        <w:t>(номер и дата решения)</w:t>
      </w:r>
    </w:p>
    <w:p w:rsidR="00E816DF" w:rsidRDefault="00E816DF" w:rsidP="00E816DF">
      <w:pPr>
        <w:widowControl w:val="0"/>
        <w:jc w:val="both"/>
        <w:rPr>
          <w:rFonts w:ascii="Times New Roman" w:hAnsi="Times New Roman"/>
          <w:color w:val="000000"/>
        </w:rPr>
      </w:pPr>
      <w:r>
        <w:rPr>
          <w:rFonts w:ascii="Times New Roman" w:hAnsi="Times New Roman"/>
          <w:color w:val="000000"/>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Pr>
          <w:rFonts w:ascii="Times New Roman" w:hAnsi="Times New Roman"/>
          <w:i/>
          <w:iCs/>
          <w:color w:val="000000"/>
        </w:rPr>
        <w:t xml:space="preserve"> </w:t>
      </w:r>
      <w:r>
        <w:rPr>
          <w:rFonts w:ascii="Times New Roman" w:hAnsi="Times New Roman"/>
          <w:color w:val="000000"/>
        </w:rPr>
        <w:t>№____ от_____________ и приложенных к нему документов, принято решение отказать в предоставлении услуги по следующим основаниям:</w:t>
      </w:r>
    </w:p>
    <w:p w:rsidR="00E816DF" w:rsidRDefault="00E816DF" w:rsidP="00E816DF">
      <w:pPr>
        <w:widowControl w:val="0"/>
        <w:autoSpaceDE w:val="0"/>
        <w:autoSpaceDN w:val="0"/>
        <w:jc w:val="both"/>
        <w:outlineLvl w:val="1"/>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w:t>
      </w:r>
    </w:p>
    <w:p w:rsidR="00E816DF" w:rsidRDefault="00E816DF" w:rsidP="00E816DF">
      <w:pPr>
        <w:widowControl w:val="0"/>
        <w:autoSpaceDE w:val="0"/>
        <w:autoSpaceDN w:val="0"/>
        <w:jc w:val="both"/>
        <w:outlineLvl w:val="1"/>
        <w:rPr>
          <w:rFonts w:ascii="Times New Roman" w:hAnsi="Times New Roman"/>
        </w:rPr>
      </w:pPr>
      <w:r>
        <w:rPr>
          <w:rFonts w:ascii="Times New Roman" w:hAnsi="Times New Roman"/>
        </w:rPr>
        <w:t>(</w:t>
      </w:r>
      <w:r>
        <w:rPr>
          <w:rFonts w:ascii="Times New Roman" w:hAnsi="Times New Roman"/>
          <w:i/>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Pr>
          <w:rFonts w:ascii="Times New Roman" w:hAnsi="Times New Roman"/>
        </w:rPr>
        <w:t>)</w:t>
      </w:r>
    </w:p>
    <w:p w:rsidR="00E816DF" w:rsidRDefault="00E816DF" w:rsidP="00E816DF">
      <w:pPr>
        <w:widowControl w:val="0"/>
        <w:autoSpaceDE w:val="0"/>
        <w:autoSpaceDN w:val="0"/>
        <w:jc w:val="both"/>
        <w:outlineLvl w:val="1"/>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both"/>
        <w:outlineLvl w:val="1"/>
        <w:rPr>
          <w:rFonts w:ascii="Times New Roman" w:hAnsi="Times New Roman"/>
        </w:rPr>
      </w:pPr>
      <w:r>
        <w:rPr>
          <w:rFonts w:ascii="Times New Roman" w:hAnsi="Times New Roman"/>
        </w:rPr>
        <w:t xml:space="preserve"> </w:t>
      </w:r>
    </w:p>
    <w:p w:rsidR="00E816DF" w:rsidRDefault="00E816DF" w:rsidP="00E816DF">
      <w:pPr>
        <w:widowControl w:val="0"/>
        <w:autoSpaceDE w:val="0"/>
        <w:autoSpaceDN w:val="0"/>
        <w:jc w:val="both"/>
        <w:outlineLvl w:val="1"/>
        <w:rPr>
          <w:rFonts w:ascii="Times New Roman" w:hAnsi="Times New Roman"/>
        </w:rPr>
      </w:pPr>
      <w:r>
        <w:rPr>
          <w:rFonts w:ascii="Times New Roman" w:hAnsi="Times New Roman"/>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816DF" w:rsidRDefault="00E816DF" w:rsidP="00E816DF">
      <w:pPr>
        <w:widowControl w:val="0"/>
        <w:autoSpaceDE w:val="0"/>
        <w:autoSpaceDN w:val="0"/>
        <w:jc w:val="both"/>
        <w:outlineLvl w:val="1"/>
        <w:rPr>
          <w:rFonts w:ascii="Times New Roman" w:hAnsi="Times New Roman"/>
        </w:rPr>
      </w:pPr>
      <w:r>
        <w:rPr>
          <w:rFonts w:ascii="Times New Roman" w:hAnsi="Times New Roman"/>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816DF" w:rsidRDefault="00E816DF" w:rsidP="00E816DF">
      <w:pPr>
        <w:widowControl w:val="0"/>
        <w:autoSpaceDE w:val="0"/>
        <w:autoSpaceDN w:val="0"/>
        <w:jc w:val="both"/>
        <w:outlineLvl w:val="1"/>
        <w:rPr>
          <w:rFonts w:ascii="Times New Roman" w:hAnsi="Times New Roman"/>
        </w:rPr>
      </w:pPr>
    </w:p>
    <w:p w:rsidR="00E816DF" w:rsidRDefault="00E816DF" w:rsidP="00E816DF">
      <w:pPr>
        <w:widowControl w:val="0"/>
        <w:autoSpaceDE w:val="0"/>
        <w:autoSpaceDN w:val="0"/>
        <w:jc w:val="both"/>
        <w:outlineLvl w:val="1"/>
        <w:rPr>
          <w:rFonts w:ascii="Times New Roman" w:hAnsi="Times New Roman"/>
        </w:rPr>
      </w:pPr>
      <w:r>
        <w:rPr>
          <w:rFonts w:ascii="Times New Roman" w:hAnsi="Times New Roman"/>
        </w:rPr>
        <w:t>Глава Администрации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_________________</w:t>
      </w:r>
    </w:p>
    <w:p w:rsidR="00C61439" w:rsidRPr="00E816DF" w:rsidRDefault="00E816DF" w:rsidP="00E816DF">
      <w:pPr>
        <w:rPr>
          <w:rFonts w:ascii="Calibri" w:hAnsi="Calibri"/>
        </w:rPr>
      </w:pPr>
      <w:r>
        <w:t xml:space="preserve"> </w:t>
      </w:r>
    </w:p>
    <w:sectPr w:rsidR="00C61439" w:rsidRPr="00E816DF" w:rsidSect="00E816DF">
      <w:headerReference w:type="default" r:id="rId24"/>
      <w:footerReference w:type="even" r:id="rId25"/>
      <w:footerReference w:type="default" r:id="rId26"/>
      <w:headerReference w:type="first" r:id="rId27"/>
      <w:footerReference w:type="first" r:id="rId2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525" w:rsidRDefault="00210525" w:rsidP="00773B10">
      <w:pPr>
        <w:spacing w:after="0" w:line="240" w:lineRule="auto"/>
      </w:pPr>
      <w:r>
        <w:separator/>
      </w:r>
    </w:p>
  </w:endnote>
  <w:endnote w:type="continuationSeparator" w:id="0">
    <w:p w:rsidR="00210525" w:rsidRDefault="00210525"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A7B" w:rsidRDefault="00296A7B">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296A7B" w:rsidRDefault="00296A7B">
                          <w:pPr>
                            <w:rPr>
                              <w:sz w:val="2"/>
                              <w:szCs w:val="2"/>
                            </w:rPr>
                          </w:pPr>
                          <w:r>
                            <w:rPr>
                              <w:noProof/>
                              <w:lang w:eastAsia="ru-RU"/>
                            </w:rPr>
                            <w:drawing>
                              <wp:inline distT="0" distB="0" distL="0" distR="0" wp14:anchorId="28495FFA" wp14:editId="21F3C37A">
                                <wp:extent cx="877570" cy="255905"/>
                                <wp:effectExtent l="0" t="0" r="0" b="0"/>
                                <wp:docPr id="8"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296A7B" w:rsidRDefault="00296A7B">
                    <w:pPr>
                      <w:rPr>
                        <w:sz w:val="2"/>
                        <w:szCs w:val="2"/>
                      </w:rPr>
                    </w:pPr>
                    <w:r>
                      <w:rPr>
                        <w:noProof/>
                        <w:lang w:eastAsia="ru-RU"/>
                      </w:rPr>
                      <w:drawing>
                        <wp:inline distT="0" distB="0" distL="0" distR="0" wp14:anchorId="28495FFA" wp14:editId="21F3C37A">
                          <wp:extent cx="877570" cy="255905"/>
                          <wp:effectExtent l="0" t="0" r="0" b="0"/>
                          <wp:docPr id="8"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A7B" w:rsidRDefault="00296A7B">
    <w:pPr>
      <w:pStyle w:val="af5"/>
      <w:jc w:val="right"/>
    </w:pPr>
  </w:p>
  <w:p w:rsidR="00296A7B" w:rsidRDefault="00296A7B">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A7B" w:rsidRDefault="00296A7B">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296A7B" w:rsidRDefault="00296A7B">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296A7B" w:rsidRDefault="00296A7B">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525" w:rsidRDefault="00210525" w:rsidP="00773B10">
      <w:pPr>
        <w:spacing w:after="0" w:line="240" w:lineRule="auto"/>
      </w:pPr>
      <w:r>
        <w:separator/>
      </w:r>
    </w:p>
  </w:footnote>
  <w:footnote w:type="continuationSeparator" w:id="0">
    <w:p w:rsidR="00210525" w:rsidRDefault="00210525" w:rsidP="0077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A7B" w:rsidRDefault="00296A7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A7B" w:rsidRDefault="00296A7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A072DFB"/>
    <w:multiLevelType w:val="multilevel"/>
    <w:tmpl w:val="6BF4D4EE"/>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4F47BF"/>
    <w:multiLevelType w:val="multilevel"/>
    <w:tmpl w:val="A3C67A18"/>
    <w:lvl w:ilvl="0">
      <w:start w:val="1"/>
      <w:numFmt w:val="decimal"/>
      <w:lvlText w:val="%1."/>
      <w:lvlJc w:val="left"/>
      <w:pPr>
        <w:ind w:left="7100" w:hanging="720"/>
      </w:pPr>
      <w:rPr>
        <w:rFonts w:ascii="Times New Roman" w:hAnsi="Times New Roman" w:cs="Times New Roman" w:hint="default"/>
        <w:sz w:val="28"/>
      </w:rPr>
    </w:lvl>
    <w:lvl w:ilvl="1">
      <w:start w:val="8"/>
      <w:numFmt w:val="decimal"/>
      <w:isLgl/>
      <w:lvlText w:val="%1.%2."/>
      <w:lvlJc w:val="left"/>
      <w:pPr>
        <w:ind w:left="6947" w:hanging="360"/>
      </w:pPr>
    </w:lvl>
    <w:lvl w:ilvl="2">
      <w:start w:val="1"/>
      <w:numFmt w:val="decimal"/>
      <w:isLgl/>
      <w:lvlText w:val="%1.%2.%3."/>
      <w:lvlJc w:val="left"/>
      <w:pPr>
        <w:ind w:left="7514" w:hanging="720"/>
      </w:pPr>
    </w:lvl>
    <w:lvl w:ilvl="3">
      <w:start w:val="1"/>
      <w:numFmt w:val="decimal"/>
      <w:isLgl/>
      <w:lvlText w:val="%1.%2.%3.%4."/>
      <w:lvlJc w:val="left"/>
      <w:pPr>
        <w:ind w:left="7721" w:hanging="720"/>
      </w:pPr>
    </w:lvl>
    <w:lvl w:ilvl="4">
      <w:start w:val="1"/>
      <w:numFmt w:val="decimal"/>
      <w:isLgl/>
      <w:lvlText w:val="%1.%2.%3.%4.%5."/>
      <w:lvlJc w:val="left"/>
      <w:pPr>
        <w:ind w:left="8288" w:hanging="1080"/>
      </w:pPr>
    </w:lvl>
    <w:lvl w:ilvl="5">
      <w:start w:val="1"/>
      <w:numFmt w:val="decimal"/>
      <w:isLgl/>
      <w:lvlText w:val="%1.%2.%3.%4.%5.%6."/>
      <w:lvlJc w:val="left"/>
      <w:pPr>
        <w:ind w:left="8495" w:hanging="1080"/>
      </w:pPr>
    </w:lvl>
    <w:lvl w:ilvl="6">
      <w:start w:val="1"/>
      <w:numFmt w:val="decimal"/>
      <w:isLgl/>
      <w:lvlText w:val="%1.%2.%3.%4.%5.%6.%7."/>
      <w:lvlJc w:val="left"/>
      <w:pPr>
        <w:ind w:left="9062" w:hanging="1440"/>
      </w:pPr>
    </w:lvl>
    <w:lvl w:ilvl="7">
      <w:start w:val="1"/>
      <w:numFmt w:val="decimal"/>
      <w:isLgl/>
      <w:lvlText w:val="%1.%2.%3.%4.%5.%6.%7.%8."/>
      <w:lvlJc w:val="left"/>
      <w:pPr>
        <w:ind w:left="9269" w:hanging="1440"/>
      </w:pPr>
    </w:lvl>
    <w:lvl w:ilvl="8">
      <w:start w:val="1"/>
      <w:numFmt w:val="decimal"/>
      <w:isLgl/>
      <w:lvlText w:val="%1.%2.%3.%4.%5.%6.%7.%8.%9."/>
      <w:lvlJc w:val="left"/>
      <w:pPr>
        <w:ind w:left="9836" w:hanging="1800"/>
      </w:pPr>
    </w:lvl>
  </w:abstractNum>
  <w:abstractNum w:abstractNumId="1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6531AD2"/>
    <w:multiLevelType w:val="multilevel"/>
    <w:tmpl w:val="268640A4"/>
    <w:lvl w:ilvl="0">
      <w:start w:val="1"/>
      <w:numFmt w:val="decimal"/>
      <w:lvlText w:val="%1."/>
      <w:lvlJc w:val="left"/>
      <w:pPr>
        <w:ind w:left="720" w:hanging="360"/>
      </w:pPr>
      <w:rPr>
        <w:rFonts w:ascii="Times New Roman" w:hAnsi="Times New Roman" w:cs="Times New Roman" w:hint="default"/>
      </w:rPr>
    </w:lvl>
    <w:lvl w:ilvl="1">
      <w:start w:val="8"/>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3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4"/>
  </w:num>
  <w:num w:numId="3">
    <w:abstractNumId w:val="21"/>
  </w:num>
  <w:num w:numId="4">
    <w:abstractNumId w:val="15"/>
  </w:num>
  <w:num w:numId="5">
    <w:abstractNumId w:val="2"/>
  </w:num>
  <w:num w:numId="6">
    <w:abstractNumId w:val="16"/>
  </w:num>
  <w:num w:numId="7">
    <w:abstractNumId w:val="0"/>
  </w:num>
  <w:num w:numId="8">
    <w:abstractNumId w:val="9"/>
  </w:num>
  <w:num w:numId="9">
    <w:abstractNumId w:val="33"/>
  </w:num>
  <w:num w:numId="10">
    <w:abstractNumId w:val="23"/>
  </w:num>
  <w:num w:numId="11">
    <w:abstractNumId w:val="20"/>
  </w:num>
  <w:num w:numId="12">
    <w:abstractNumId w:val="30"/>
  </w:num>
  <w:num w:numId="13">
    <w:abstractNumId w:val="7"/>
  </w:num>
  <w:num w:numId="14">
    <w:abstractNumId w:val="13"/>
  </w:num>
  <w:num w:numId="15">
    <w:abstractNumId w:val="10"/>
  </w:num>
  <w:num w:numId="16">
    <w:abstractNumId w:val="17"/>
  </w:num>
  <w:num w:numId="17">
    <w:abstractNumId w:val="19"/>
  </w:num>
  <w:num w:numId="18">
    <w:abstractNumId w:val="24"/>
  </w:num>
  <w:num w:numId="19">
    <w:abstractNumId w:val="8"/>
  </w:num>
  <w:num w:numId="20">
    <w:abstractNumId w:val="3"/>
  </w:num>
  <w:num w:numId="21">
    <w:abstractNumId w:val="11"/>
  </w:num>
  <w:num w:numId="22">
    <w:abstractNumId w:val="25"/>
  </w:num>
  <w:num w:numId="23">
    <w:abstractNumId w:val="27"/>
  </w:num>
  <w:num w:numId="24">
    <w:abstractNumId w:val="18"/>
  </w:num>
  <w:num w:numId="25">
    <w:abstractNumId w:val="14"/>
  </w:num>
  <w:num w:numId="26">
    <w:abstractNumId w:val="34"/>
  </w:num>
  <w:num w:numId="27">
    <w:abstractNumId w:val="32"/>
  </w:num>
  <w:num w:numId="28">
    <w:abstractNumId w:val="29"/>
  </w:num>
  <w:num w:numId="29">
    <w:abstractNumId w:val="26"/>
  </w:num>
  <w:num w:numId="30">
    <w:abstractNumId w:val="6"/>
  </w:num>
  <w:num w:numId="31">
    <w:abstractNumId w:val="22"/>
  </w:num>
  <w:num w:numId="32">
    <w:abstractNumId w:val="1"/>
  </w:num>
  <w:num w:numId="33">
    <w:abstractNumId w:val="1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lvlOverride w:ilvl="2"/>
    <w:lvlOverride w:ilvl="3"/>
    <w:lvlOverride w:ilvl="4"/>
    <w:lvlOverride w:ilvl="5"/>
    <w:lvlOverride w:ilvl="6"/>
    <w:lvlOverride w:ilvl="7"/>
    <w:lvlOverride w:ilvl="8"/>
  </w:num>
  <w:num w:numId="35">
    <w:abstractNumId w:val="5"/>
  </w:num>
  <w:num w:numId="36">
    <w:abstractNumId w:val="5"/>
    <w:lvlOverride w:ilvl="0">
      <w:startOverride w:val="1"/>
    </w:lvlOverride>
    <w:lvlOverride w:ilvl="1"/>
    <w:lvlOverride w:ilvl="2"/>
    <w:lvlOverride w:ilvl="3"/>
    <w:lvlOverride w:ilvl="4"/>
    <w:lvlOverride w:ilvl="5"/>
    <w:lvlOverride w:ilvl="6"/>
    <w:lvlOverride w:ilvl="7"/>
    <w:lvlOverride w:ilvl="8"/>
  </w:num>
  <w:num w:numId="37">
    <w:abstractNumId w:val="3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15938"/>
    <w:rsid w:val="00016858"/>
    <w:rsid w:val="00024767"/>
    <w:rsid w:val="000273D5"/>
    <w:rsid w:val="000323AB"/>
    <w:rsid w:val="00032F3B"/>
    <w:rsid w:val="00033050"/>
    <w:rsid w:val="00041572"/>
    <w:rsid w:val="00042448"/>
    <w:rsid w:val="00043086"/>
    <w:rsid w:val="00062788"/>
    <w:rsid w:val="000703EB"/>
    <w:rsid w:val="00084D2D"/>
    <w:rsid w:val="00091AC3"/>
    <w:rsid w:val="00094203"/>
    <w:rsid w:val="00097BB9"/>
    <w:rsid w:val="000A20A1"/>
    <w:rsid w:val="000A4FED"/>
    <w:rsid w:val="000B4185"/>
    <w:rsid w:val="000B4B9A"/>
    <w:rsid w:val="000B6FB9"/>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579A"/>
    <w:rsid w:val="00127422"/>
    <w:rsid w:val="001276BB"/>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2210"/>
    <w:rsid w:val="00177ECF"/>
    <w:rsid w:val="00180544"/>
    <w:rsid w:val="00187DCC"/>
    <w:rsid w:val="001909A2"/>
    <w:rsid w:val="0019228A"/>
    <w:rsid w:val="0019510C"/>
    <w:rsid w:val="001965D8"/>
    <w:rsid w:val="001A48EC"/>
    <w:rsid w:val="001A4955"/>
    <w:rsid w:val="001A6325"/>
    <w:rsid w:val="001A6369"/>
    <w:rsid w:val="001B4B55"/>
    <w:rsid w:val="001B55E7"/>
    <w:rsid w:val="001B5F20"/>
    <w:rsid w:val="001C0249"/>
    <w:rsid w:val="001C0351"/>
    <w:rsid w:val="001C199D"/>
    <w:rsid w:val="001C2720"/>
    <w:rsid w:val="001C719D"/>
    <w:rsid w:val="001D2FD6"/>
    <w:rsid w:val="001D5708"/>
    <w:rsid w:val="001E04E0"/>
    <w:rsid w:val="001E5167"/>
    <w:rsid w:val="001E5609"/>
    <w:rsid w:val="001F14A3"/>
    <w:rsid w:val="00202533"/>
    <w:rsid w:val="00210525"/>
    <w:rsid w:val="00211CE7"/>
    <w:rsid w:val="00211DF8"/>
    <w:rsid w:val="00215BD9"/>
    <w:rsid w:val="00217D0B"/>
    <w:rsid w:val="0022443A"/>
    <w:rsid w:val="00225229"/>
    <w:rsid w:val="00231EBB"/>
    <w:rsid w:val="002351EC"/>
    <w:rsid w:val="002369E0"/>
    <w:rsid w:val="002375D0"/>
    <w:rsid w:val="0024188C"/>
    <w:rsid w:val="00267C87"/>
    <w:rsid w:val="00271DB4"/>
    <w:rsid w:val="002721FE"/>
    <w:rsid w:val="00275E77"/>
    <w:rsid w:val="0028395A"/>
    <w:rsid w:val="00284B82"/>
    <w:rsid w:val="0029006F"/>
    <w:rsid w:val="0029085A"/>
    <w:rsid w:val="002916AB"/>
    <w:rsid w:val="00295E44"/>
    <w:rsid w:val="00296A7B"/>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35570"/>
    <w:rsid w:val="00336F42"/>
    <w:rsid w:val="003406FF"/>
    <w:rsid w:val="003421A2"/>
    <w:rsid w:val="00355988"/>
    <w:rsid w:val="00360755"/>
    <w:rsid w:val="0036506D"/>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D43E3"/>
    <w:rsid w:val="003D56A0"/>
    <w:rsid w:val="003D5ECD"/>
    <w:rsid w:val="003F1FCF"/>
    <w:rsid w:val="003F6EEA"/>
    <w:rsid w:val="00400243"/>
    <w:rsid w:val="00422B25"/>
    <w:rsid w:val="00427F95"/>
    <w:rsid w:val="00430EA2"/>
    <w:rsid w:val="004349DE"/>
    <w:rsid w:val="00434C02"/>
    <w:rsid w:val="00436DE2"/>
    <w:rsid w:val="004422CF"/>
    <w:rsid w:val="00444ED6"/>
    <w:rsid w:val="0044502F"/>
    <w:rsid w:val="00450725"/>
    <w:rsid w:val="004571EC"/>
    <w:rsid w:val="00465E6E"/>
    <w:rsid w:val="00466A52"/>
    <w:rsid w:val="00475B5A"/>
    <w:rsid w:val="00477177"/>
    <w:rsid w:val="004878D5"/>
    <w:rsid w:val="004915A1"/>
    <w:rsid w:val="00494932"/>
    <w:rsid w:val="004A21E8"/>
    <w:rsid w:val="004B1A6F"/>
    <w:rsid w:val="004B3300"/>
    <w:rsid w:val="004C6911"/>
    <w:rsid w:val="004C7494"/>
    <w:rsid w:val="004D5C88"/>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3378"/>
    <w:rsid w:val="005B1685"/>
    <w:rsid w:val="005B2278"/>
    <w:rsid w:val="005B473D"/>
    <w:rsid w:val="005C49A0"/>
    <w:rsid w:val="005D0312"/>
    <w:rsid w:val="005D0921"/>
    <w:rsid w:val="005D3D71"/>
    <w:rsid w:val="005D4A6E"/>
    <w:rsid w:val="005E1684"/>
    <w:rsid w:val="005E2E5B"/>
    <w:rsid w:val="005E40FF"/>
    <w:rsid w:val="005E4401"/>
    <w:rsid w:val="005E6FD9"/>
    <w:rsid w:val="005F5923"/>
    <w:rsid w:val="00600573"/>
    <w:rsid w:val="00602D42"/>
    <w:rsid w:val="006059C5"/>
    <w:rsid w:val="0061119C"/>
    <w:rsid w:val="00616D24"/>
    <w:rsid w:val="00627E84"/>
    <w:rsid w:val="00631648"/>
    <w:rsid w:val="00642549"/>
    <w:rsid w:val="00642F08"/>
    <w:rsid w:val="006446BB"/>
    <w:rsid w:val="0065073C"/>
    <w:rsid w:val="00650F05"/>
    <w:rsid w:val="00651D46"/>
    <w:rsid w:val="006529B9"/>
    <w:rsid w:val="006637B8"/>
    <w:rsid w:val="00664F9E"/>
    <w:rsid w:val="006906B7"/>
    <w:rsid w:val="00693D49"/>
    <w:rsid w:val="006A08CD"/>
    <w:rsid w:val="006A170A"/>
    <w:rsid w:val="006A731E"/>
    <w:rsid w:val="006B70E1"/>
    <w:rsid w:val="006D04D8"/>
    <w:rsid w:val="006D3A31"/>
    <w:rsid w:val="006D5504"/>
    <w:rsid w:val="006D7AB0"/>
    <w:rsid w:val="006E4352"/>
    <w:rsid w:val="006E799D"/>
    <w:rsid w:val="006F2612"/>
    <w:rsid w:val="007029EC"/>
    <w:rsid w:val="00703B55"/>
    <w:rsid w:val="00705BA9"/>
    <w:rsid w:val="007122E7"/>
    <w:rsid w:val="00714C26"/>
    <w:rsid w:val="007176F2"/>
    <w:rsid w:val="00725288"/>
    <w:rsid w:val="0072761A"/>
    <w:rsid w:val="00731BDA"/>
    <w:rsid w:val="007362C5"/>
    <w:rsid w:val="00740A86"/>
    <w:rsid w:val="00747C83"/>
    <w:rsid w:val="0075321E"/>
    <w:rsid w:val="00753B45"/>
    <w:rsid w:val="0075724F"/>
    <w:rsid w:val="007643A8"/>
    <w:rsid w:val="00772D7C"/>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7F08"/>
    <w:rsid w:val="00832E83"/>
    <w:rsid w:val="00833FCD"/>
    <w:rsid w:val="00835E16"/>
    <w:rsid w:val="00836F19"/>
    <w:rsid w:val="00837A7F"/>
    <w:rsid w:val="0084354A"/>
    <w:rsid w:val="00845239"/>
    <w:rsid w:val="008507F9"/>
    <w:rsid w:val="00863E2C"/>
    <w:rsid w:val="00870325"/>
    <w:rsid w:val="008709D9"/>
    <w:rsid w:val="00875BA2"/>
    <w:rsid w:val="00876DD9"/>
    <w:rsid w:val="00882848"/>
    <w:rsid w:val="00896C7F"/>
    <w:rsid w:val="008A62A0"/>
    <w:rsid w:val="008B47F9"/>
    <w:rsid w:val="008B6FA8"/>
    <w:rsid w:val="008C51DE"/>
    <w:rsid w:val="008C629E"/>
    <w:rsid w:val="008D5CE4"/>
    <w:rsid w:val="008D5F27"/>
    <w:rsid w:val="008D6BDB"/>
    <w:rsid w:val="008E21C4"/>
    <w:rsid w:val="008E749D"/>
    <w:rsid w:val="008F2E67"/>
    <w:rsid w:val="008F3590"/>
    <w:rsid w:val="008F6300"/>
    <w:rsid w:val="00902EEE"/>
    <w:rsid w:val="0090683E"/>
    <w:rsid w:val="00907633"/>
    <w:rsid w:val="00913E12"/>
    <w:rsid w:val="00915561"/>
    <w:rsid w:val="00921733"/>
    <w:rsid w:val="0092618A"/>
    <w:rsid w:val="00942BFF"/>
    <w:rsid w:val="009461F9"/>
    <w:rsid w:val="009517B2"/>
    <w:rsid w:val="009521EA"/>
    <w:rsid w:val="00962DE8"/>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A2A"/>
    <w:rsid w:val="009E7C14"/>
    <w:rsid w:val="009E7C27"/>
    <w:rsid w:val="009F2EC0"/>
    <w:rsid w:val="00A0296F"/>
    <w:rsid w:val="00A11233"/>
    <w:rsid w:val="00A12CFF"/>
    <w:rsid w:val="00A1391B"/>
    <w:rsid w:val="00A14AD1"/>
    <w:rsid w:val="00A178A1"/>
    <w:rsid w:val="00A20D9A"/>
    <w:rsid w:val="00A27C6A"/>
    <w:rsid w:val="00A3558A"/>
    <w:rsid w:val="00A61829"/>
    <w:rsid w:val="00A6795E"/>
    <w:rsid w:val="00A70A37"/>
    <w:rsid w:val="00A725D6"/>
    <w:rsid w:val="00A807CA"/>
    <w:rsid w:val="00A859CD"/>
    <w:rsid w:val="00A903EF"/>
    <w:rsid w:val="00A91214"/>
    <w:rsid w:val="00A9590D"/>
    <w:rsid w:val="00A96468"/>
    <w:rsid w:val="00A975E7"/>
    <w:rsid w:val="00AA68E3"/>
    <w:rsid w:val="00AB6A4D"/>
    <w:rsid w:val="00AB73CA"/>
    <w:rsid w:val="00AB778C"/>
    <w:rsid w:val="00AE1742"/>
    <w:rsid w:val="00AE2B70"/>
    <w:rsid w:val="00AE5EA5"/>
    <w:rsid w:val="00AF4328"/>
    <w:rsid w:val="00AF4430"/>
    <w:rsid w:val="00B007D6"/>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500DC"/>
    <w:rsid w:val="00B832BD"/>
    <w:rsid w:val="00B841F0"/>
    <w:rsid w:val="00B84918"/>
    <w:rsid w:val="00B90CAC"/>
    <w:rsid w:val="00BA1E63"/>
    <w:rsid w:val="00BB3257"/>
    <w:rsid w:val="00BB34BE"/>
    <w:rsid w:val="00BC0C89"/>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6564"/>
    <w:rsid w:val="00C30660"/>
    <w:rsid w:val="00C316D3"/>
    <w:rsid w:val="00C40C71"/>
    <w:rsid w:val="00C50F41"/>
    <w:rsid w:val="00C61439"/>
    <w:rsid w:val="00C62C07"/>
    <w:rsid w:val="00C647E0"/>
    <w:rsid w:val="00C64997"/>
    <w:rsid w:val="00C80331"/>
    <w:rsid w:val="00C82C87"/>
    <w:rsid w:val="00C847A5"/>
    <w:rsid w:val="00C9262F"/>
    <w:rsid w:val="00C94F78"/>
    <w:rsid w:val="00CA2191"/>
    <w:rsid w:val="00CA3583"/>
    <w:rsid w:val="00CC330F"/>
    <w:rsid w:val="00CC5D14"/>
    <w:rsid w:val="00CD52D8"/>
    <w:rsid w:val="00CE50E4"/>
    <w:rsid w:val="00CE5550"/>
    <w:rsid w:val="00CE7F74"/>
    <w:rsid w:val="00CF3B5C"/>
    <w:rsid w:val="00CF5FAE"/>
    <w:rsid w:val="00CF722F"/>
    <w:rsid w:val="00D013F7"/>
    <w:rsid w:val="00D16FE1"/>
    <w:rsid w:val="00D21FEC"/>
    <w:rsid w:val="00D2416F"/>
    <w:rsid w:val="00D25CD8"/>
    <w:rsid w:val="00D272BB"/>
    <w:rsid w:val="00D30B50"/>
    <w:rsid w:val="00D37851"/>
    <w:rsid w:val="00D40DE7"/>
    <w:rsid w:val="00D45369"/>
    <w:rsid w:val="00D551DE"/>
    <w:rsid w:val="00D554D6"/>
    <w:rsid w:val="00D64105"/>
    <w:rsid w:val="00D6791D"/>
    <w:rsid w:val="00D70B18"/>
    <w:rsid w:val="00D72534"/>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C79F2"/>
    <w:rsid w:val="00DD2026"/>
    <w:rsid w:val="00DD4734"/>
    <w:rsid w:val="00DE2B99"/>
    <w:rsid w:val="00DE7346"/>
    <w:rsid w:val="00DF13F4"/>
    <w:rsid w:val="00DF3921"/>
    <w:rsid w:val="00E11511"/>
    <w:rsid w:val="00E1763E"/>
    <w:rsid w:val="00E26F6F"/>
    <w:rsid w:val="00E30733"/>
    <w:rsid w:val="00E3128A"/>
    <w:rsid w:val="00E32BD6"/>
    <w:rsid w:val="00E339DB"/>
    <w:rsid w:val="00E35CE5"/>
    <w:rsid w:val="00E42F96"/>
    <w:rsid w:val="00E4459D"/>
    <w:rsid w:val="00E44D60"/>
    <w:rsid w:val="00E53224"/>
    <w:rsid w:val="00E5379A"/>
    <w:rsid w:val="00E62644"/>
    <w:rsid w:val="00E634DF"/>
    <w:rsid w:val="00E65CE4"/>
    <w:rsid w:val="00E725E4"/>
    <w:rsid w:val="00E770B0"/>
    <w:rsid w:val="00E816DF"/>
    <w:rsid w:val="00E81912"/>
    <w:rsid w:val="00E84F7A"/>
    <w:rsid w:val="00E9005D"/>
    <w:rsid w:val="00EA396D"/>
    <w:rsid w:val="00EB2992"/>
    <w:rsid w:val="00EB29C0"/>
    <w:rsid w:val="00EC142B"/>
    <w:rsid w:val="00ED2551"/>
    <w:rsid w:val="00EE13D5"/>
    <w:rsid w:val="00EE1D4E"/>
    <w:rsid w:val="00EE31D9"/>
    <w:rsid w:val="00EE4C0A"/>
    <w:rsid w:val="00EE62E6"/>
    <w:rsid w:val="00EF0209"/>
    <w:rsid w:val="00F02CA0"/>
    <w:rsid w:val="00F123BC"/>
    <w:rsid w:val="00F13FD3"/>
    <w:rsid w:val="00F178C6"/>
    <w:rsid w:val="00F22378"/>
    <w:rsid w:val="00F2640E"/>
    <w:rsid w:val="00F30D2A"/>
    <w:rsid w:val="00F318A9"/>
    <w:rsid w:val="00F51323"/>
    <w:rsid w:val="00F62EEB"/>
    <w:rsid w:val="00F6428B"/>
    <w:rsid w:val="00F70FB5"/>
    <w:rsid w:val="00F756AE"/>
    <w:rsid w:val="00F75D37"/>
    <w:rsid w:val="00F75DCA"/>
    <w:rsid w:val="00F76252"/>
    <w:rsid w:val="00F76FEC"/>
    <w:rsid w:val="00F7773C"/>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D729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07C5A"/>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99"/>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99"/>
    <w:qFormat/>
    <w:rsid w:val="00335570"/>
    <w:pPr>
      <w:suppressAutoHyphens/>
      <w:spacing w:after="0" w:line="100" w:lineRule="atLeast"/>
    </w:pPr>
    <w:rPr>
      <w:rFonts w:ascii="Calibri" w:eastAsia="Times New Roman" w:hAnsi="Calibri" w:cs="Calibri"/>
      <w:b/>
      <w:bCs/>
      <w:sz w:val="28"/>
      <w:szCs w:val="28"/>
      <w:lang w:eastAsia="ar-SA"/>
    </w:rPr>
  </w:style>
  <w:style w:type="paragraph" w:customStyle="1" w:styleId="formattext">
    <w:name w:val="formattext"/>
    <w:basedOn w:val="a"/>
    <w:rsid w:val="00C61439"/>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C61439"/>
    <w:rPr>
      <w:rFonts w:ascii="TimesNewRomanPSMT" w:hAnsi="TimesNewRomanPSMT" w:hint="default"/>
      <w:b w:val="0"/>
      <w:bCs w:val="0"/>
      <w:i w:val="0"/>
      <w:iCs w:val="0"/>
      <w:color w:val="000000"/>
      <w:sz w:val="28"/>
      <w:szCs w:val="28"/>
    </w:rPr>
  </w:style>
  <w:style w:type="character" w:customStyle="1" w:styleId="FontStyle23">
    <w:name w:val="Font Style23"/>
    <w:basedOn w:val="a0"/>
    <w:uiPriority w:val="99"/>
    <w:rsid w:val="00296A7B"/>
    <w:rPr>
      <w:rFonts w:ascii="Times New Roman" w:hAnsi="Times New Roman" w:cs="Times New Roman" w:hint="default"/>
      <w:sz w:val="26"/>
      <w:szCs w:val="26"/>
    </w:rPr>
  </w:style>
  <w:style w:type="paragraph" w:customStyle="1" w:styleId="msonormal0">
    <w:name w:val="msonormal"/>
    <w:basedOn w:val="a"/>
    <w:rsid w:val="00E81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rsid w:val="00E816DF"/>
    <w:pPr>
      <w:spacing w:before="100" w:beforeAutospacing="1" w:after="100" w:afterAutospacing="1" w:line="273" w:lineRule="auto"/>
      <w:contextualSpacing/>
    </w:pPr>
    <w:rPr>
      <w:rFonts w:ascii="Calibri" w:eastAsia="Times New Roman" w:hAnsi="Calibri" w:cs="Times New Roman"/>
      <w:sz w:val="24"/>
      <w:szCs w:val="24"/>
      <w:lang w:eastAsia="ru-RU"/>
    </w:rPr>
  </w:style>
  <w:style w:type="character" w:customStyle="1" w:styleId="100">
    <w:name w:val="10"/>
    <w:basedOn w:val="a0"/>
    <w:rsid w:val="00E816DF"/>
    <w:rPr>
      <w:rFonts w:ascii="Calibri" w:hAnsi="Calibri" w:cs="Calibri" w:hint="default"/>
    </w:rPr>
  </w:style>
  <w:style w:type="character" w:customStyle="1" w:styleId="15">
    <w:name w:val="15"/>
    <w:basedOn w:val="a0"/>
    <w:rsid w:val="00E816DF"/>
    <w:rPr>
      <w:rFonts w:ascii="Times New Roman" w:hAnsi="Times New Roman" w:cs="Times New Roman" w:hint="default"/>
    </w:rPr>
  </w:style>
  <w:style w:type="character" w:customStyle="1" w:styleId="16">
    <w:name w:val="16"/>
    <w:basedOn w:val="a0"/>
    <w:rsid w:val="00E816DF"/>
    <w:rPr>
      <w:rFonts w:ascii="Calibri" w:hAnsi="Calibri" w:cs="Calibri" w:hint="default"/>
      <w:color w:val="0000FF"/>
      <w:u w:val="single"/>
    </w:rPr>
  </w:style>
  <w:style w:type="character" w:styleId="afd">
    <w:name w:val="FollowedHyperlink"/>
    <w:basedOn w:val="a0"/>
    <w:uiPriority w:val="99"/>
    <w:unhideWhenUsed/>
    <w:rsid w:val="00E816D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119997902">
      <w:bodyDiv w:val="1"/>
      <w:marLeft w:val="0"/>
      <w:marRight w:val="0"/>
      <w:marTop w:val="0"/>
      <w:marBottom w:val="0"/>
      <w:divBdr>
        <w:top w:val="none" w:sz="0" w:space="0" w:color="auto"/>
        <w:left w:val="none" w:sz="0" w:space="0" w:color="auto"/>
        <w:bottom w:val="none" w:sz="0" w:space="0" w:color="auto"/>
        <w:right w:val="none" w:sz="0" w:space="0" w:color="auto"/>
      </w:divBdr>
    </w:div>
    <w:div w:id="254214868">
      <w:bodyDiv w:val="1"/>
      <w:marLeft w:val="0"/>
      <w:marRight w:val="0"/>
      <w:marTop w:val="0"/>
      <w:marBottom w:val="0"/>
      <w:divBdr>
        <w:top w:val="none" w:sz="0" w:space="0" w:color="auto"/>
        <w:left w:val="none" w:sz="0" w:space="0" w:color="auto"/>
        <w:bottom w:val="none" w:sz="0" w:space="0" w:color="auto"/>
        <w:right w:val="none" w:sz="0" w:space="0" w:color="auto"/>
      </w:divBdr>
    </w:div>
    <w:div w:id="27960478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395931619">
      <w:bodyDiv w:val="1"/>
      <w:marLeft w:val="0"/>
      <w:marRight w:val="0"/>
      <w:marTop w:val="0"/>
      <w:marBottom w:val="0"/>
      <w:divBdr>
        <w:top w:val="none" w:sz="0" w:space="0" w:color="auto"/>
        <w:left w:val="none" w:sz="0" w:space="0" w:color="auto"/>
        <w:bottom w:val="none" w:sz="0" w:space="0" w:color="auto"/>
        <w:right w:val="none" w:sz="0" w:space="0" w:color="auto"/>
      </w:divBdr>
    </w:div>
    <w:div w:id="471017967">
      <w:bodyDiv w:val="1"/>
      <w:marLeft w:val="0"/>
      <w:marRight w:val="0"/>
      <w:marTop w:val="0"/>
      <w:marBottom w:val="0"/>
      <w:divBdr>
        <w:top w:val="none" w:sz="0" w:space="0" w:color="auto"/>
        <w:left w:val="none" w:sz="0" w:space="0" w:color="auto"/>
        <w:bottom w:val="none" w:sz="0" w:space="0" w:color="auto"/>
        <w:right w:val="none" w:sz="0" w:space="0" w:color="auto"/>
      </w:divBdr>
    </w:div>
    <w:div w:id="664629253">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9585076">
      <w:bodyDiv w:val="1"/>
      <w:marLeft w:val="0"/>
      <w:marRight w:val="0"/>
      <w:marTop w:val="0"/>
      <w:marBottom w:val="0"/>
      <w:divBdr>
        <w:top w:val="none" w:sz="0" w:space="0" w:color="auto"/>
        <w:left w:val="none" w:sz="0" w:space="0" w:color="auto"/>
        <w:bottom w:val="none" w:sz="0" w:space="0" w:color="auto"/>
        <w:right w:val="none" w:sz="0" w:space="0" w:color="auto"/>
      </w:divBdr>
    </w:div>
    <w:div w:id="1308895126">
      <w:bodyDiv w:val="1"/>
      <w:marLeft w:val="0"/>
      <w:marRight w:val="0"/>
      <w:marTop w:val="0"/>
      <w:marBottom w:val="0"/>
      <w:divBdr>
        <w:top w:val="none" w:sz="0" w:space="0" w:color="auto"/>
        <w:left w:val="none" w:sz="0" w:space="0" w:color="auto"/>
        <w:bottom w:val="none" w:sz="0" w:space="0" w:color="auto"/>
        <w:right w:val="none" w:sz="0" w:space="0" w:color="auto"/>
      </w:divBdr>
    </w:div>
    <w:div w:id="1432551752">
      <w:bodyDiv w:val="1"/>
      <w:marLeft w:val="0"/>
      <w:marRight w:val="0"/>
      <w:marTop w:val="0"/>
      <w:marBottom w:val="0"/>
      <w:divBdr>
        <w:top w:val="none" w:sz="0" w:space="0" w:color="auto"/>
        <w:left w:val="none" w:sz="0" w:space="0" w:color="auto"/>
        <w:bottom w:val="none" w:sz="0" w:space="0" w:color="auto"/>
        <w:right w:val="none" w:sz="0" w:space="0" w:color="auto"/>
      </w:divBdr>
    </w:div>
    <w:div w:id="1531841377">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9493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8612E0E9E574599D41F21D527A821E845F93852D1B49DAF0D3707F3FA4A572CAEF794560377C5E7516ECDBD80C0D1BFD833D8470C83BC624D5oC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5243B7EE523B55A0E69295C01AC323F877724DF86FF140D30988D5302A9FF9FCF1A2661E6D8D1A711AA46A9878V7H8G" TargetMode="External"/><Relationship Id="rId7" Type="http://schemas.openxmlformats.org/officeDocument/2006/relationships/endnotes" Target="endnotes.xml"/><Relationship Id="rId12" Type="http://schemas.openxmlformats.org/officeDocument/2006/relationships/hyperlink" Target="consultantplus://offline/ref=625F9DFC05538998D978C48D6BCC0F84A49C8C85E0EEEFAEFB56F46BE6FB0D3EC3D4CD91EA7367331DfEN" TargetMode="External"/><Relationship Id="rId17" Type="http://schemas.openxmlformats.org/officeDocument/2006/relationships/hyperlink" Target="consultantplus://offline/ref=8612E0E9E574599D41F202436F821E845E9E85281F4ADAF0D3707F3FA4A572CAFD791D6C377D45751EF98D894AD5o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612E0E9E574599D41F202436F821E84599482281A4ADAF0D3707F3FA4A572CAFD791D6C377D45751EF98D894AD5oAG"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44A09AB8389992756DE0BA5DA6794810F61DDDC3FF7AC12C16A263468DAC8A45819B7399FFACC3179CAF0B2CEB475DB8BD8D274ByBe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612E0E9E574599D41F202436F821E845996862A1D4ADAF0D3707F3FA4A572CAFD791D6C377D45751EF98D894AD5oAG" TargetMode="External"/><Relationship Id="rId23" Type="http://schemas.openxmlformats.org/officeDocument/2006/relationships/hyperlink" Target="consultantplus://offline/ref=BFD8692763792B11A9262B1A0F8683A2EDD859C014A4ED1921DA53A65D8829D403E106501ADF9A2D58BE163227S139F" TargetMode="External"/><Relationship Id="rId28" Type="http://schemas.openxmlformats.org/officeDocument/2006/relationships/footer" Target="footer3.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89373122A85AC1B53BE98A69BA2DCE40DA369AB2EFC768BF41E42821F063BE1A14173449EF959B7EA2016CEF14F6AE1B13540942C4eCS0K" TargetMode="External"/><Relationship Id="rId22" Type="http://schemas.openxmlformats.org/officeDocument/2006/relationships/hyperlink" Target="consultantplus://offline/ref=E2067C49F050258303662150CED059CE1393C0689C1DB7B6835E22A5764ABC9043EB2F3B2CB75A13256E202767v9J9G"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DC8E5-6257-4C06-92DE-BB99E683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32</Pages>
  <Words>11136</Words>
  <Characters>63476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35</cp:revision>
  <cp:lastPrinted>2024-11-08T14:25:00Z</cp:lastPrinted>
  <dcterms:created xsi:type="dcterms:W3CDTF">2022-12-26T12:52:00Z</dcterms:created>
  <dcterms:modified xsi:type="dcterms:W3CDTF">2024-11-08T14:25:00Z</dcterms:modified>
</cp:coreProperties>
</file>