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32" w:rsidRPr="00784074" w:rsidRDefault="00565B32" w:rsidP="00565B32">
      <w:pPr>
        <w:spacing w:after="180" w:line="240" w:lineRule="auto"/>
        <w:ind w:right="2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294692420"/>
      <w:bookmarkStart w:id="1" w:name="_Toc343864816"/>
      <w:bookmarkStart w:id="2" w:name="_GoBack"/>
      <w:bookmarkEnd w:id="2"/>
      <w:r w:rsidRPr="00784074">
        <w:rPr>
          <w:rFonts w:ascii="Times New Roman" w:hAnsi="Times New Roman" w:cs="Times New Roman"/>
          <w:sz w:val="24"/>
          <w:szCs w:val="24"/>
        </w:rPr>
        <w:t>Утверждено приказом комитета</w:t>
      </w:r>
    </w:p>
    <w:p w:rsidR="00565B32" w:rsidRPr="00784074" w:rsidRDefault="00565B32" w:rsidP="00565B32">
      <w:pPr>
        <w:spacing w:before="180" w:after="0" w:line="240" w:lineRule="auto"/>
        <w:ind w:left="4962" w:right="278"/>
        <w:jc w:val="right"/>
        <w:rPr>
          <w:rFonts w:ascii="Times New Roman" w:hAnsi="Times New Roman" w:cs="Times New Roman"/>
          <w:sz w:val="24"/>
          <w:szCs w:val="24"/>
        </w:rPr>
      </w:pPr>
      <w:r w:rsidRPr="00784074">
        <w:rPr>
          <w:rFonts w:ascii="Times New Roman" w:hAnsi="Times New Roman" w:cs="Times New Roman"/>
          <w:sz w:val="24"/>
          <w:szCs w:val="24"/>
        </w:rPr>
        <w:t xml:space="preserve">по архитектуре и градостроительству Ленинградской области </w:t>
      </w:r>
    </w:p>
    <w:p w:rsidR="00565B32" w:rsidRPr="00784074" w:rsidRDefault="00565B32" w:rsidP="00565B32">
      <w:pPr>
        <w:spacing w:before="180" w:after="0" w:line="240" w:lineRule="auto"/>
        <w:ind w:left="5387" w:right="278"/>
        <w:jc w:val="right"/>
        <w:rPr>
          <w:rFonts w:ascii="Times New Roman" w:hAnsi="Times New Roman" w:cs="Times New Roman"/>
          <w:sz w:val="24"/>
          <w:szCs w:val="24"/>
        </w:rPr>
      </w:pPr>
      <w:r w:rsidRPr="00784074">
        <w:rPr>
          <w:rFonts w:ascii="Times New Roman" w:hAnsi="Times New Roman" w:cs="Times New Roman"/>
          <w:sz w:val="24"/>
          <w:szCs w:val="24"/>
        </w:rPr>
        <w:t>от _______ № ___</w:t>
      </w:r>
    </w:p>
    <w:p w:rsidR="00565B32" w:rsidRPr="00784074" w:rsidRDefault="00565B32" w:rsidP="00952880">
      <w:pPr>
        <w:keepNext/>
        <w:keepLines/>
        <w:spacing w:before="600" w:after="240"/>
        <w:ind w:left="23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4074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Правила землепользования и застройки </w:t>
      </w:r>
      <w:r w:rsidR="0028746D" w:rsidRPr="0028746D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28746D">
        <w:rPr>
          <w:rFonts w:ascii="Times New Roman" w:hAnsi="Times New Roman" w:cs="Times New Roman"/>
          <w:b/>
          <w:bCs/>
          <w:sz w:val="28"/>
          <w:szCs w:val="28"/>
        </w:rPr>
        <w:t>го образования</w:t>
      </w:r>
      <w:r w:rsidR="0028746D" w:rsidRPr="0028746D">
        <w:rPr>
          <w:rFonts w:ascii="Times New Roman" w:hAnsi="Times New Roman" w:cs="Times New Roman"/>
          <w:b/>
          <w:bCs/>
          <w:sz w:val="28"/>
          <w:szCs w:val="28"/>
        </w:rPr>
        <w:t xml:space="preserve"> Плодовское сельское поселение муниципального образования Приозерский муниципальный район Ленинградской области</w:t>
      </w:r>
    </w:p>
    <w:p w:rsidR="00565B32" w:rsidRDefault="004A6007" w:rsidP="00565B32">
      <w:pPr>
        <w:spacing w:before="300" w:after="180"/>
        <w:ind w:left="20" w:righ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 47</w:t>
      </w:r>
      <w:r w:rsidR="00565B32" w:rsidRPr="00784074"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 </w:t>
      </w:r>
      <w:r w:rsidR="0028746D" w:rsidRPr="0028746D">
        <w:rPr>
          <w:rFonts w:ascii="Times New Roman" w:hAnsi="Times New Roman" w:cs="Times New Roman"/>
          <w:sz w:val="26"/>
          <w:szCs w:val="26"/>
        </w:rPr>
        <w:t>муниципально</w:t>
      </w:r>
      <w:r w:rsidR="0028746D">
        <w:rPr>
          <w:rFonts w:ascii="Times New Roman" w:hAnsi="Times New Roman" w:cs="Times New Roman"/>
          <w:sz w:val="26"/>
          <w:szCs w:val="26"/>
        </w:rPr>
        <w:t>го образования</w:t>
      </w:r>
      <w:r w:rsidR="0028746D" w:rsidRPr="0028746D">
        <w:rPr>
          <w:rFonts w:ascii="Times New Roman" w:hAnsi="Times New Roman" w:cs="Times New Roman"/>
          <w:sz w:val="26"/>
          <w:szCs w:val="26"/>
        </w:rPr>
        <w:t xml:space="preserve"> Плодовское сельское поселение муниципального образования Приозерский муниципальный район Ленинградской области</w:t>
      </w:r>
      <w:r w:rsidR="00565B32" w:rsidRPr="0078407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A6007" w:rsidRPr="004A6007" w:rsidRDefault="004A6007" w:rsidP="004A6007">
      <w:pPr>
        <w:pStyle w:val="3"/>
        <w:spacing w:before="6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3" w:name="_Toc227564909"/>
      <w:bookmarkStart w:id="4" w:name="_Toc267300255"/>
      <w:bookmarkStart w:id="5" w:name="_Toc343864814"/>
      <w:r w:rsidRPr="004A6007">
        <w:rPr>
          <w:rFonts w:ascii="Times New Roman" w:hAnsi="Times New Roman" w:cs="Times New Roman"/>
          <w:kern w:val="28"/>
          <w:sz w:val="28"/>
          <w:szCs w:val="28"/>
        </w:rPr>
        <w:t>«Статья 47. Перечень территориальных зон. Градостроительные регламенты территориальных зон.</w:t>
      </w:r>
      <w:bookmarkEnd w:id="3"/>
      <w:bookmarkEnd w:id="4"/>
      <w:bookmarkEnd w:id="5"/>
      <w:r w:rsidRPr="004A600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4A6007" w:rsidRPr="004A6007" w:rsidRDefault="004A6007" w:rsidP="00952880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</w:p>
    <w:p w:rsidR="004A6007" w:rsidRPr="004A6007" w:rsidRDefault="004A6007" w:rsidP="004A6007">
      <w:pPr>
        <w:pStyle w:val="3"/>
        <w:spacing w:before="6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6" w:name="_Toc227564910"/>
      <w:bookmarkStart w:id="7" w:name="_Toc267300256"/>
      <w:bookmarkStart w:id="8" w:name="_Toc343864815"/>
      <w:bookmarkStart w:id="9" w:name="_Toc139861901"/>
      <w:bookmarkStart w:id="10" w:name="_Toc177469262"/>
      <w:bookmarkStart w:id="11" w:name="_Toc177470515"/>
      <w:bookmarkStart w:id="12" w:name="_Toc177532721"/>
      <w:r w:rsidRPr="004A6007">
        <w:rPr>
          <w:rFonts w:ascii="Times New Roman" w:hAnsi="Times New Roman" w:cs="Times New Roman"/>
          <w:kern w:val="28"/>
          <w:sz w:val="28"/>
          <w:szCs w:val="28"/>
        </w:rPr>
        <w:t>Статья 47.1. Перечень территориальных зон</w:t>
      </w:r>
      <w:bookmarkEnd w:id="6"/>
      <w:bookmarkEnd w:id="7"/>
      <w:bookmarkEnd w:id="8"/>
    </w:p>
    <w:p w:rsidR="004A6007" w:rsidRPr="0028746D" w:rsidRDefault="004A6007" w:rsidP="004A6007">
      <w:pPr>
        <w:ind w:firstLine="748"/>
        <w:jc w:val="both"/>
        <w:rPr>
          <w:rFonts w:ascii="Times New Roman" w:hAnsi="Times New Roman"/>
          <w:sz w:val="26"/>
          <w:szCs w:val="26"/>
        </w:rPr>
      </w:pPr>
      <w:r w:rsidRPr="0028746D">
        <w:rPr>
          <w:rFonts w:ascii="Times New Roman" w:hAnsi="Times New Roman"/>
          <w:sz w:val="26"/>
          <w:szCs w:val="26"/>
        </w:rPr>
        <w:t xml:space="preserve">На территории </w:t>
      </w:r>
      <w:r w:rsidR="0028746D" w:rsidRPr="0028746D">
        <w:rPr>
          <w:rFonts w:ascii="Times New Roman" w:hAnsi="Times New Roman"/>
          <w:sz w:val="26"/>
          <w:szCs w:val="26"/>
        </w:rPr>
        <w:t>муниципальное образование Плодовское сельское поселение муниципального образования Приозерский муниципальный район Ленинградской области</w:t>
      </w:r>
      <w:r w:rsidRPr="0028746D">
        <w:rPr>
          <w:rFonts w:ascii="Times New Roman" w:hAnsi="Times New Roman"/>
          <w:sz w:val="26"/>
          <w:szCs w:val="26"/>
        </w:rPr>
        <w:t xml:space="preserve">  установлены следующие территориальные зоны:</w:t>
      </w:r>
    </w:p>
    <w:tbl>
      <w:tblPr>
        <w:tblW w:w="96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831"/>
      </w:tblGrid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 xml:space="preserve">ЖИЛЫЕ ЗОНЫ 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Ж-1</w:t>
            </w: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Зона застройки индивидуальными жилыми домами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Ж-2</w:t>
            </w: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Зона застройки малоэтажными жилыми домами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Ж-3</w:t>
            </w: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Зона застройки среднеэтажными жилыми домами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 xml:space="preserve">ОБЩЕСТВЕННО - ДЕЛОВЫЕ ЗОНЫ 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О-1</w:t>
            </w: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Зона делового, общественного и коммерческого назначения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О-4</w:t>
            </w: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Зона объектов образования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О-5</w:t>
            </w: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РЕКРЕАЦИОННЫЕ ЗОНЫ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Р-1</w:t>
            </w: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Зона озеленения общего пользования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Р-2</w:t>
            </w:r>
          </w:p>
        </w:tc>
        <w:tc>
          <w:tcPr>
            <w:tcW w:w="8831" w:type="dxa"/>
          </w:tcPr>
          <w:p w:rsidR="004A6007" w:rsidRPr="00EB4F91" w:rsidRDefault="004A6007" w:rsidP="0072662B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Зона объектов, предназначенных для занятий спортом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Р-3</w:t>
            </w: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Зона объектов рекреации и туризма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2620D6" w:rsidP="001676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Р-4</w:t>
            </w: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Зона пляжей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ПРОИЗВОДСТВЕННЫЕ ЗОНЫ, ЗОНЫ ИНЖЕНЕРНОЙ И ТРАНСПОРТНОЙ ИНФРАСТРУКТУР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П-2</w:t>
            </w: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 xml:space="preserve">Зона производственных и коммунально-складских объектов </w:t>
            </w:r>
            <w:r w:rsidRPr="00EB4F91">
              <w:rPr>
                <w:rFonts w:ascii="Times New Roman" w:hAnsi="Times New Roman"/>
                <w:lang w:val="en-US"/>
              </w:rPr>
              <w:t>IV</w:t>
            </w:r>
            <w:r w:rsidRPr="00EB4F91">
              <w:rPr>
                <w:rFonts w:ascii="Times New Roman" w:hAnsi="Times New Roman"/>
              </w:rPr>
              <w:t>-</w:t>
            </w:r>
            <w:r w:rsidRPr="00EB4F91">
              <w:rPr>
                <w:rFonts w:ascii="Times New Roman" w:hAnsi="Times New Roman"/>
                <w:lang w:val="en-US"/>
              </w:rPr>
              <w:t>V</w:t>
            </w:r>
            <w:r w:rsidRPr="00EB4F91">
              <w:rPr>
                <w:rFonts w:ascii="Times New Roman" w:hAnsi="Times New Roman"/>
              </w:rPr>
              <w:t xml:space="preserve"> классов опасности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B4F91">
              <w:rPr>
                <w:rFonts w:ascii="Times New Roman" w:hAnsi="Times New Roman"/>
              </w:rPr>
              <w:t>Т-1</w:t>
            </w: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Зона объектов инженерной инфраструктуры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Т</w:t>
            </w:r>
            <w:r w:rsidRPr="00EB4F91">
              <w:rPr>
                <w:rFonts w:ascii="Times New Roman" w:hAnsi="Times New Roman"/>
                <w:lang w:val="en-US"/>
              </w:rPr>
              <w:t>-</w:t>
            </w:r>
            <w:r w:rsidRPr="00EB4F91">
              <w:rPr>
                <w:rFonts w:ascii="Times New Roman" w:hAnsi="Times New Roman"/>
              </w:rPr>
              <w:t>2</w:t>
            </w: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Зона объектов железнодорожного транспорта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Т-3</w:t>
            </w: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Зона объектов транспортной инфраструктуры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 xml:space="preserve">ЗОНЫ СЕЛЬСКОХОЗЯЙСТВЕННОГО ИСПОЛЬЗОВАНИЯ 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СХ-1</w:t>
            </w:r>
          </w:p>
        </w:tc>
        <w:tc>
          <w:tcPr>
            <w:tcW w:w="8831" w:type="dxa"/>
          </w:tcPr>
          <w:p w:rsidR="004A6007" w:rsidRPr="00EB4F91" w:rsidRDefault="004A6007" w:rsidP="00952880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 xml:space="preserve">Зона ведения садоводства и </w:t>
            </w:r>
            <w:r w:rsidR="00952880">
              <w:rPr>
                <w:rFonts w:ascii="Times New Roman" w:hAnsi="Times New Roman"/>
              </w:rPr>
              <w:t>огородничества</w:t>
            </w:r>
            <w:r w:rsidRPr="00EB4F91">
              <w:rPr>
                <w:rFonts w:ascii="Times New Roman" w:hAnsi="Times New Roman"/>
              </w:rPr>
              <w:t xml:space="preserve"> 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СХ-2</w:t>
            </w:r>
          </w:p>
        </w:tc>
        <w:tc>
          <w:tcPr>
            <w:tcW w:w="8831" w:type="dxa"/>
          </w:tcPr>
          <w:p w:rsidR="004A6007" w:rsidRPr="00EB4F91" w:rsidRDefault="004A6007" w:rsidP="00952880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Зона сельскохозяйственн</w:t>
            </w:r>
            <w:r w:rsidR="00952880">
              <w:rPr>
                <w:rFonts w:ascii="Times New Roman" w:hAnsi="Times New Roman"/>
              </w:rPr>
              <w:t>ого использования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СХ-3</w:t>
            </w: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 xml:space="preserve">Зона огородов 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СХ-4</w:t>
            </w: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Зона сельскохозяйственных угодий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 xml:space="preserve">ЗОНЫ СПЕЦИАЛЬНОГО НАЗНАЧЕНИЯ 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C-1</w:t>
            </w: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Зона кладбищ</w:t>
            </w:r>
          </w:p>
        </w:tc>
      </w:tr>
      <w:tr w:rsidR="004A6007" w:rsidRPr="00EB4F91" w:rsidTr="005623C0">
        <w:trPr>
          <w:trHeight w:val="57"/>
          <w:jc w:val="center"/>
        </w:trPr>
        <w:tc>
          <w:tcPr>
            <w:tcW w:w="85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С-3</w:t>
            </w:r>
          </w:p>
        </w:tc>
        <w:tc>
          <w:tcPr>
            <w:tcW w:w="8831" w:type="dxa"/>
          </w:tcPr>
          <w:p w:rsidR="004A6007" w:rsidRPr="00EB4F91" w:rsidRDefault="004A6007" w:rsidP="0016763C">
            <w:pPr>
              <w:spacing w:after="0" w:line="240" w:lineRule="auto"/>
              <w:rPr>
                <w:rFonts w:ascii="Times New Roman" w:hAnsi="Times New Roman"/>
              </w:rPr>
            </w:pPr>
            <w:r w:rsidRPr="00EB4F91">
              <w:rPr>
                <w:rFonts w:ascii="Times New Roman" w:hAnsi="Times New Roman"/>
              </w:rPr>
              <w:t>Зона озеленения специального назначения</w:t>
            </w:r>
          </w:p>
        </w:tc>
      </w:tr>
    </w:tbl>
    <w:bookmarkEnd w:id="9"/>
    <w:bookmarkEnd w:id="10"/>
    <w:bookmarkEnd w:id="11"/>
    <w:bookmarkEnd w:id="12"/>
    <w:p w:rsidR="004A6007" w:rsidRPr="006B168F" w:rsidRDefault="004A6007" w:rsidP="004A6007">
      <w:pPr>
        <w:pStyle w:val="1d"/>
        <w:ind w:firstLine="709"/>
        <w:rPr>
          <w:sz w:val="28"/>
          <w:szCs w:val="28"/>
        </w:rPr>
      </w:pPr>
      <w:r w:rsidRPr="006B168F">
        <w:rPr>
          <w:sz w:val="28"/>
          <w:szCs w:val="28"/>
        </w:rPr>
        <w:lastRenderedPageBreak/>
        <w:t xml:space="preserve">Приведённые наименования зон являются условными. Разрешённое использование земельных участков и объектов капитального строительства определяется перечнями  видов разрешенного использования земельных участков и объектов капитального строительства приведённых в </w:t>
      </w:r>
      <w:r>
        <w:rPr>
          <w:sz w:val="28"/>
          <w:szCs w:val="28"/>
        </w:rPr>
        <w:t>Статье 47.2</w:t>
      </w:r>
      <w:r w:rsidRPr="006B168F">
        <w:rPr>
          <w:sz w:val="28"/>
          <w:szCs w:val="28"/>
        </w:rPr>
        <w:t xml:space="preserve"> настоящих Правил, применительно к каждой из территориальных зон.</w:t>
      </w:r>
    </w:p>
    <w:p w:rsidR="004A6007" w:rsidRPr="006B168F" w:rsidRDefault="004A6007" w:rsidP="004A6007">
      <w:pPr>
        <w:pStyle w:val="1d"/>
        <w:ind w:firstLine="709"/>
        <w:rPr>
          <w:sz w:val="28"/>
          <w:szCs w:val="28"/>
        </w:rPr>
      </w:pPr>
      <w:r w:rsidRPr="006B168F">
        <w:rPr>
          <w:sz w:val="28"/>
          <w:szCs w:val="28"/>
        </w:rPr>
        <w:t xml:space="preserve">Территориальные зоны и подзоны (равно как и градостроительные регламенты) для земель, покрытых поверхностными водами, сельскохозяйственных угодий в составе земель сельскохозяйственного назначения, земель лесного фонда не установлены. </w:t>
      </w:r>
    </w:p>
    <w:p w:rsidR="004A6007" w:rsidRPr="00784074" w:rsidRDefault="004A6007" w:rsidP="00565B32">
      <w:pPr>
        <w:spacing w:before="300" w:after="180"/>
        <w:ind w:left="20" w:right="280"/>
        <w:jc w:val="both"/>
        <w:rPr>
          <w:rFonts w:ascii="Times New Roman" w:hAnsi="Times New Roman" w:cs="Times New Roman"/>
          <w:sz w:val="26"/>
          <w:szCs w:val="26"/>
        </w:rPr>
      </w:pPr>
    </w:p>
    <w:p w:rsidR="004615BA" w:rsidRPr="004A6007" w:rsidRDefault="00565B32" w:rsidP="004A6007">
      <w:pPr>
        <w:pStyle w:val="3"/>
        <w:spacing w:before="6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A6007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4615BA" w:rsidRPr="004A6007">
        <w:rPr>
          <w:rFonts w:ascii="Times New Roman" w:hAnsi="Times New Roman" w:cs="Times New Roman"/>
          <w:kern w:val="28"/>
          <w:sz w:val="28"/>
          <w:szCs w:val="28"/>
        </w:rPr>
        <w:t>Статья 47.2. Градостроительные регламенты территориальных зон.</w:t>
      </w:r>
      <w:bookmarkEnd w:id="0"/>
      <w:bookmarkEnd w:id="1"/>
      <w:r w:rsidR="004615BA" w:rsidRPr="004A600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4615BA" w:rsidRDefault="004615BA" w:rsidP="004A6007">
      <w:pPr>
        <w:pStyle w:val="1d"/>
        <w:ind w:firstLine="709"/>
        <w:rPr>
          <w:sz w:val="28"/>
          <w:szCs w:val="28"/>
        </w:rPr>
      </w:pPr>
      <w:bookmarkStart w:id="13" w:name="_Toc185851148"/>
      <w:bookmarkStart w:id="14" w:name="_Toc186018871"/>
      <w:bookmarkStart w:id="15" w:name="_Toc189040161"/>
      <w:r w:rsidRPr="004A6007">
        <w:rPr>
          <w:sz w:val="28"/>
          <w:szCs w:val="28"/>
        </w:rPr>
        <w:t>Градостроительные регламенты всех видов территориальных зон применяются с учетом ограничений, определенных статьей 46 настоящих Правил, иными документами по экологическим условиям и нормативному режиму хозяйственной деятельности</w:t>
      </w:r>
      <w:bookmarkEnd w:id="13"/>
      <w:bookmarkEnd w:id="14"/>
      <w:bookmarkEnd w:id="15"/>
      <w:r w:rsidRPr="004A6007">
        <w:rPr>
          <w:sz w:val="28"/>
          <w:szCs w:val="28"/>
        </w:rPr>
        <w:t>.</w:t>
      </w:r>
    </w:p>
    <w:p w:rsidR="004A6007" w:rsidRPr="004A6007" w:rsidRDefault="004A6007" w:rsidP="004A6007">
      <w:pPr>
        <w:pStyle w:val="1d"/>
        <w:ind w:firstLine="709"/>
        <w:rPr>
          <w:sz w:val="28"/>
          <w:szCs w:val="28"/>
        </w:rPr>
      </w:pPr>
    </w:p>
    <w:p w:rsidR="004615BA" w:rsidRPr="004A6007" w:rsidRDefault="004A6007" w:rsidP="004A6007">
      <w:pPr>
        <w:pStyle w:val="3"/>
        <w:spacing w:before="60" w:line="240" w:lineRule="auto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bookmarkStart w:id="16" w:name="_Toc318302526"/>
      <w:bookmarkStart w:id="17" w:name="_Toc322540609"/>
      <w:bookmarkStart w:id="18" w:name="_Toc322625138"/>
      <w:bookmarkStart w:id="19" w:name="_Toc343864518"/>
      <w:bookmarkStart w:id="20" w:name="_Toc343864817"/>
      <w:r w:rsidRPr="004A6007">
        <w:rPr>
          <w:rFonts w:ascii="Times New Roman" w:hAnsi="Times New Roman" w:cs="Times New Roman"/>
          <w:kern w:val="28"/>
          <w:sz w:val="28"/>
          <w:szCs w:val="28"/>
          <w:u w:val="single"/>
        </w:rPr>
        <w:t>Общие требования</w:t>
      </w:r>
      <w:bookmarkEnd w:id="16"/>
      <w:bookmarkEnd w:id="17"/>
      <w:bookmarkEnd w:id="18"/>
      <w:bookmarkEnd w:id="19"/>
      <w:bookmarkEnd w:id="20"/>
    </w:p>
    <w:p w:rsidR="004A6007" w:rsidRDefault="004A6007" w:rsidP="004A6007">
      <w:pPr>
        <w:pStyle w:val="1d"/>
        <w:numPr>
          <w:ilvl w:val="0"/>
          <w:numId w:val="45"/>
        </w:numPr>
        <w:spacing w:before="0" w:after="0"/>
        <w:ind w:left="709" w:hanging="709"/>
        <w:rPr>
          <w:sz w:val="28"/>
          <w:szCs w:val="28"/>
        </w:rPr>
      </w:pPr>
      <w:r w:rsidRPr="006B168F">
        <w:rPr>
          <w:sz w:val="28"/>
          <w:szCs w:val="28"/>
        </w:rPr>
        <w:t>Настоящими Правилами установлены градостроительные регламенты в части видов разрешенного использования земельных участков и объектов капитального строительства, а также предельных размеров земельных участков и предельных параметров разрешенного строительства, реконструкции объектов капитального строительства, относящиеся ко всем территориальным зонам в целом, к отдельным территориальным зонам и (или) к группам территориальных зон.</w:t>
      </w:r>
    </w:p>
    <w:p w:rsidR="004A6007" w:rsidRPr="006B168F" w:rsidRDefault="004A6007" w:rsidP="001A3AAC">
      <w:pPr>
        <w:pStyle w:val="1d"/>
        <w:numPr>
          <w:ilvl w:val="0"/>
          <w:numId w:val="45"/>
        </w:numPr>
        <w:spacing w:before="0"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>Виды</w:t>
      </w:r>
      <w:r w:rsidRPr="006B168F">
        <w:rPr>
          <w:sz w:val="28"/>
          <w:szCs w:val="28"/>
        </w:rPr>
        <w:t xml:space="preserve"> разрешенного использования земельных участков</w:t>
      </w:r>
      <w:r>
        <w:rPr>
          <w:sz w:val="28"/>
          <w:szCs w:val="28"/>
        </w:rPr>
        <w:t xml:space="preserve"> и кода видов</w:t>
      </w:r>
      <w:r w:rsidRPr="006B1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настоящих Правилах приведены по </w:t>
      </w:r>
      <w:r w:rsidRPr="0072662B">
        <w:rPr>
          <w:b/>
          <w:sz w:val="28"/>
          <w:szCs w:val="28"/>
        </w:rPr>
        <w:t>классификатору видов разрешенного использования земельных участков</w:t>
      </w:r>
      <w:r>
        <w:rPr>
          <w:sz w:val="28"/>
          <w:szCs w:val="28"/>
        </w:rPr>
        <w:t xml:space="preserve">, утвержденного </w:t>
      </w:r>
      <w:r w:rsidRPr="0072662B">
        <w:rPr>
          <w:b/>
          <w:sz w:val="28"/>
          <w:szCs w:val="28"/>
        </w:rPr>
        <w:t>Приказом Минэкономразвития России от 01.09.2014 № 540</w:t>
      </w:r>
      <w:r>
        <w:rPr>
          <w:sz w:val="28"/>
          <w:szCs w:val="28"/>
        </w:rPr>
        <w:t xml:space="preserve"> (</w:t>
      </w:r>
      <w:r w:rsidR="001A3AAC" w:rsidRPr="001A3AAC">
        <w:rPr>
          <w:sz w:val="28"/>
          <w:szCs w:val="28"/>
        </w:rPr>
        <w:t xml:space="preserve">в ред. Приказов Минэкономразвития России от 30.09.2015 </w:t>
      </w:r>
      <w:r w:rsidR="001A3AAC">
        <w:rPr>
          <w:sz w:val="28"/>
          <w:szCs w:val="28"/>
        </w:rPr>
        <w:t>№</w:t>
      </w:r>
      <w:r w:rsidR="001A3AAC" w:rsidRPr="001A3AAC">
        <w:rPr>
          <w:sz w:val="28"/>
          <w:szCs w:val="28"/>
        </w:rPr>
        <w:t xml:space="preserve"> 709</w:t>
      </w:r>
      <w:r w:rsidR="001A3AAC">
        <w:rPr>
          <w:sz w:val="28"/>
          <w:szCs w:val="28"/>
        </w:rPr>
        <w:t xml:space="preserve">, </w:t>
      </w:r>
      <w:r w:rsidR="001A3AAC" w:rsidRPr="001A3AAC">
        <w:rPr>
          <w:sz w:val="28"/>
          <w:szCs w:val="28"/>
        </w:rPr>
        <w:t xml:space="preserve">от 06.10.2017 </w:t>
      </w:r>
      <w:r w:rsidR="001A3AAC">
        <w:rPr>
          <w:sz w:val="28"/>
          <w:szCs w:val="28"/>
        </w:rPr>
        <w:t>№</w:t>
      </w:r>
      <w:r w:rsidR="001A3AAC" w:rsidRPr="001A3AAC">
        <w:rPr>
          <w:sz w:val="28"/>
          <w:szCs w:val="28"/>
        </w:rPr>
        <w:t xml:space="preserve"> 547, от 09.08.2018 </w:t>
      </w:r>
      <w:r w:rsidR="001A3AAC">
        <w:rPr>
          <w:sz w:val="28"/>
          <w:szCs w:val="28"/>
        </w:rPr>
        <w:t>№</w:t>
      </w:r>
      <w:r w:rsidR="001A3AAC" w:rsidRPr="001A3AAC">
        <w:rPr>
          <w:sz w:val="28"/>
          <w:szCs w:val="28"/>
        </w:rPr>
        <w:t xml:space="preserve"> 418</w:t>
      </w:r>
      <w:r w:rsidR="00D05267">
        <w:rPr>
          <w:sz w:val="28"/>
          <w:szCs w:val="28"/>
        </w:rPr>
        <w:t>, от 04.02.2019 №44</w:t>
      </w:r>
      <w:r>
        <w:rPr>
          <w:sz w:val="28"/>
          <w:szCs w:val="28"/>
        </w:rPr>
        <w:t>)</w:t>
      </w:r>
      <w:r w:rsidR="001A3AAC">
        <w:rPr>
          <w:sz w:val="28"/>
          <w:szCs w:val="28"/>
        </w:rPr>
        <w:t xml:space="preserve"> «</w:t>
      </w:r>
      <w:r w:rsidR="001A3AAC" w:rsidRPr="001A3AAC">
        <w:rPr>
          <w:sz w:val="28"/>
          <w:szCs w:val="28"/>
        </w:rPr>
        <w:t>Об утверждении классификатора</w:t>
      </w:r>
      <w:r w:rsidR="001A3AAC">
        <w:rPr>
          <w:sz w:val="28"/>
          <w:szCs w:val="28"/>
        </w:rPr>
        <w:t xml:space="preserve"> </w:t>
      </w:r>
      <w:r w:rsidR="001A3AAC" w:rsidRPr="001A3AAC">
        <w:rPr>
          <w:sz w:val="28"/>
          <w:szCs w:val="28"/>
        </w:rPr>
        <w:t>видов разрешенного использования земельных участков</w:t>
      </w:r>
      <w:r w:rsidR="001A3AAC">
        <w:rPr>
          <w:sz w:val="28"/>
          <w:szCs w:val="28"/>
        </w:rPr>
        <w:t>»</w:t>
      </w:r>
      <w:r w:rsidR="0072662B">
        <w:rPr>
          <w:sz w:val="28"/>
          <w:szCs w:val="28"/>
        </w:rPr>
        <w:t xml:space="preserve"> (</w:t>
      </w:r>
      <w:r w:rsidR="0072662B" w:rsidRPr="0072662B">
        <w:rPr>
          <w:b/>
          <w:sz w:val="28"/>
          <w:szCs w:val="28"/>
        </w:rPr>
        <w:t>далее – Классификатор</w:t>
      </w:r>
      <w:r w:rsidR="0072662B">
        <w:rPr>
          <w:sz w:val="28"/>
          <w:szCs w:val="28"/>
        </w:rPr>
        <w:t>)</w:t>
      </w:r>
      <w:r w:rsidR="001A3AAC">
        <w:rPr>
          <w:sz w:val="28"/>
          <w:szCs w:val="28"/>
        </w:rPr>
        <w:t>;</w:t>
      </w:r>
    </w:p>
    <w:p w:rsidR="004A6007" w:rsidRPr="006B168F" w:rsidRDefault="004A6007" w:rsidP="004A6007">
      <w:pPr>
        <w:pStyle w:val="1d"/>
        <w:numPr>
          <w:ilvl w:val="0"/>
          <w:numId w:val="45"/>
        </w:numPr>
        <w:spacing w:before="0" w:after="0"/>
        <w:ind w:left="709" w:hanging="709"/>
        <w:rPr>
          <w:sz w:val="28"/>
          <w:szCs w:val="28"/>
        </w:rPr>
      </w:pPr>
      <w:r w:rsidRPr="006B168F">
        <w:rPr>
          <w:sz w:val="28"/>
          <w:szCs w:val="28"/>
        </w:rPr>
        <w:t>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 установлены в следующем составе:</w:t>
      </w:r>
    </w:p>
    <w:p w:rsidR="004A6007" w:rsidRPr="006B168F" w:rsidRDefault="004A6007" w:rsidP="004A6007">
      <w:pPr>
        <w:pStyle w:val="1d"/>
        <w:numPr>
          <w:ilvl w:val="0"/>
          <w:numId w:val="40"/>
        </w:numPr>
        <w:spacing w:before="0" w:after="0"/>
        <w:ind w:left="1134"/>
        <w:rPr>
          <w:sz w:val="28"/>
          <w:szCs w:val="28"/>
        </w:rPr>
      </w:pPr>
      <w:r w:rsidRPr="006B168F">
        <w:rPr>
          <w:sz w:val="28"/>
          <w:szCs w:val="28"/>
        </w:rPr>
        <w:t xml:space="preserve"> минимальная площадь земельного участка;</w:t>
      </w:r>
    </w:p>
    <w:p w:rsidR="004A6007" w:rsidRPr="006B168F" w:rsidRDefault="004A6007" w:rsidP="004A6007">
      <w:pPr>
        <w:pStyle w:val="1d"/>
        <w:numPr>
          <w:ilvl w:val="0"/>
          <w:numId w:val="40"/>
        </w:numPr>
        <w:spacing w:before="0" w:after="0"/>
        <w:ind w:left="1134"/>
        <w:rPr>
          <w:sz w:val="28"/>
          <w:szCs w:val="28"/>
        </w:rPr>
      </w:pPr>
      <w:r w:rsidRPr="006B168F">
        <w:rPr>
          <w:sz w:val="28"/>
          <w:szCs w:val="28"/>
        </w:rPr>
        <w:t xml:space="preserve"> максимальная площадь земельного участка;</w:t>
      </w:r>
    </w:p>
    <w:p w:rsidR="004A6007" w:rsidRPr="006B168F" w:rsidRDefault="004A6007" w:rsidP="004A6007">
      <w:pPr>
        <w:pStyle w:val="1d"/>
        <w:numPr>
          <w:ilvl w:val="0"/>
          <w:numId w:val="40"/>
        </w:numPr>
        <w:spacing w:before="0" w:after="0"/>
        <w:ind w:left="1134"/>
        <w:rPr>
          <w:sz w:val="28"/>
          <w:szCs w:val="28"/>
        </w:rPr>
      </w:pPr>
      <w:r w:rsidRPr="006B168F">
        <w:rPr>
          <w:sz w:val="28"/>
          <w:szCs w:val="28"/>
        </w:rPr>
        <w:t xml:space="preserve"> максимальное значение коэффициента застройки земельного участка;</w:t>
      </w:r>
    </w:p>
    <w:p w:rsidR="004A6007" w:rsidRPr="006B168F" w:rsidRDefault="004A6007" w:rsidP="004A6007">
      <w:pPr>
        <w:pStyle w:val="1d"/>
        <w:numPr>
          <w:ilvl w:val="0"/>
          <w:numId w:val="40"/>
        </w:numPr>
        <w:spacing w:before="0" w:after="0"/>
        <w:ind w:left="1134"/>
        <w:rPr>
          <w:sz w:val="28"/>
          <w:szCs w:val="28"/>
        </w:rPr>
      </w:pPr>
      <w:r w:rsidRPr="006B168F">
        <w:rPr>
          <w:sz w:val="28"/>
          <w:szCs w:val="28"/>
        </w:rPr>
        <w:t xml:space="preserve"> минимальные отступы зданий, строений, сооружений от границ земельных участков и красных линий;</w:t>
      </w:r>
    </w:p>
    <w:p w:rsidR="004A6007" w:rsidRPr="006B168F" w:rsidRDefault="004A6007" w:rsidP="004A6007">
      <w:pPr>
        <w:pStyle w:val="1d"/>
        <w:numPr>
          <w:ilvl w:val="0"/>
          <w:numId w:val="40"/>
        </w:numPr>
        <w:spacing w:before="0" w:after="0"/>
        <w:ind w:left="1134"/>
        <w:rPr>
          <w:sz w:val="28"/>
          <w:szCs w:val="28"/>
        </w:rPr>
      </w:pPr>
      <w:r w:rsidRPr="006B168F">
        <w:rPr>
          <w:sz w:val="28"/>
          <w:szCs w:val="28"/>
        </w:rPr>
        <w:t xml:space="preserve"> максимальные выступы за красную линию частей зданий, строений, сооружений;</w:t>
      </w:r>
    </w:p>
    <w:p w:rsidR="004A6007" w:rsidRPr="006B168F" w:rsidRDefault="004A6007" w:rsidP="004A6007">
      <w:pPr>
        <w:pStyle w:val="1d"/>
        <w:numPr>
          <w:ilvl w:val="0"/>
          <w:numId w:val="40"/>
        </w:numPr>
        <w:spacing w:before="0" w:after="0"/>
        <w:ind w:left="1134"/>
        <w:rPr>
          <w:sz w:val="28"/>
          <w:szCs w:val="28"/>
        </w:rPr>
      </w:pPr>
      <w:r w:rsidRPr="006B168F">
        <w:rPr>
          <w:sz w:val="28"/>
          <w:szCs w:val="28"/>
        </w:rPr>
        <w:lastRenderedPageBreak/>
        <w:t xml:space="preserve"> максимальная высота зданий, строений, сооружений;</w:t>
      </w:r>
    </w:p>
    <w:p w:rsidR="004A6007" w:rsidRPr="006B168F" w:rsidRDefault="004A6007" w:rsidP="004A6007">
      <w:pPr>
        <w:pStyle w:val="1d"/>
        <w:numPr>
          <w:ilvl w:val="0"/>
          <w:numId w:val="40"/>
        </w:numPr>
        <w:spacing w:before="0" w:after="0"/>
        <w:ind w:left="1134"/>
        <w:rPr>
          <w:sz w:val="28"/>
          <w:szCs w:val="28"/>
        </w:rPr>
      </w:pPr>
      <w:r w:rsidRPr="006B168F">
        <w:rPr>
          <w:sz w:val="28"/>
          <w:szCs w:val="28"/>
        </w:rPr>
        <w:t xml:space="preserve"> минимальная доля озелененной территории земельного участка;</w:t>
      </w:r>
    </w:p>
    <w:p w:rsidR="004A6007" w:rsidRDefault="004A6007" w:rsidP="004A6007">
      <w:pPr>
        <w:pStyle w:val="1d"/>
        <w:numPr>
          <w:ilvl w:val="0"/>
          <w:numId w:val="40"/>
        </w:numPr>
        <w:spacing w:before="0" w:after="0"/>
        <w:ind w:left="1134"/>
        <w:rPr>
          <w:sz w:val="28"/>
          <w:szCs w:val="28"/>
        </w:rPr>
      </w:pPr>
      <w:r w:rsidRPr="006B168F">
        <w:rPr>
          <w:sz w:val="28"/>
          <w:szCs w:val="28"/>
        </w:rPr>
        <w:t xml:space="preserve"> другие показатели, устанавливаемые в отдельных зонах.</w:t>
      </w:r>
    </w:p>
    <w:p w:rsidR="004A6007" w:rsidRPr="006B168F" w:rsidRDefault="004A6007" w:rsidP="004A6007">
      <w:pPr>
        <w:pStyle w:val="1d"/>
        <w:spacing w:before="0" w:after="0"/>
        <w:ind w:left="720" w:firstLine="0"/>
        <w:rPr>
          <w:sz w:val="28"/>
          <w:szCs w:val="28"/>
        </w:rPr>
      </w:pPr>
    </w:p>
    <w:p w:rsidR="004A6007" w:rsidRPr="004A6007" w:rsidRDefault="004A6007" w:rsidP="004A6007">
      <w:pPr>
        <w:pStyle w:val="3"/>
        <w:spacing w:before="60" w:line="240" w:lineRule="auto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4A6007">
        <w:rPr>
          <w:rFonts w:ascii="Times New Roman" w:hAnsi="Times New Roman" w:cs="Times New Roman"/>
          <w:kern w:val="28"/>
          <w:sz w:val="28"/>
          <w:szCs w:val="28"/>
          <w:u w:val="single"/>
        </w:rPr>
        <w:t>Минимальные отступы зданий, строений, сооружений от границ земельных участков</w:t>
      </w:r>
    </w:p>
    <w:p w:rsidR="004A6007" w:rsidRDefault="004A6007" w:rsidP="004A6007">
      <w:pPr>
        <w:pStyle w:val="1d"/>
        <w:spacing w:before="0" w:after="0"/>
        <w:ind w:firstLine="709"/>
        <w:rPr>
          <w:sz w:val="28"/>
          <w:szCs w:val="28"/>
        </w:rPr>
      </w:pPr>
    </w:p>
    <w:p w:rsidR="004A6007" w:rsidRPr="006B168F" w:rsidRDefault="004A6007" w:rsidP="004A6007">
      <w:pPr>
        <w:pStyle w:val="1d"/>
        <w:spacing w:before="0" w:after="0"/>
        <w:ind w:firstLine="709"/>
        <w:rPr>
          <w:sz w:val="28"/>
          <w:szCs w:val="28"/>
        </w:rPr>
      </w:pPr>
      <w:r w:rsidRPr="006B168F">
        <w:rPr>
          <w:sz w:val="28"/>
          <w:szCs w:val="28"/>
        </w:rPr>
        <w:t>1. Общие требования к минимальным отступам зданий, строений, сооружений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для участков, расположенных во всех территориальных зонах (исключения для конкретных видов зданий, строений и сооружений) приведены в регламентах соответствующих территориальных зон.</w:t>
      </w:r>
    </w:p>
    <w:p w:rsidR="004A6007" w:rsidRPr="006B168F" w:rsidRDefault="004A6007" w:rsidP="004A6007">
      <w:pPr>
        <w:pStyle w:val="1d"/>
        <w:spacing w:before="0" w:after="0"/>
        <w:ind w:firstLine="709"/>
        <w:rPr>
          <w:sz w:val="28"/>
          <w:szCs w:val="28"/>
        </w:rPr>
      </w:pPr>
      <w:r w:rsidRPr="006B168F">
        <w:rPr>
          <w:sz w:val="28"/>
          <w:szCs w:val="28"/>
        </w:rPr>
        <w:t>2. Минимальные отступы от границ земельных участков стен зданий, строений, сооружений - 3 м. Для стен зданий, строений, сооружений без окон допускается сокращать отступы до 0 м по взаимному согласию собственников смежных земельных участков, оформленному документально. В случае, если земельный участок примыкает к территориям, на которых земельные участки не сформированы, сокращение отступа до 0 м не допускается.</w:t>
      </w:r>
    </w:p>
    <w:p w:rsidR="004A6007" w:rsidRPr="006B168F" w:rsidRDefault="004A6007" w:rsidP="004A6007">
      <w:pPr>
        <w:pStyle w:val="1d"/>
        <w:spacing w:before="0" w:after="0"/>
        <w:ind w:firstLine="709"/>
        <w:rPr>
          <w:sz w:val="28"/>
          <w:szCs w:val="28"/>
        </w:rPr>
      </w:pPr>
      <w:r w:rsidRPr="006B168F">
        <w:rPr>
          <w:sz w:val="28"/>
          <w:szCs w:val="28"/>
        </w:rPr>
        <w:t>3. Минимальные отступы стен зданий, строений, сооружений от границ земельных участков, совпадающих с красными линиями, равны минимальным отступам от таких красных линий.</w:t>
      </w:r>
    </w:p>
    <w:p w:rsidR="004A6007" w:rsidRDefault="004A6007" w:rsidP="004A6007">
      <w:pPr>
        <w:pStyle w:val="1d"/>
        <w:spacing w:before="0" w:after="0"/>
        <w:ind w:firstLine="0"/>
        <w:rPr>
          <w:sz w:val="28"/>
          <w:szCs w:val="28"/>
        </w:rPr>
      </w:pPr>
    </w:p>
    <w:p w:rsidR="004A6007" w:rsidRPr="004A6007" w:rsidRDefault="004A6007" w:rsidP="004A6007">
      <w:pPr>
        <w:pStyle w:val="3"/>
        <w:spacing w:before="60" w:line="240" w:lineRule="auto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4A6007">
        <w:rPr>
          <w:rFonts w:ascii="Times New Roman" w:hAnsi="Times New Roman" w:cs="Times New Roman"/>
          <w:kern w:val="28"/>
          <w:sz w:val="28"/>
          <w:szCs w:val="28"/>
          <w:u w:val="single"/>
        </w:rPr>
        <w:t>Минимальная доля озелененной территории земельного участка</w:t>
      </w:r>
    </w:p>
    <w:p w:rsidR="004A6007" w:rsidRPr="006B168F" w:rsidRDefault="004A6007" w:rsidP="004A6007">
      <w:pPr>
        <w:pStyle w:val="1d"/>
        <w:spacing w:before="0" w:after="0"/>
        <w:ind w:firstLine="709"/>
        <w:rPr>
          <w:sz w:val="28"/>
          <w:szCs w:val="28"/>
        </w:rPr>
      </w:pPr>
      <w:r w:rsidRPr="006B168F">
        <w:rPr>
          <w:sz w:val="28"/>
          <w:szCs w:val="28"/>
        </w:rPr>
        <w:t>1. К озелененной территории земельного участка относится часть участка, которая не застроена объектами капитального строительства, не занята временными сооружениями, водоемами и акваториями, тротуарами или проездами с твердым покрытием и при этом покрыта зелеными насаждениями (древесной, кустарниковой и травянистой растительностью), доступными для всех пользователей объектов, расположенных на земельном участке.</w:t>
      </w:r>
    </w:p>
    <w:p w:rsidR="004A6007" w:rsidRPr="006B168F" w:rsidRDefault="004A6007" w:rsidP="004A6007">
      <w:pPr>
        <w:pStyle w:val="1d"/>
        <w:spacing w:before="0" w:after="0"/>
        <w:ind w:firstLine="709"/>
        <w:rPr>
          <w:sz w:val="28"/>
          <w:szCs w:val="28"/>
        </w:rPr>
      </w:pPr>
      <w:r w:rsidRPr="006B168F">
        <w:rPr>
          <w:sz w:val="28"/>
          <w:szCs w:val="28"/>
        </w:rPr>
        <w:t>2. Озелененная территория земельного участка может быть оборудована:</w:t>
      </w:r>
    </w:p>
    <w:p w:rsidR="004A6007" w:rsidRPr="006B168F" w:rsidRDefault="004A6007" w:rsidP="004A6007">
      <w:pPr>
        <w:pStyle w:val="1d"/>
        <w:spacing w:before="0" w:after="0"/>
        <w:ind w:firstLine="0"/>
        <w:rPr>
          <w:sz w:val="28"/>
          <w:szCs w:val="28"/>
        </w:rPr>
      </w:pPr>
      <w:r w:rsidRPr="006B168F">
        <w:rPr>
          <w:sz w:val="28"/>
          <w:szCs w:val="28"/>
        </w:rPr>
        <w:t>- площадками для отдыха взрослого населения;</w:t>
      </w:r>
    </w:p>
    <w:p w:rsidR="004A6007" w:rsidRPr="006B168F" w:rsidRDefault="004A6007" w:rsidP="004A6007">
      <w:pPr>
        <w:pStyle w:val="1d"/>
        <w:spacing w:before="0" w:after="0"/>
        <w:ind w:firstLine="0"/>
        <w:rPr>
          <w:sz w:val="28"/>
          <w:szCs w:val="28"/>
        </w:rPr>
      </w:pPr>
      <w:r w:rsidRPr="006B168F">
        <w:rPr>
          <w:sz w:val="28"/>
          <w:szCs w:val="28"/>
        </w:rPr>
        <w:t>- детскими площадками;</w:t>
      </w:r>
    </w:p>
    <w:p w:rsidR="004A6007" w:rsidRPr="006B168F" w:rsidRDefault="004A6007" w:rsidP="004A6007">
      <w:pPr>
        <w:pStyle w:val="1d"/>
        <w:spacing w:before="0" w:after="0"/>
        <w:ind w:firstLine="0"/>
        <w:rPr>
          <w:sz w:val="28"/>
          <w:szCs w:val="28"/>
        </w:rPr>
      </w:pPr>
      <w:r w:rsidRPr="006B168F">
        <w:rPr>
          <w:sz w:val="28"/>
          <w:szCs w:val="28"/>
        </w:rPr>
        <w:t>- открытыми спортивными площадками;</w:t>
      </w:r>
    </w:p>
    <w:p w:rsidR="004A6007" w:rsidRPr="006B168F" w:rsidRDefault="004A6007" w:rsidP="004A6007">
      <w:pPr>
        <w:pStyle w:val="1d"/>
        <w:spacing w:before="0" w:after="0"/>
        <w:ind w:firstLine="0"/>
        <w:rPr>
          <w:sz w:val="28"/>
          <w:szCs w:val="28"/>
        </w:rPr>
      </w:pPr>
      <w:r w:rsidRPr="006B168F">
        <w:rPr>
          <w:sz w:val="28"/>
          <w:szCs w:val="28"/>
        </w:rPr>
        <w:t>- площадками для выгула собак;</w:t>
      </w:r>
    </w:p>
    <w:p w:rsidR="004A6007" w:rsidRPr="006B168F" w:rsidRDefault="004A6007" w:rsidP="004A6007">
      <w:pPr>
        <w:pStyle w:val="1d"/>
        <w:spacing w:before="0" w:after="0"/>
        <w:ind w:firstLine="0"/>
        <w:rPr>
          <w:sz w:val="28"/>
          <w:szCs w:val="28"/>
        </w:rPr>
      </w:pPr>
      <w:r w:rsidRPr="006B168F">
        <w:rPr>
          <w:sz w:val="28"/>
          <w:szCs w:val="28"/>
        </w:rPr>
        <w:t>- грунтовыми пешеходными дорожками;</w:t>
      </w:r>
    </w:p>
    <w:p w:rsidR="004A6007" w:rsidRPr="006B168F" w:rsidRDefault="004A6007" w:rsidP="004A6007">
      <w:pPr>
        <w:pStyle w:val="1d"/>
        <w:spacing w:before="0" w:after="0"/>
        <w:ind w:firstLine="0"/>
        <w:rPr>
          <w:sz w:val="28"/>
          <w:szCs w:val="28"/>
        </w:rPr>
      </w:pPr>
      <w:r w:rsidRPr="006B168F">
        <w:rPr>
          <w:sz w:val="28"/>
          <w:szCs w:val="28"/>
        </w:rPr>
        <w:t>- объектами благоустройства.</w:t>
      </w:r>
    </w:p>
    <w:p w:rsidR="004A6007" w:rsidRPr="006B168F" w:rsidRDefault="004A6007" w:rsidP="004A6007">
      <w:pPr>
        <w:pStyle w:val="1d"/>
        <w:spacing w:before="0" w:after="0"/>
        <w:ind w:firstLine="0"/>
        <w:rPr>
          <w:sz w:val="28"/>
          <w:szCs w:val="28"/>
        </w:rPr>
      </w:pPr>
      <w:r w:rsidRPr="006B168F">
        <w:rPr>
          <w:sz w:val="28"/>
          <w:szCs w:val="28"/>
        </w:rPr>
        <w:t>Площадь, занимаемая объектами, которыми может быть оборудована озелененная территория земельного участка, не должна превышать 50 % площади озелененной территории.</w:t>
      </w:r>
    </w:p>
    <w:p w:rsidR="004A6007" w:rsidRPr="006B168F" w:rsidRDefault="004A6007" w:rsidP="004A6007">
      <w:pPr>
        <w:pStyle w:val="1d"/>
        <w:spacing w:before="0" w:after="0"/>
        <w:ind w:firstLine="709"/>
        <w:rPr>
          <w:sz w:val="28"/>
          <w:szCs w:val="28"/>
        </w:rPr>
      </w:pPr>
      <w:r w:rsidRPr="006B168F">
        <w:rPr>
          <w:sz w:val="28"/>
          <w:szCs w:val="28"/>
        </w:rPr>
        <w:t xml:space="preserve">3. Минимальная доля озелененной территории земельных участков с различными видами разрешенного использования приведена </w:t>
      </w:r>
      <w:r>
        <w:rPr>
          <w:sz w:val="28"/>
          <w:szCs w:val="28"/>
        </w:rPr>
        <w:t xml:space="preserve">ниже </w:t>
      </w:r>
      <w:r w:rsidRPr="006B168F">
        <w:rPr>
          <w:sz w:val="28"/>
          <w:szCs w:val="28"/>
        </w:rPr>
        <w:t>в таблице.</w:t>
      </w:r>
    </w:p>
    <w:p w:rsidR="004A6007" w:rsidRPr="006B168F" w:rsidRDefault="004A6007" w:rsidP="004A6007">
      <w:pPr>
        <w:pStyle w:val="1d"/>
        <w:spacing w:before="0" w:after="0"/>
        <w:ind w:firstLine="709"/>
        <w:rPr>
          <w:sz w:val="28"/>
          <w:szCs w:val="28"/>
        </w:rPr>
      </w:pPr>
    </w:p>
    <w:p w:rsidR="004A6007" w:rsidRPr="006B168F" w:rsidRDefault="004A6007" w:rsidP="004A6007">
      <w:pPr>
        <w:pStyle w:val="1d"/>
        <w:spacing w:before="0" w:after="0"/>
        <w:ind w:firstLine="0"/>
        <w:jc w:val="center"/>
        <w:rPr>
          <w:sz w:val="28"/>
          <w:szCs w:val="28"/>
        </w:rPr>
      </w:pPr>
      <w:r w:rsidRPr="006B168F">
        <w:rPr>
          <w:b/>
          <w:sz w:val="28"/>
          <w:szCs w:val="28"/>
        </w:rPr>
        <w:lastRenderedPageBreak/>
        <w:t>Минимальная доля озелененной территории земельных участков с различными видами разрешенного использования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99"/>
        <w:gridCol w:w="2957"/>
        <w:gridCol w:w="6865"/>
      </w:tblGrid>
      <w:tr w:rsidR="004A6007" w:rsidRPr="004A6007" w:rsidTr="004A6007">
        <w:trPr>
          <w:cantSplit/>
          <w:tblHeader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0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007">
              <w:rPr>
                <w:rFonts w:ascii="Times New Roman" w:hAnsi="Times New Roman" w:cs="Times New Roman"/>
                <w:b/>
              </w:rPr>
              <w:t>Вид разрешенного использования земельного участка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007">
              <w:rPr>
                <w:rFonts w:ascii="Times New Roman" w:hAnsi="Times New Roman" w:cs="Times New Roman"/>
                <w:b/>
              </w:rPr>
              <w:t>Минимальная доля озелененной территории земельного участка</w:t>
            </w:r>
          </w:p>
        </w:tc>
      </w:tr>
      <w:tr w:rsidR="004A6007" w:rsidRPr="004A6007" w:rsidTr="004A6007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Малоэтажная многоквартирная жилая застройка; среднеэтажная жилая застройка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23 м</w:t>
            </w:r>
            <w:r w:rsidRPr="004A6007">
              <w:rPr>
                <w:rFonts w:ascii="Times New Roman" w:hAnsi="Times New Roman" w:cs="Times New Roman"/>
                <w:vertAlign w:val="superscript"/>
              </w:rPr>
              <w:t>2</w:t>
            </w:r>
            <w:r w:rsidRPr="004A6007">
              <w:rPr>
                <w:rFonts w:ascii="Times New Roman" w:hAnsi="Times New Roman" w:cs="Times New Roman"/>
              </w:rPr>
              <w:t xml:space="preserve"> на 100 м</w:t>
            </w:r>
            <w:r w:rsidRPr="004A6007">
              <w:rPr>
                <w:rFonts w:ascii="Times New Roman" w:hAnsi="Times New Roman" w:cs="Times New Roman"/>
                <w:vertAlign w:val="superscript"/>
              </w:rPr>
              <w:t>2</w:t>
            </w:r>
            <w:r w:rsidRPr="004A6007">
              <w:rPr>
                <w:rFonts w:ascii="Times New Roman" w:hAnsi="Times New Roman" w:cs="Times New Roman"/>
              </w:rPr>
              <w:t xml:space="preserve"> общей площади квартир в многоквартирном жилом доме на участке (нормативная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участках)</w:t>
            </w:r>
          </w:p>
        </w:tc>
      </w:tr>
      <w:tr w:rsidR="004A6007" w:rsidRPr="004A6007" w:rsidTr="004A6007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Охрана природных территорий; курортная деятельность; природно-познавательный туризм; поля для гольфа или конных прогулок; охота и рыбалка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70 % территории земельного участка</w:t>
            </w:r>
          </w:p>
        </w:tc>
      </w:tr>
      <w:tr w:rsidR="004A6007" w:rsidRPr="004A6007" w:rsidTr="004A6007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Здравоохранение; туристическое обслуживание; санаторная деятельность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60 % территории земельного участка</w:t>
            </w:r>
          </w:p>
        </w:tc>
      </w:tr>
      <w:tr w:rsidR="004A6007" w:rsidRPr="004A6007" w:rsidTr="004A6007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50 % территории земельного участка</w:t>
            </w:r>
          </w:p>
        </w:tc>
      </w:tr>
      <w:tr w:rsidR="004A6007" w:rsidRPr="004A6007" w:rsidTr="004A6007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Образование и просвещение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40 % территории земельного участка</w:t>
            </w:r>
          </w:p>
        </w:tc>
      </w:tr>
      <w:tr w:rsidR="004A6007" w:rsidRPr="004A6007" w:rsidTr="004A6007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Для индивидуального жилищного строительства; для ведения личного подсобного хозяйства; блокированная жилая застройка; спорт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40 % территории земельного участка</w:t>
            </w:r>
          </w:p>
        </w:tc>
      </w:tr>
      <w:tr w:rsidR="004A6007" w:rsidRPr="004A6007" w:rsidTr="004A6007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40 % территории земельного участка</w:t>
            </w:r>
          </w:p>
        </w:tc>
      </w:tr>
      <w:tr w:rsidR="004A6007" w:rsidRPr="004A6007" w:rsidTr="004A6007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Коммунальное обслуживание; гаражи,</w:t>
            </w:r>
          </w:p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обслуживание автотранспорта; автомобильный транспорт; объекты придорожного сервиса; трубопроводный транспорт; железнодорожный транспорт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4A6007" w:rsidRPr="004A6007" w:rsidTr="004A6007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Прочие виды разрешенного использования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4A6007" w:rsidRPr="004A6007" w:rsidRDefault="004A6007" w:rsidP="004A6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07">
              <w:rPr>
                <w:rFonts w:ascii="Times New Roman" w:hAnsi="Times New Roman" w:cs="Times New Roman"/>
              </w:rPr>
              <w:t>15 % территории земельного участка</w:t>
            </w:r>
          </w:p>
        </w:tc>
      </w:tr>
    </w:tbl>
    <w:p w:rsidR="004A6007" w:rsidRPr="006B168F" w:rsidRDefault="004A6007" w:rsidP="004A6007">
      <w:pPr>
        <w:pStyle w:val="1d"/>
        <w:spacing w:before="0" w:after="0"/>
        <w:ind w:firstLine="0"/>
        <w:rPr>
          <w:sz w:val="28"/>
          <w:szCs w:val="28"/>
        </w:rPr>
      </w:pPr>
    </w:p>
    <w:p w:rsidR="004A6007" w:rsidRPr="006B168F" w:rsidRDefault="0016763C" w:rsidP="004A6007">
      <w:pPr>
        <w:pStyle w:val="1d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A6007" w:rsidRPr="006B168F">
        <w:rPr>
          <w:sz w:val="28"/>
          <w:szCs w:val="28"/>
        </w:rPr>
        <w:t>. Требование к озеленению участков не относится к встроенным в жилые дома нежилым помещениям с общей площадью менее 200 м</w:t>
      </w:r>
      <w:r w:rsidR="004A6007" w:rsidRPr="006B168F">
        <w:rPr>
          <w:sz w:val="28"/>
          <w:szCs w:val="28"/>
          <w:vertAlign w:val="superscript"/>
        </w:rPr>
        <w:t>2</w:t>
      </w:r>
      <w:r w:rsidR="004A6007" w:rsidRPr="006B168F">
        <w:rPr>
          <w:sz w:val="28"/>
          <w:szCs w:val="28"/>
        </w:rPr>
        <w:t>.</w:t>
      </w:r>
    </w:p>
    <w:p w:rsidR="004A6007" w:rsidRPr="006B168F" w:rsidRDefault="0016763C" w:rsidP="004A6007">
      <w:pPr>
        <w:pStyle w:val="1d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4A6007" w:rsidRPr="006B168F">
        <w:rPr>
          <w:sz w:val="28"/>
          <w:szCs w:val="28"/>
        </w:rPr>
        <w:t xml:space="preserve">. При совмещении на одном участке видов использования с различными требованиями к озеленению минимальный размер озелененных территорий </w:t>
      </w:r>
      <w:r w:rsidR="004A6007" w:rsidRPr="006B168F">
        <w:rPr>
          <w:sz w:val="28"/>
          <w:szCs w:val="28"/>
        </w:rPr>
        <w:lastRenderedPageBreak/>
        <w:t>рассчитывается применительно к частям участка, выделяемым как земельные доли разных видов использования, пропорциональные общей площади зданий или помещений разного назначения.</w:t>
      </w:r>
    </w:p>
    <w:p w:rsidR="004A6007" w:rsidRPr="006B168F" w:rsidRDefault="0016763C" w:rsidP="004A6007">
      <w:pPr>
        <w:pStyle w:val="1d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4A6007" w:rsidRPr="006B168F">
        <w:rPr>
          <w:sz w:val="28"/>
          <w:szCs w:val="28"/>
        </w:rPr>
        <w:t>. Требования к размерам и озеленению санитарно-защитных зон следует принимать в соответствии с техническими регламентами, санитарными нормами и иными действующими нормативными техническими документами, но не менее 50% территории земельного участка.</w:t>
      </w:r>
    </w:p>
    <w:p w:rsidR="004615BA" w:rsidRDefault="004615BA" w:rsidP="004A6007">
      <w:pPr>
        <w:pStyle w:val="1d"/>
        <w:ind w:firstLine="709"/>
        <w:rPr>
          <w:sz w:val="28"/>
          <w:szCs w:val="28"/>
        </w:rPr>
      </w:pPr>
    </w:p>
    <w:p w:rsidR="004A6007" w:rsidRPr="004A6007" w:rsidRDefault="004A6007" w:rsidP="004A6007">
      <w:pPr>
        <w:pStyle w:val="3"/>
        <w:spacing w:before="60" w:line="240" w:lineRule="auto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4A6007">
        <w:rPr>
          <w:rFonts w:ascii="Times New Roman" w:hAnsi="Times New Roman" w:cs="Times New Roman"/>
          <w:kern w:val="28"/>
          <w:sz w:val="28"/>
          <w:szCs w:val="28"/>
          <w:u w:val="single"/>
        </w:rPr>
        <w:t>Максимальная высота зданий, строений и сооружений</w:t>
      </w:r>
    </w:p>
    <w:p w:rsidR="004A6007" w:rsidRPr="006B168F" w:rsidRDefault="004A6007" w:rsidP="004A6007">
      <w:pPr>
        <w:pStyle w:val="1d"/>
        <w:ind w:firstLine="709"/>
        <w:rPr>
          <w:sz w:val="28"/>
          <w:szCs w:val="28"/>
        </w:rPr>
      </w:pPr>
      <w:r w:rsidRPr="004A6007">
        <w:rPr>
          <w:sz w:val="28"/>
          <w:szCs w:val="28"/>
        </w:rPr>
        <w:t>1. Максимальная высота зданий, строений, сооружений в составе</w:t>
      </w:r>
      <w:r w:rsidRPr="006B168F">
        <w:rPr>
          <w:sz w:val="28"/>
          <w:szCs w:val="28"/>
        </w:rPr>
        <w:t xml:space="preserve"> градостроительных регламентов настоящими Правилами установлена в метрах по вертикали от максимальной планировочной отметки земли по периметру отмостки объекта капитального строительства до наивысшей точки конька или плоской кровли объекта капитального строительства.</w:t>
      </w:r>
    </w:p>
    <w:p w:rsidR="004A6007" w:rsidRPr="006B168F" w:rsidRDefault="004A6007" w:rsidP="004A6007">
      <w:pPr>
        <w:pStyle w:val="1d"/>
        <w:ind w:firstLine="709"/>
        <w:rPr>
          <w:sz w:val="28"/>
          <w:szCs w:val="28"/>
        </w:rPr>
      </w:pPr>
      <w:r w:rsidRPr="006B168F">
        <w:rPr>
          <w:sz w:val="28"/>
          <w:szCs w:val="28"/>
        </w:rPr>
        <w:t xml:space="preserve">2. Предельные значения максимальной высоты объектов капитального строительства отображены на карте границ действия предельных параметров разрешённого строительства, реконструкции объектов капитального строительства в части максимальной высоты зданий, строений, сооружений. Изменение границ действия предельных параметров или самих предельных значений является изменением градостроительных регламентов и должно производиться в порядке, установленном настоящими Правилами. </w:t>
      </w:r>
    </w:p>
    <w:p w:rsidR="004A6007" w:rsidRPr="006B168F" w:rsidRDefault="004A6007" w:rsidP="004A6007">
      <w:pPr>
        <w:pStyle w:val="1d"/>
        <w:ind w:firstLine="709"/>
        <w:rPr>
          <w:sz w:val="28"/>
          <w:szCs w:val="28"/>
        </w:rPr>
      </w:pPr>
      <w:r w:rsidRPr="006B168F">
        <w:rPr>
          <w:sz w:val="28"/>
          <w:szCs w:val="28"/>
        </w:rPr>
        <w:t xml:space="preserve">3. Требования в части максимальной высоты, установленные настоящими Правилами, не распространяются на следующие объекты и конструкции: </w:t>
      </w:r>
    </w:p>
    <w:p w:rsidR="004A6007" w:rsidRPr="006B168F" w:rsidRDefault="004A6007" w:rsidP="004A6007">
      <w:pPr>
        <w:pStyle w:val="1d"/>
        <w:numPr>
          <w:ilvl w:val="0"/>
          <w:numId w:val="42"/>
        </w:numPr>
        <w:spacing w:before="0" w:after="0"/>
        <w:rPr>
          <w:sz w:val="28"/>
          <w:szCs w:val="28"/>
        </w:rPr>
      </w:pPr>
      <w:r w:rsidRPr="006B168F">
        <w:rPr>
          <w:sz w:val="28"/>
          <w:szCs w:val="28"/>
        </w:rPr>
        <w:t>антенны;</w:t>
      </w:r>
    </w:p>
    <w:p w:rsidR="004A6007" w:rsidRPr="006B168F" w:rsidRDefault="004A6007" w:rsidP="004A6007">
      <w:pPr>
        <w:pStyle w:val="1d"/>
        <w:numPr>
          <w:ilvl w:val="0"/>
          <w:numId w:val="42"/>
        </w:numPr>
        <w:spacing w:before="0" w:after="0"/>
        <w:rPr>
          <w:sz w:val="28"/>
          <w:szCs w:val="28"/>
        </w:rPr>
      </w:pPr>
      <w:r w:rsidRPr="006B168F">
        <w:rPr>
          <w:sz w:val="28"/>
          <w:szCs w:val="28"/>
        </w:rPr>
        <w:t>вентиляционные и дымовые трубы;</w:t>
      </w:r>
    </w:p>
    <w:p w:rsidR="004A6007" w:rsidRPr="006B168F" w:rsidRDefault="004A6007" w:rsidP="004A6007">
      <w:pPr>
        <w:pStyle w:val="1d"/>
        <w:numPr>
          <w:ilvl w:val="0"/>
          <w:numId w:val="42"/>
        </w:numPr>
        <w:spacing w:before="0" w:after="0"/>
        <w:rPr>
          <w:sz w:val="28"/>
          <w:szCs w:val="28"/>
        </w:rPr>
      </w:pPr>
      <w:r w:rsidRPr="006B168F">
        <w:rPr>
          <w:sz w:val="28"/>
          <w:szCs w:val="28"/>
        </w:rPr>
        <w:t>шпили;</w:t>
      </w:r>
    </w:p>
    <w:p w:rsidR="004A6007" w:rsidRPr="006B168F" w:rsidRDefault="004A6007" w:rsidP="004A6007">
      <w:pPr>
        <w:pStyle w:val="1d"/>
        <w:numPr>
          <w:ilvl w:val="0"/>
          <w:numId w:val="42"/>
        </w:numPr>
        <w:spacing w:before="0" w:after="0"/>
        <w:rPr>
          <w:sz w:val="28"/>
          <w:szCs w:val="28"/>
        </w:rPr>
      </w:pPr>
      <w:r w:rsidRPr="006B168F">
        <w:rPr>
          <w:sz w:val="28"/>
          <w:szCs w:val="28"/>
        </w:rPr>
        <w:t>аттики;</w:t>
      </w:r>
    </w:p>
    <w:p w:rsidR="004A6007" w:rsidRPr="006B168F" w:rsidRDefault="004A6007" w:rsidP="004A6007">
      <w:pPr>
        <w:pStyle w:val="1d"/>
        <w:numPr>
          <w:ilvl w:val="0"/>
          <w:numId w:val="42"/>
        </w:numPr>
        <w:spacing w:before="0" w:after="0"/>
        <w:rPr>
          <w:sz w:val="28"/>
          <w:szCs w:val="28"/>
        </w:rPr>
      </w:pPr>
      <w:r w:rsidRPr="006B168F">
        <w:rPr>
          <w:sz w:val="28"/>
          <w:szCs w:val="28"/>
        </w:rPr>
        <w:t>балюстрады (ограждения);</w:t>
      </w:r>
    </w:p>
    <w:p w:rsidR="004A6007" w:rsidRPr="006B168F" w:rsidRDefault="004A6007" w:rsidP="004A6007">
      <w:pPr>
        <w:pStyle w:val="1d"/>
        <w:numPr>
          <w:ilvl w:val="0"/>
          <w:numId w:val="42"/>
        </w:numPr>
        <w:spacing w:before="0" w:after="0"/>
        <w:rPr>
          <w:sz w:val="28"/>
          <w:szCs w:val="28"/>
        </w:rPr>
      </w:pPr>
      <w:r w:rsidRPr="006B168F">
        <w:rPr>
          <w:sz w:val="28"/>
          <w:szCs w:val="28"/>
        </w:rPr>
        <w:t>выходы на кровлю максимальной площадью 6 м</w:t>
      </w:r>
      <w:r w:rsidRPr="006B168F">
        <w:rPr>
          <w:sz w:val="28"/>
          <w:szCs w:val="28"/>
          <w:vertAlign w:val="superscript"/>
        </w:rPr>
        <w:t>2</w:t>
      </w:r>
      <w:r w:rsidRPr="006B168F">
        <w:rPr>
          <w:sz w:val="28"/>
          <w:szCs w:val="28"/>
        </w:rPr>
        <w:t xml:space="preserve"> и высотой 2,5 м;</w:t>
      </w:r>
    </w:p>
    <w:p w:rsidR="004A6007" w:rsidRPr="006B168F" w:rsidRDefault="004A6007" w:rsidP="004A6007">
      <w:pPr>
        <w:pStyle w:val="1d"/>
        <w:numPr>
          <w:ilvl w:val="0"/>
          <w:numId w:val="42"/>
        </w:numPr>
        <w:spacing w:before="0" w:after="0"/>
        <w:rPr>
          <w:sz w:val="28"/>
          <w:szCs w:val="28"/>
        </w:rPr>
      </w:pPr>
      <w:r w:rsidRPr="006B168F">
        <w:rPr>
          <w:sz w:val="28"/>
          <w:szCs w:val="28"/>
        </w:rPr>
        <w:t>остекленные световые фонари, максимальной высотой 2,5 м, суммарная площадь которых не превышает 25 % площади кровли;</w:t>
      </w:r>
    </w:p>
    <w:p w:rsidR="004A6007" w:rsidRPr="006B168F" w:rsidRDefault="004A6007" w:rsidP="004A6007">
      <w:pPr>
        <w:pStyle w:val="1d"/>
        <w:numPr>
          <w:ilvl w:val="0"/>
          <w:numId w:val="42"/>
        </w:numPr>
        <w:spacing w:before="0" w:after="0"/>
        <w:rPr>
          <w:sz w:val="28"/>
          <w:szCs w:val="28"/>
        </w:rPr>
      </w:pPr>
      <w:r w:rsidRPr="006B168F">
        <w:rPr>
          <w:sz w:val="28"/>
          <w:szCs w:val="28"/>
        </w:rPr>
        <w:t>машинные помещения лифтов высотой до 5 м.</w:t>
      </w:r>
    </w:p>
    <w:p w:rsidR="004A6007" w:rsidRPr="006B168F" w:rsidRDefault="004A6007" w:rsidP="004A6007">
      <w:pPr>
        <w:pStyle w:val="1d"/>
        <w:ind w:firstLine="709"/>
        <w:rPr>
          <w:sz w:val="28"/>
          <w:szCs w:val="28"/>
        </w:rPr>
      </w:pPr>
      <w:r w:rsidRPr="006B168F">
        <w:rPr>
          <w:sz w:val="28"/>
          <w:szCs w:val="28"/>
        </w:rPr>
        <w:t>4. Максимальная высота зданий, строений, сооружений установлена Правилами с учетом видов разрешенного использования земельных участков и объектов капитального строительства в границах территориальных зон.</w:t>
      </w:r>
    </w:p>
    <w:p w:rsidR="004A6007" w:rsidRPr="006B168F" w:rsidRDefault="004A6007" w:rsidP="004A6007">
      <w:pPr>
        <w:pStyle w:val="1d"/>
        <w:ind w:firstLine="709"/>
        <w:rPr>
          <w:sz w:val="28"/>
          <w:szCs w:val="28"/>
        </w:rPr>
      </w:pPr>
      <w:r w:rsidRPr="006B168F">
        <w:rPr>
          <w:sz w:val="28"/>
          <w:szCs w:val="28"/>
        </w:rPr>
        <w:t>5. Для формирования выразительного архитектурного облика застройки разрешается применение доминантных объектов (зданий повышенной этажности по отношению к фоновой застройке зоны). При этом должны выполняться следующие требования:</w:t>
      </w:r>
    </w:p>
    <w:p w:rsidR="004A6007" w:rsidRPr="006B168F" w:rsidRDefault="004A6007" w:rsidP="004A6007">
      <w:pPr>
        <w:pStyle w:val="1d"/>
        <w:numPr>
          <w:ilvl w:val="0"/>
          <w:numId w:val="43"/>
        </w:numPr>
        <w:spacing w:before="0" w:after="0"/>
        <w:rPr>
          <w:sz w:val="28"/>
          <w:szCs w:val="28"/>
        </w:rPr>
      </w:pPr>
      <w:r w:rsidRPr="006B168F">
        <w:rPr>
          <w:sz w:val="28"/>
          <w:szCs w:val="28"/>
        </w:rPr>
        <w:lastRenderedPageBreak/>
        <w:t>высота доминантного объекта не должна превышать установленную градостроительными регламентами максимальную высоту зданий, строений сооружений более чем на 20 %;</w:t>
      </w:r>
    </w:p>
    <w:p w:rsidR="004A6007" w:rsidRPr="006B168F" w:rsidRDefault="004A6007" w:rsidP="004A6007">
      <w:pPr>
        <w:pStyle w:val="1d"/>
        <w:numPr>
          <w:ilvl w:val="0"/>
          <w:numId w:val="43"/>
        </w:numPr>
        <w:spacing w:before="0" w:after="0"/>
        <w:rPr>
          <w:sz w:val="28"/>
          <w:szCs w:val="28"/>
        </w:rPr>
      </w:pPr>
      <w:r w:rsidRPr="006B168F">
        <w:rPr>
          <w:sz w:val="28"/>
          <w:szCs w:val="28"/>
        </w:rPr>
        <w:t>максимальная суммарная площадь земельных участков для размещения доминантных объектов – не более 20 % площади квартала в целом;</w:t>
      </w:r>
    </w:p>
    <w:p w:rsidR="004A6007" w:rsidRPr="006B168F" w:rsidRDefault="004A6007" w:rsidP="004A6007">
      <w:pPr>
        <w:pStyle w:val="1d"/>
        <w:numPr>
          <w:ilvl w:val="0"/>
          <w:numId w:val="43"/>
        </w:numPr>
        <w:spacing w:before="0" w:after="0"/>
        <w:rPr>
          <w:sz w:val="28"/>
          <w:szCs w:val="28"/>
        </w:rPr>
      </w:pPr>
      <w:r w:rsidRPr="006B168F">
        <w:rPr>
          <w:sz w:val="28"/>
          <w:szCs w:val="28"/>
        </w:rPr>
        <w:t>доля доминантной части квартала в панораме любой из сторон квартала не может превышать 20 % общей длины.</w:t>
      </w:r>
    </w:p>
    <w:p w:rsidR="004A6007" w:rsidRPr="006B168F" w:rsidRDefault="004A6007" w:rsidP="004A6007">
      <w:pPr>
        <w:pStyle w:val="1d"/>
        <w:ind w:firstLine="709"/>
        <w:rPr>
          <w:sz w:val="28"/>
          <w:szCs w:val="28"/>
        </w:rPr>
      </w:pPr>
      <w:r w:rsidRPr="006B168F">
        <w:rPr>
          <w:sz w:val="28"/>
          <w:szCs w:val="28"/>
        </w:rPr>
        <w:t>Доминанты могут располагаться:</w:t>
      </w:r>
    </w:p>
    <w:p w:rsidR="004A6007" w:rsidRPr="006B168F" w:rsidRDefault="004A6007" w:rsidP="004A6007">
      <w:pPr>
        <w:pStyle w:val="1d"/>
        <w:numPr>
          <w:ilvl w:val="0"/>
          <w:numId w:val="44"/>
        </w:numPr>
        <w:spacing w:before="0" w:after="0"/>
        <w:rPr>
          <w:sz w:val="28"/>
          <w:szCs w:val="28"/>
        </w:rPr>
      </w:pPr>
      <w:r w:rsidRPr="006B168F">
        <w:rPr>
          <w:sz w:val="28"/>
          <w:szCs w:val="28"/>
        </w:rPr>
        <w:t>по фронту застройки квартала: на пересечении транспортных магистралей;</w:t>
      </w:r>
    </w:p>
    <w:p w:rsidR="004A6007" w:rsidRPr="006B168F" w:rsidRDefault="004A6007" w:rsidP="004A6007">
      <w:pPr>
        <w:pStyle w:val="1d"/>
        <w:numPr>
          <w:ilvl w:val="0"/>
          <w:numId w:val="44"/>
        </w:numPr>
        <w:spacing w:before="0" w:after="0"/>
        <w:rPr>
          <w:sz w:val="28"/>
          <w:szCs w:val="28"/>
        </w:rPr>
      </w:pPr>
      <w:r w:rsidRPr="006B168F">
        <w:rPr>
          <w:sz w:val="28"/>
          <w:szCs w:val="28"/>
        </w:rPr>
        <w:t>в угловых частях квартала;</w:t>
      </w:r>
    </w:p>
    <w:p w:rsidR="004A6007" w:rsidRPr="006B168F" w:rsidRDefault="004A6007" w:rsidP="004A6007">
      <w:pPr>
        <w:pStyle w:val="1d"/>
        <w:numPr>
          <w:ilvl w:val="0"/>
          <w:numId w:val="44"/>
        </w:numPr>
        <w:spacing w:before="0" w:after="0"/>
        <w:rPr>
          <w:sz w:val="28"/>
          <w:szCs w:val="28"/>
        </w:rPr>
      </w:pPr>
      <w:r w:rsidRPr="006B168F">
        <w:rPr>
          <w:sz w:val="28"/>
          <w:szCs w:val="28"/>
        </w:rPr>
        <w:t>в глубине квартала (только в случае комплексного градостроительного решения высоты зданий квартала, обоснованного проектом планировки).</w:t>
      </w:r>
    </w:p>
    <w:p w:rsidR="004A6007" w:rsidRPr="006B168F" w:rsidRDefault="004A6007" w:rsidP="004A6007">
      <w:pPr>
        <w:pStyle w:val="1d"/>
        <w:ind w:firstLine="709"/>
        <w:rPr>
          <w:sz w:val="28"/>
          <w:szCs w:val="28"/>
        </w:rPr>
      </w:pPr>
      <w:r w:rsidRPr="006B168F">
        <w:rPr>
          <w:sz w:val="28"/>
          <w:szCs w:val="28"/>
        </w:rPr>
        <w:t>6. Размещение доминантных объектов во всех территориальных зонах является отклонением от предельных параметров разрешённого строительства, реконструкции объектов капитального строительства и требует получения разрешения на отклонение от предельных параметров разрешенного строительства, реконструкции объектов капитального строительства в порядке, установленном статьей 1</w:t>
      </w:r>
      <w:r>
        <w:rPr>
          <w:sz w:val="28"/>
          <w:szCs w:val="28"/>
        </w:rPr>
        <w:t>5</w:t>
      </w:r>
      <w:r w:rsidRPr="006B168F">
        <w:rPr>
          <w:sz w:val="28"/>
          <w:szCs w:val="28"/>
        </w:rPr>
        <w:t xml:space="preserve"> настоящих Правил.</w:t>
      </w:r>
    </w:p>
    <w:p w:rsidR="004A6007" w:rsidRPr="004A6007" w:rsidRDefault="004A6007" w:rsidP="004A6007">
      <w:pPr>
        <w:pStyle w:val="1d"/>
        <w:ind w:firstLine="709"/>
        <w:rPr>
          <w:sz w:val="28"/>
          <w:szCs w:val="28"/>
        </w:rPr>
      </w:pPr>
    </w:p>
    <w:p w:rsidR="004615BA" w:rsidRPr="00784074" w:rsidRDefault="004615BA" w:rsidP="004615BA">
      <w:p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  <w:bookmarkStart w:id="21" w:name="_Toc318302527"/>
      <w:bookmarkStart w:id="22" w:name="_Toc322540610"/>
      <w:bookmarkStart w:id="23" w:name="_Toc322625139"/>
      <w:bookmarkStart w:id="24" w:name="_Toc343864519"/>
      <w:bookmarkStart w:id="25" w:name="_Toc343864818"/>
      <w:r w:rsidRPr="00784074">
        <w:rPr>
          <w:rFonts w:ascii="Times New Roman" w:hAnsi="Times New Roman" w:cs="Times New Roman"/>
          <w:b/>
          <w:u w:val="single"/>
        </w:rPr>
        <w:t>ЖИЛЫЕ ЗОНЫ</w:t>
      </w:r>
      <w:bookmarkEnd w:id="21"/>
      <w:bookmarkEnd w:id="22"/>
      <w:bookmarkEnd w:id="23"/>
      <w:bookmarkEnd w:id="24"/>
      <w:bookmarkEnd w:id="25"/>
    </w:p>
    <w:p w:rsidR="004615BA" w:rsidRPr="004A6007" w:rsidRDefault="004615BA" w:rsidP="004A6007">
      <w:pPr>
        <w:pStyle w:val="1d"/>
        <w:ind w:firstLine="709"/>
        <w:rPr>
          <w:sz w:val="28"/>
          <w:szCs w:val="28"/>
        </w:rPr>
      </w:pPr>
    </w:p>
    <w:p w:rsidR="004615BA" w:rsidRPr="00784074" w:rsidRDefault="004615BA" w:rsidP="004615BA">
      <w:pPr>
        <w:spacing w:after="0" w:line="240" w:lineRule="auto"/>
        <w:outlineLvl w:val="0"/>
        <w:rPr>
          <w:rFonts w:ascii="Times New Roman" w:hAnsi="Times New Roman"/>
          <w:b/>
        </w:rPr>
      </w:pPr>
      <w:bookmarkStart w:id="26" w:name="_Toc318302536"/>
      <w:bookmarkStart w:id="27" w:name="_Toc322540619"/>
      <w:bookmarkStart w:id="28" w:name="_Toc322625148"/>
      <w:bookmarkStart w:id="29" w:name="_Toc343864520"/>
      <w:bookmarkStart w:id="30" w:name="_Toc343864819"/>
      <w:bookmarkStart w:id="31" w:name="_Toc300562865"/>
      <w:r w:rsidRPr="00784074">
        <w:rPr>
          <w:rFonts w:ascii="Times New Roman" w:hAnsi="Times New Roman"/>
          <w:b/>
        </w:rPr>
        <w:t>Ж-1 ЗОНА ЗАСТРОЙКИ ИНДИВИДУАЛЬНЫМИ ЖИЛЫМИ ДОМАМИ</w:t>
      </w:r>
      <w:bookmarkEnd w:id="26"/>
      <w:bookmarkEnd w:id="27"/>
      <w:bookmarkEnd w:id="28"/>
      <w:bookmarkEnd w:id="29"/>
      <w:bookmarkEnd w:id="30"/>
    </w:p>
    <w:p w:rsidR="004615BA" w:rsidRDefault="004615BA" w:rsidP="00461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074">
        <w:rPr>
          <w:rFonts w:ascii="Times New Roman" w:hAnsi="Times New Roman"/>
          <w:sz w:val="24"/>
          <w:szCs w:val="24"/>
        </w:rPr>
        <w:t>Зона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9515CA" w:rsidRPr="00784074" w:rsidRDefault="009515CA" w:rsidP="00461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5CA" w:rsidRPr="009515CA" w:rsidRDefault="009515CA" w:rsidP="009515CA">
      <w:pPr>
        <w:pStyle w:val="afff2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9515CA">
        <w:rPr>
          <w:rFonts w:ascii="Times New Roman" w:hAnsi="Times New Roman" w:cs="Times New Roman"/>
          <w:color w:val="auto"/>
          <w:sz w:val="22"/>
          <w:szCs w:val="22"/>
        </w:rPr>
        <w:t xml:space="preserve">Таблица </w:t>
      </w:r>
      <w:r w:rsidRPr="009515CA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9515CA">
        <w:rPr>
          <w:rFonts w:ascii="Times New Roman" w:hAnsi="Times New Roman" w:cs="Times New Roman"/>
          <w:color w:val="auto"/>
          <w:sz w:val="22"/>
          <w:szCs w:val="22"/>
        </w:rPr>
        <w:instrText xml:space="preserve"> SEQ Таблица \* ARABIC </w:instrText>
      </w:r>
      <w:r w:rsidRPr="009515CA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Pr="009515CA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9515CA">
        <w:rPr>
          <w:rFonts w:ascii="Times New Roman" w:hAnsi="Times New Roman" w:cs="Times New Roman"/>
          <w:color w:val="auto"/>
          <w:sz w:val="22"/>
          <w:szCs w:val="22"/>
        </w:rPr>
        <w:t xml:space="preserve"> Виды разрешенного использования земельного участка для территориальной зоны Ж1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17"/>
        <w:gridCol w:w="2474"/>
        <w:gridCol w:w="7130"/>
      </w:tblGrid>
      <w:tr w:rsidR="002423E5" w:rsidRPr="00784074" w:rsidTr="00E60BFF">
        <w:trPr>
          <w:tblHeader/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3E5" w:rsidRPr="00784074" w:rsidRDefault="002423E5" w:rsidP="00920D8F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3E5" w:rsidRPr="00784074" w:rsidRDefault="002423E5" w:rsidP="00920D8F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3E5" w:rsidRPr="00784074" w:rsidRDefault="002423E5" w:rsidP="00920D8F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423E5" w:rsidRPr="00784074" w:rsidTr="00F531AC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E5" w:rsidRPr="00784074" w:rsidRDefault="002423E5" w:rsidP="00920D8F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E5" w:rsidRPr="00784074" w:rsidRDefault="002423E5" w:rsidP="00920D8F">
            <w:pPr>
              <w:pStyle w:val="afff0"/>
              <w:snapToGrid w:val="0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</w:t>
            </w:r>
            <w:r w:rsidRPr="00784074">
              <w:rPr>
                <w:sz w:val="24"/>
                <w:szCs w:val="24"/>
                <w:lang w:val="en-US"/>
              </w:rPr>
              <w:t xml:space="preserve"> </w:t>
            </w:r>
            <w:r w:rsidRPr="00784074">
              <w:rPr>
                <w:sz w:val="24"/>
                <w:szCs w:val="24"/>
              </w:rPr>
              <w:t>виды разрешенного использования</w:t>
            </w:r>
          </w:p>
        </w:tc>
      </w:tr>
      <w:tr w:rsidR="002423E5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E5" w:rsidRPr="00784074" w:rsidRDefault="002423E5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2.1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E5" w:rsidRPr="00784074" w:rsidRDefault="002423E5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13" w:rsidRPr="009A3713" w:rsidRDefault="009A3713" w:rsidP="009A3713">
            <w:pPr>
              <w:pStyle w:val="affe"/>
              <w:jc w:val="both"/>
              <w:rPr>
                <w:sz w:val="24"/>
                <w:szCs w:val="24"/>
              </w:rPr>
            </w:pPr>
            <w:r w:rsidRPr="009A3713">
              <w:rPr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A3713" w:rsidRPr="009A3713" w:rsidRDefault="009A3713" w:rsidP="009A3713">
            <w:pPr>
              <w:pStyle w:val="affe"/>
              <w:jc w:val="both"/>
              <w:rPr>
                <w:sz w:val="24"/>
                <w:szCs w:val="24"/>
              </w:rPr>
            </w:pPr>
            <w:r w:rsidRPr="009A3713">
              <w:rPr>
                <w:sz w:val="24"/>
                <w:szCs w:val="24"/>
              </w:rPr>
              <w:t>выращивание сельскохозяйственных культур;</w:t>
            </w:r>
          </w:p>
          <w:p w:rsidR="002423E5" w:rsidRPr="00784074" w:rsidRDefault="009A3713" w:rsidP="009A3713">
            <w:pPr>
              <w:pStyle w:val="affe"/>
              <w:jc w:val="both"/>
              <w:rPr>
                <w:sz w:val="24"/>
                <w:szCs w:val="24"/>
              </w:rPr>
            </w:pPr>
            <w:r w:rsidRPr="009A3713">
              <w:rPr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</w:tr>
      <w:tr w:rsidR="002423E5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E5" w:rsidRPr="00784074" w:rsidRDefault="002423E5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2.2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E5" w:rsidRPr="00380C13" w:rsidRDefault="00380C13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13" w:rsidRPr="00380C13" w:rsidRDefault="00380C13" w:rsidP="00380C13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Размещение жилого дома, указанного в описании вида разрешенного использования с кодом</w:t>
            </w:r>
            <w:r w:rsidR="00E70D72">
              <w:rPr>
                <w:sz w:val="24"/>
                <w:szCs w:val="24"/>
              </w:rPr>
              <w:t xml:space="preserve"> Классификатора</w:t>
            </w:r>
            <w:r w:rsidRPr="00380C13">
              <w:rPr>
                <w:sz w:val="24"/>
                <w:szCs w:val="24"/>
              </w:rPr>
              <w:t xml:space="preserve"> 2.1;</w:t>
            </w:r>
          </w:p>
          <w:p w:rsidR="00380C13" w:rsidRPr="00380C13" w:rsidRDefault="00380C13" w:rsidP="00380C13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производство сельскохозяйственной продукции;</w:t>
            </w:r>
          </w:p>
          <w:p w:rsidR="00380C13" w:rsidRPr="00380C13" w:rsidRDefault="00380C13" w:rsidP="00380C13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2423E5" w:rsidRPr="00380C13" w:rsidRDefault="00380C13" w:rsidP="00380C13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F12207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t>Обслуживание жилой застройки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07" w:rsidRPr="00784074" w:rsidRDefault="00F12207" w:rsidP="009B0927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1" w:tooltip="Коммунальное обслуживание" w:history="1">
              <w:r w:rsidR="00E70D72" w:rsidRPr="00380C13">
                <w:rPr>
                  <w:sz w:val="24"/>
                  <w:szCs w:val="24"/>
                </w:rPr>
                <w:t xml:space="preserve"> </w:t>
              </w:r>
              <w:r w:rsidR="00E70D72">
                <w:rPr>
                  <w:sz w:val="24"/>
                  <w:szCs w:val="24"/>
                </w:rPr>
                <w:t>кодами Классификатора</w:t>
              </w:r>
              <w:r w:rsidR="00E70D72" w:rsidRPr="00380C13">
                <w:rPr>
                  <w:sz w:val="24"/>
                  <w:szCs w:val="24"/>
                </w:rPr>
                <w:t xml:space="preserve"> </w:t>
              </w:r>
              <w:r w:rsidRPr="00784074">
                <w:rPr>
                  <w:sz w:val="24"/>
                  <w:szCs w:val="24"/>
                </w:rPr>
                <w:t>3.1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195" w:tooltip="Социальное обслуживание" w:history="1">
              <w:r w:rsidRPr="00784074">
                <w:rPr>
                  <w:sz w:val="24"/>
                  <w:szCs w:val="24"/>
                </w:rPr>
                <w:t>3.2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00" w:tooltip="Бытовое обслуживание" w:history="1">
              <w:r w:rsidRPr="00784074">
                <w:rPr>
                  <w:sz w:val="24"/>
                  <w:szCs w:val="24"/>
                </w:rPr>
                <w:t>3.3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04" w:tooltip="Здравоохранение" w:history="1">
              <w:r w:rsidRPr="00784074">
                <w:rPr>
                  <w:sz w:val="24"/>
                  <w:szCs w:val="24"/>
                </w:rPr>
                <w:t>3.4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08" w:tooltip="Амбулаторно-поликлиническое обслуживание" w:history="1">
              <w:r w:rsidRPr="00784074">
                <w:rPr>
                  <w:sz w:val="24"/>
                  <w:szCs w:val="24"/>
                </w:rPr>
                <w:t>3.4.1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21" w:tooltip="Дошкольное, начальное и среднее общее образование" w:history="1">
              <w:r w:rsidRPr="00784074">
                <w:rPr>
                  <w:sz w:val="24"/>
                  <w:szCs w:val="24"/>
                </w:rPr>
                <w:t>3.5.1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29" w:tooltip="Культурное развитие" w:history="1">
              <w:r w:rsidRPr="00784074">
                <w:rPr>
                  <w:sz w:val="24"/>
                  <w:szCs w:val="24"/>
                </w:rPr>
                <w:t>3.6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35" w:tooltip="Религиозное использование" w:history="1">
              <w:r w:rsidRPr="00784074">
                <w:rPr>
                  <w:sz w:val="24"/>
                  <w:szCs w:val="24"/>
                </w:rPr>
                <w:t>3.7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56" w:tooltip="Амбулаторное ветеринарное обслуживание" w:history="1">
              <w:r w:rsidRPr="00784074">
                <w:rPr>
                  <w:sz w:val="24"/>
                  <w:szCs w:val="24"/>
                </w:rPr>
                <w:t>3.10.1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71" w:tooltip="Деловое управление" w:history="1">
              <w:r w:rsidRPr="00784074">
                <w:rPr>
                  <w:sz w:val="24"/>
                  <w:szCs w:val="24"/>
                </w:rPr>
                <w:t>4.1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80" w:tooltip="Рынки" w:history="1">
              <w:r w:rsidRPr="00784074">
                <w:rPr>
                  <w:sz w:val="24"/>
                  <w:szCs w:val="24"/>
                </w:rPr>
                <w:t>4.3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85" w:tooltip="Магазины" w:history="1">
              <w:r w:rsidRPr="00784074">
                <w:rPr>
                  <w:sz w:val="24"/>
                  <w:szCs w:val="24"/>
                </w:rPr>
                <w:t>4.4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91" w:tooltip="Общественное питание" w:history="1">
              <w:r w:rsidRPr="00784074">
                <w:rPr>
                  <w:sz w:val="24"/>
                  <w:szCs w:val="24"/>
                </w:rPr>
                <w:t>4.6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r w:rsidR="009B0927" w:rsidRPr="009B0927">
              <w:rPr>
                <w:sz w:val="24"/>
                <w:szCs w:val="24"/>
              </w:rPr>
              <w:t>5.1.2, 5.1.3</w:t>
            </w:r>
            <w:r w:rsidRPr="00784074">
              <w:rPr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F12207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3.2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07" w:rsidRPr="00784074" w:rsidRDefault="00211131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211131">
              <w:rPr>
                <w:sz w:val="24"/>
                <w:szCs w:val="24"/>
              </w:rPr>
              <w:t>3.2.1 - 3.2.4</w:t>
            </w:r>
          </w:p>
        </w:tc>
      </w:tr>
      <w:tr w:rsidR="00F12207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3.3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12207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3.4.1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E60BFF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FF" w:rsidRPr="00784074" w:rsidRDefault="00E60BF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3.5.1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FF" w:rsidRPr="00784074" w:rsidRDefault="00E60BF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FF" w:rsidRPr="00784074" w:rsidRDefault="00E60BFF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7B67AB"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2601B4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Pr="00784074" w:rsidRDefault="002601B4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3.6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Pr="00784074" w:rsidRDefault="002601B4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1B4" w:rsidRPr="00784074" w:rsidRDefault="002601B4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2601B4">
              <w:rPr>
                <w:sz w:val="24"/>
                <w:szCs w:val="24"/>
              </w:rPr>
              <w:t>3.6.1 - 3.6.3</w:t>
            </w:r>
          </w:p>
        </w:tc>
      </w:tr>
      <w:tr w:rsidR="00F12207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4.7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D56C81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Pr="00784074" w:rsidRDefault="00D56C81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5.1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Pr="00784074" w:rsidRDefault="00D56C81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Спорт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81" w:rsidRPr="00784074" w:rsidRDefault="00D56C81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D56C81">
              <w:rPr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D56C81">
              <w:rPr>
                <w:sz w:val="24"/>
                <w:szCs w:val="24"/>
              </w:rPr>
              <w:t>5.1.1 - 5.1.7</w:t>
            </w:r>
          </w:p>
        </w:tc>
      </w:tr>
      <w:tr w:rsidR="00F12207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11.0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F12207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11.1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</w:t>
            </w:r>
            <w:r w:rsidRPr="00784074">
              <w:rPr>
                <w:sz w:val="24"/>
                <w:szCs w:val="24"/>
              </w:rPr>
              <w:lastRenderedPageBreak/>
              <w:t>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F12207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lastRenderedPageBreak/>
              <w:t>11.2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F673B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F12207" w:rsidRPr="00784074" w:rsidTr="00F531AC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Условно разрешенные</w:t>
            </w:r>
            <w:r w:rsidRPr="00784074">
              <w:t xml:space="preserve"> </w:t>
            </w:r>
            <w:r w:rsidRPr="00784074">
              <w:rPr>
                <w:sz w:val="24"/>
                <w:szCs w:val="24"/>
              </w:rPr>
              <w:t>виды использования</w:t>
            </w:r>
          </w:p>
        </w:tc>
      </w:tr>
      <w:tr w:rsidR="00F12207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2.</w:t>
            </w:r>
            <w:r w:rsidRPr="00784074">
              <w:rPr>
                <w:sz w:val="24"/>
                <w:szCs w:val="24"/>
                <w:lang w:val="en-US"/>
              </w:rPr>
              <w:t>1</w:t>
            </w:r>
            <w:r w:rsidRPr="00784074">
              <w:rPr>
                <w:sz w:val="24"/>
                <w:szCs w:val="24"/>
              </w:rPr>
              <w:t>.1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t>Малоэтажная многоквартирная жилая застройка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F12207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3.8</w:t>
            </w:r>
            <w:r w:rsidR="002601B4">
              <w:rPr>
                <w:sz w:val="24"/>
                <w:szCs w:val="24"/>
              </w:rPr>
              <w:t>.1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2601B4" w:rsidP="00920D8F">
            <w:pPr>
              <w:pStyle w:val="affe"/>
              <w:jc w:val="both"/>
              <w:rPr>
                <w:sz w:val="24"/>
                <w:szCs w:val="24"/>
              </w:rPr>
            </w:pPr>
            <w:r>
              <w:t>Государственное управление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07" w:rsidRPr="00784074" w:rsidRDefault="002601B4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F12207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3.10.1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F12207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4.1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12207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4.4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Магазины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12207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4.6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12207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lastRenderedPageBreak/>
              <w:t>13.1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t>Ведение огородничества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F12207" w:rsidRPr="00784074" w:rsidTr="00F531AC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07" w:rsidRPr="00784074" w:rsidRDefault="00F12207" w:rsidP="00920D8F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F531AC" w:rsidRPr="00784074" w:rsidTr="00E60BFF">
        <w:trPr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C" w:rsidRPr="00784074" w:rsidRDefault="00F531AC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C" w:rsidRPr="00784074" w:rsidRDefault="00F531AC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t>Коммунальное обслуживание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C" w:rsidRPr="00784074" w:rsidRDefault="00F531AC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</w:tbl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</w:p>
    <w:p w:rsidR="00C77F03" w:rsidRPr="00784074" w:rsidRDefault="004615BA" w:rsidP="004615BA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4074">
        <w:rPr>
          <w:rFonts w:ascii="Times New Roman" w:hAnsi="Times New Roman" w:cs="Times New Roman"/>
          <w:sz w:val="26"/>
          <w:szCs w:val="26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</w:t>
      </w:r>
      <w:r w:rsidRPr="00784074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="00C77F03" w:rsidRPr="00784074">
        <w:rPr>
          <w:rFonts w:ascii="Times New Roman" w:hAnsi="Times New Roman" w:cs="Times New Roman"/>
          <w:sz w:val="26"/>
          <w:szCs w:val="26"/>
          <w:u w:val="single"/>
        </w:rPr>
        <w:t>1</w:t>
      </w:r>
    </w:p>
    <w:p w:rsidR="00C77F03" w:rsidRPr="00784074" w:rsidRDefault="00C77F03" w:rsidP="004615BA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615BA" w:rsidRPr="00784074" w:rsidRDefault="004615BA" w:rsidP="0074300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4615BA" w:rsidRPr="00784074" w:rsidRDefault="00680A21" w:rsidP="00680A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Свод правил 42.13330.201</w:t>
      </w:r>
      <w:r w:rsidRPr="004C10CB">
        <w:rPr>
          <w:rFonts w:ascii="Times New Roman" w:hAnsi="Times New Roman"/>
        </w:rPr>
        <w:t>6</w:t>
      </w:r>
      <w:r w:rsidR="004615BA" w:rsidRPr="00784074">
        <w:rPr>
          <w:rFonts w:ascii="Times New Roman" w:hAnsi="Times New Roman"/>
        </w:rPr>
        <w:t xml:space="preserve"> «</w:t>
      </w:r>
      <w:r w:rsidRPr="00680A21">
        <w:rPr>
          <w:rFonts w:ascii="Times New Roman" w:hAnsi="Times New Roman"/>
        </w:rPr>
        <w:t>Градостроительство. Планировка и застройка городских и сельских поселений. Актуализированная редакция СНиП 2.07.01-89*</w:t>
      </w:r>
      <w:r w:rsidR="004615BA" w:rsidRPr="00784074">
        <w:rPr>
          <w:rFonts w:ascii="Times New Roman" w:hAnsi="Times New Roman"/>
        </w:rPr>
        <w:t>»;</w:t>
      </w:r>
    </w:p>
    <w:p w:rsidR="004615BA" w:rsidRPr="00784074" w:rsidRDefault="00022BB6" w:rsidP="00022B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Свод правил</w:t>
      </w:r>
      <w:r w:rsidR="004615BA" w:rsidRPr="00784074">
        <w:rPr>
          <w:rFonts w:ascii="Times New Roman" w:hAnsi="Times New Roman" w:cs="Times New Roman"/>
        </w:rPr>
        <w:t xml:space="preserve"> 54.13330.201</w:t>
      </w:r>
      <w:r w:rsidRPr="00022BB6">
        <w:rPr>
          <w:rFonts w:ascii="Times New Roman" w:hAnsi="Times New Roman" w:cs="Times New Roman"/>
        </w:rPr>
        <w:t>6</w:t>
      </w:r>
      <w:r w:rsidR="004615BA" w:rsidRPr="00784074">
        <w:rPr>
          <w:rFonts w:ascii="Times New Roman" w:hAnsi="Times New Roman" w:cs="Times New Roman"/>
        </w:rPr>
        <w:t xml:space="preserve"> «</w:t>
      </w:r>
      <w:r w:rsidRPr="00022BB6">
        <w:rPr>
          <w:rFonts w:ascii="Times New Roman" w:hAnsi="Times New Roman" w:cs="Times New Roman"/>
        </w:rPr>
        <w:t>Здания жилые многоквартирные. Актуализированная редакция СНиП 31-01-2003</w:t>
      </w:r>
      <w:r w:rsidR="004615BA" w:rsidRPr="00784074">
        <w:rPr>
          <w:rFonts w:ascii="Times New Roman" w:hAnsi="Times New Roman"/>
        </w:rPr>
        <w:t>»;</w:t>
      </w:r>
    </w:p>
    <w:p w:rsidR="004615BA" w:rsidRPr="00784074" w:rsidRDefault="00022BB6" w:rsidP="00022B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Свод правил</w:t>
      </w:r>
      <w:r w:rsidRPr="007840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55.13330.201</w:t>
      </w:r>
      <w:r w:rsidRPr="00022BB6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«</w:t>
      </w:r>
      <w:r w:rsidRPr="00022BB6">
        <w:rPr>
          <w:rFonts w:ascii="Times New Roman" w:hAnsi="Times New Roman" w:cs="Times New Roman"/>
        </w:rPr>
        <w:t xml:space="preserve">Дома жилые одноквартирные. Актуализированная редакция СНиП 31-02-2001 (с Изменением </w:t>
      </w:r>
      <w:r>
        <w:rPr>
          <w:rFonts w:ascii="Times New Roman" w:hAnsi="Times New Roman" w:cs="Times New Roman"/>
        </w:rPr>
        <w:t>№</w:t>
      </w:r>
      <w:r w:rsidRPr="00022BB6">
        <w:rPr>
          <w:rFonts w:ascii="Times New Roman" w:hAnsi="Times New Roman" w:cs="Times New Roman"/>
        </w:rPr>
        <w:t xml:space="preserve"> 1)</w:t>
      </w:r>
      <w:r>
        <w:rPr>
          <w:rFonts w:ascii="Times New Roman" w:hAnsi="Times New Roman" w:cs="Times New Roman"/>
        </w:rPr>
        <w:t>»</w:t>
      </w:r>
      <w:r w:rsidR="004615BA" w:rsidRPr="00784074">
        <w:rPr>
          <w:rFonts w:ascii="Times New Roman" w:hAnsi="Times New Roman" w:cs="Times New Roman"/>
        </w:rPr>
        <w:t>;</w:t>
      </w:r>
    </w:p>
    <w:p w:rsidR="004615BA" w:rsidRPr="00784074" w:rsidRDefault="004615BA" w:rsidP="00743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СанПиН 2.1.2.2645-10 «Санитарно-эпидемиологические требования к условиям проживания в жилых зданиях и помещениях»;</w:t>
      </w:r>
    </w:p>
    <w:p w:rsidR="004615BA" w:rsidRPr="00784074" w:rsidRDefault="000D6720" w:rsidP="00743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Свод правил </w:t>
      </w:r>
      <w:r w:rsidR="004615BA" w:rsidRPr="00784074">
        <w:rPr>
          <w:rFonts w:ascii="Times New Roman" w:hAnsi="Times New Roman"/>
        </w:rPr>
        <w:t>30-102-99 «Планировка и застройка территорий малоэтажного жилищного строительства»;</w:t>
      </w:r>
    </w:p>
    <w:p w:rsidR="004615BA" w:rsidRPr="00784074" w:rsidRDefault="004615BA" w:rsidP="00743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другие действующие нормативы и технические регламенты</w:t>
      </w:r>
      <w:r w:rsidR="000D6720">
        <w:rPr>
          <w:rFonts w:ascii="Times New Roman" w:hAnsi="Times New Roman"/>
        </w:rPr>
        <w:t>.</w:t>
      </w:r>
    </w:p>
    <w:p w:rsidR="004615BA" w:rsidRPr="00784074" w:rsidRDefault="004615BA" w:rsidP="004615BA">
      <w:pPr>
        <w:spacing w:after="0" w:line="240" w:lineRule="auto"/>
        <w:rPr>
          <w:rFonts w:ascii="Times New Roman" w:hAnsi="Times New Roman"/>
        </w:rPr>
      </w:pPr>
    </w:p>
    <w:p w:rsidR="004615BA" w:rsidRPr="00784074" w:rsidRDefault="004615BA" w:rsidP="004615BA">
      <w:pPr>
        <w:spacing w:after="0"/>
        <w:rPr>
          <w:rFonts w:ascii="Times New Roman" w:hAnsi="Times New Roman" w:cs="Times New Roman"/>
          <w:b/>
        </w:rPr>
      </w:pPr>
    </w:p>
    <w:p w:rsidR="00743001" w:rsidRPr="00784074" w:rsidRDefault="00743001" w:rsidP="004615BA">
      <w:pPr>
        <w:spacing w:after="0"/>
        <w:rPr>
          <w:rFonts w:ascii="Times New Roman" w:hAnsi="Times New Roman" w:cs="Times New Roman"/>
          <w:b/>
        </w:rPr>
        <w:sectPr w:rsidR="00743001" w:rsidRPr="00784074" w:rsidSect="00565B32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B7175" w:rsidRPr="005B7175" w:rsidRDefault="005B7175" w:rsidP="005B7175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5B7175">
        <w:rPr>
          <w:rFonts w:ascii="Times New Roman" w:hAnsi="Times New Roman" w:cs="Times New Roman"/>
          <w:color w:val="auto"/>
        </w:rPr>
        <w:t xml:space="preserve">Таблица </w:t>
      </w:r>
      <w:r w:rsidRPr="005B7175">
        <w:rPr>
          <w:rFonts w:ascii="Times New Roman" w:hAnsi="Times New Roman" w:cs="Times New Roman"/>
          <w:color w:val="auto"/>
        </w:rPr>
        <w:fldChar w:fldCharType="begin"/>
      </w:r>
      <w:r w:rsidRPr="005B7175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5B7175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2</w:t>
      </w:r>
      <w:r w:rsidRPr="005B7175">
        <w:rPr>
          <w:rFonts w:ascii="Times New Roman" w:hAnsi="Times New Roman" w:cs="Times New Roman"/>
          <w:color w:val="auto"/>
        </w:rPr>
        <w:fldChar w:fldCharType="end"/>
      </w:r>
      <w:r w:rsidRPr="005B7175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Ж-1.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744"/>
        <w:gridCol w:w="1728"/>
        <w:gridCol w:w="1588"/>
        <w:gridCol w:w="2735"/>
        <w:gridCol w:w="2411"/>
        <w:gridCol w:w="1982"/>
        <w:gridCol w:w="2884"/>
      </w:tblGrid>
      <w:tr w:rsidR="00920D8F" w:rsidRPr="00784074" w:rsidTr="005B7175">
        <w:trPr>
          <w:tblHeader/>
        </w:trPr>
        <w:tc>
          <w:tcPr>
            <w:tcW w:w="255" w:type="pct"/>
            <w:vMerge w:val="restart"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549" w:type="pct"/>
            <w:vMerge w:val="restart"/>
            <w:vAlign w:val="center"/>
          </w:tcPr>
          <w:p w:rsidR="00743001" w:rsidRPr="00784074" w:rsidRDefault="00743001" w:rsidP="00920D8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044" w:type="pct"/>
            <w:gridSpan w:val="2"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861" w:type="pct"/>
            <w:vMerge w:val="restart"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59" w:type="pct"/>
            <w:vMerge w:val="restart"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24" w:type="pct"/>
            <w:vMerge w:val="restart"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 xml:space="preserve">Предельная (максимальная) высота </w:t>
            </w:r>
            <w:r w:rsidR="00220B63" w:rsidRPr="00784074">
              <w:rPr>
                <w:sz w:val="18"/>
                <w:szCs w:val="18"/>
              </w:rPr>
              <w:t>зданий, строений, сооружений</w:t>
            </w:r>
          </w:p>
        </w:tc>
        <w:tc>
          <w:tcPr>
            <w:tcW w:w="908" w:type="pct"/>
            <w:vMerge w:val="restart"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920D8F" w:rsidRPr="00784074" w:rsidTr="005B7175">
        <w:trPr>
          <w:tblHeader/>
        </w:trPr>
        <w:tc>
          <w:tcPr>
            <w:tcW w:w="255" w:type="pct"/>
            <w:vMerge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</w:tcPr>
          <w:p w:rsidR="00743001" w:rsidRPr="00784074" w:rsidRDefault="00743001" w:rsidP="00920D8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861" w:type="pct"/>
            <w:vMerge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59" w:type="pct"/>
            <w:vMerge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24" w:type="pct"/>
            <w:vMerge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908" w:type="pct"/>
            <w:vMerge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</w:p>
        </w:tc>
      </w:tr>
      <w:tr w:rsidR="00920D8F" w:rsidRPr="00784074" w:rsidTr="005B7175">
        <w:trPr>
          <w:tblHeader/>
        </w:trPr>
        <w:tc>
          <w:tcPr>
            <w:tcW w:w="255" w:type="pct"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549" w:type="pct"/>
            <w:vAlign w:val="center"/>
          </w:tcPr>
          <w:p w:rsidR="00743001" w:rsidRPr="00784074" w:rsidRDefault="00743001" w:rsidP="00920D8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44" w:type="pct"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861" w:type="pct"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759" w:type="pct"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624" w:type="pct"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908" w:type="pct"/>
            <w:vAlign w:val="center"/>
          </w:tcPr>
          <w:p w:rsidR="00743001" w:rsidRPr="00784074" w:rsidRDefault="00743001" w:rsidP="00220B6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920D8F" w:rsidRPr="00784074" w:rsidTr="00A46180">
        <w:tc>
          <w:tcPr>
            <w:tcW w:w="255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</w:p>
        </w:tc>
        <w:tc>
          <w:tcPr>
            <w:tcW w:w="4745" w:type="pct"/>
            <w:gridSpan w:val="7"/>
            <w:vAlign w:val="center"/>
          </w:tcPr>
          <w:p w:rsidR="00743001" w:rsidRPr="00784074" w:rsidRDefault="00743001" w:rsidP="00220B63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2.1</w:t>
            </w:r>
          </w:p>
        </w:tc>
        <w:tc>
          <w:tcPr>
            <w:tcW w:w="549" w:type="pct"/>
            <w:vAlign w:val="center"/>
          </w:tcPr>
          <w:p w:rsidR="00743001" w:rsidRPr="00784074" w:rsidRDefault="00743001" w:rsidP="00220B63">
            <w:pPr>
              <w:pStyle w:val="affe"/>
            </w:pPr>
            <w:r w:rsidRPr="00784074">
              <w:t>Для индивидуального жилищного строительства</w:t>
            </w:r>
          </w:p>
        </w:tc>
        <w:tc>
          <w:tcPr>
            <w:tcW w:w="544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600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00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2500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861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59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4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08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а) 30 % при размере земельного участка 600 м</w:t>
            </w:r>
            <w:r w:rsidRPr="00784074">
              <w:rPr>
                <w:vertAlign w:val="superscript"/>
              </w:rPr>
              <w:t>2</w:t>
            </w:r>
            <w:r w:rsidRPr="00784074">
              <w:t xml:space="preserve"> и менее</w:t>
            </w:r>
          </w:p>
          <w:p w:rsidR="00743001" w:rsidRPr="00784074" w:rsidRDefault="00743001" w:rsidP="00220B63">
            <w:pPr>
              <w:pStyle w:val="affe"/>
              <w:jc w:val="center"/>
            </w:pPr>
            <w:r w:rsidRPr="00784074">
              <w:t>б) 20 % при размере земельного участка более 600 м</w:t>
            </w:r>
            <w:r w:rsidRPr="00784074">
              <w:rPr>
                <w:vertAlign w:val="superscript"/>
              </w:rPr>
              <w:t>2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2.2</w:t>
            </w:r>
          </w:p>
        </w:tc>
        <w:tc>
          <w:tcPr>
            <w:tcW w:w="549" w:type="pct"/>
            <w:vAlign w:val="center"/>
          </w:tcPr>
          <w:p w:rsidR="00743001" w:rsidRPr="00784074" w:rsidRDefault="00743001" w:rsidP="00220B63">
            <w:pPr>
              <w:pStyle w:val="affe"/>
            </w:pPr>
            <w:r w:rsidRPr="00784074">
              <w:t>Для ведения личного подсобного хозяйства</w:t>
            </w:r>
          </w:p>
        </w:tc>
        <w:tc>
          <w:tcPr>
            <w:tcW w:w="544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1000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00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4000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861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59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4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08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а) 30 % при размере земельного участка 800 м</w:t>
            </w:r>
            <w:r w:rsidRPr="00784074">
              <w:rPr>
                <w:vertAlign w:val="superscript"/>
              </w:rPr>
              <w:t>2</w:t>
            </w:r>
            <w:r w:rsidRPr="00784074">
              <w:t xml:space="preserve"> и менее</w:t>
            </w:r>
          </w:p>
          <w:p w:rsidR="00743001" w:rsidRPr="00784074" w:rsidRDefault="00743001" w:rsidP="00220B63">
            <w:pPr>
              <w:pStyle w:val="affe"/>
              <w:jc w:val="center"/>
            </w:pPr>
            <w:r w:rsidRPr="00784074">
              <w:t>б) 20 % при размере земельного участка более 800 м</w:t>
            </w:r>
            <w:r w:rsidRPr="00784074">
              <w:rPr>
                <w:vertAlign w:val="superscript"/>
              </w:rPr>
              <w:t>2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E83CBD" w:rsidRPr="00784074" w:rsidRDefault="00E83CBD" w:rsidP="00220B63">
            <w:pPr>
              <w:pStyle w:val="affe"/>
              <w:jc w:val="center"/>
            </w:pPr>
            <w:r w:rsidRPr="00784074">
              <w:rPr>
                <w:lang w:val="en-US"/>
              </w:rPr>
              <w:t>2</w:t>
            </w:r>
            <w:r w:rsidRPr="00784074">
              <w:t>.7</w:t>
            </w:r>
          </w:p>
        </w:tc>
        <w:tc>
          <w:tcPr>
            <w:tcW w:w="549" w:type="pct"/>
            <w:vAlign w:val="center"/>
          </w:tcPr>
          <w:p w:rsidR="00E83CBD" w:rsidRPr="00784074" w:rsidRDefault="00E83CBD" w:rsidP="00220B63">
            <w:pPr>
              <w:pStyle w:val="affe"/>
            </w:pPr>
            <w:r w:rsidRPr="00784074">
              <w:t>Обслуживание жилой застройки</w:t>
            </w:r>
          </w:p>
        </w:tc>
        <w:tc>
          <w:tcPr>
            <w:tcW w:w="544" w:type="pct"/>
            <w:vAlign w:val="center"/>
          </w:tcPr>
          <w:p w:rsidR="00E83CBD" w:rsidRPr="00784074" w:rsidRDefault="00E83CBD" w:rsidP="00220B63">
            <w:pPr>
              <w:pStyle w:val="affe"/>
              <w:jc w:val="center"/>
              <w:rPr>
                <w:lang w:val="en-US"/>
              </w:rPr>
            </w:pPr>
            <w:r w:rsidRPr="00784074">
              <w:t>1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500" w:type="pct"/>
            <w:vAlign w:val="center"/>
          </w:tcPr>
          <w:p w:rsidR="00E83CBD" w:rsidRPr="00784074" w:rsidRDefault="00E83CBD" w:rsidP="00220B63">
            <w:pPr>
              <w:pStyle w:val="affe"/>
              <w:jc w:val="center"/>
              <w:rPr>
                <w:lang w:val="en-US"/>
              </w:rPr>
            </w:pPr>
            <w:r w:rsidRPr="00784074">
              <w:t>5</w:t>
            </w:r>
            <w:r w:rsidRPr="00784074">
              <w:rPr>
                <w:lang w:val="en-US"/>
              </w:rPr>
              <w:t>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861" w:type="pct"/>
            <w:vAlign w:val="center"/>
          </w:tcPr>
          <w:p w:rsidR="00E83CBD" w:rsidRPr="00784074" w:rsidRDefault="00E83CBD" w:rsidP="00220B63">
            <w:pPr>
              <w:pStyle w:val="affe"/>
              <w:jc w:val="center"/>
            </w:pPr>
            <w:r w:rsidRPr="00784074">
              <w:t>для объектов инженерно-технического обеспечения - 0 м,</w:t>
            </w:r>
          </w:p>
          <w:p w:rsidR="00E83CBD" w:rsidRPr="00784074" w:rsidRDefault="00E83CBD" w:rsidP="00220B63">
            <w:pPr>
              <w:pStyle w:val="affe"/>
              <w:jc w:val="center"/>
            </w:pPr>
            <w:r w:rsidRPr="00784074">
              <w:t>для хозяйственных построек - 1 м,</w:t>
            </w:r>
          </w:p>
          <w:p w:rsidR="00E83CBD" w:rsidRPr="00784074" w:rsidRDefault="00E83CBD" w:rsidP="00220B63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59" w:type="pct"/>
            <w:vAlign w:val="center"/>
          </w:tcPr>
          <w:p w:rsidR="00E83CBD" w:rsidRPr="00784074" w:rsidRDefault="00E83CBD" w:rsidP="00220B63">
            <w:pPr>
              <w:pStyle w:val="affe"/>
              <w:jc w:val="center"/>
            </w:pPr>
            <w:r w:rsidRPr="00784074">
              <w:t>для объектов инженерно-технического обеспечения - 0 м,</w:t>
            </w:r>
          </w:p>
          <w:p w:rsidR="00E83CBD" w:rsidRPr="00784074" w:rsidRDefault="00E83CBD" w:rsidP="00220B63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624" w:type="pct"/>
            <w:vAlign w:val="center"/>
          </w:tcPr>
          <w:p w:rsidR="00E83CBD" w:rsidRPr="00784074" w:rsidRDefault="00E83CBD" w:rsidP="00220B63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08" w:type="pct"/>
            <w:vAlign w:val="center"/>
          </w:tcPr>
          <w:p w:rsidR="00E83CBD" w:rsidRPr="00784074" w:rsidRDefault="00E83CBD" w:rsidP="00220B63">
            <w:pPr>
              <w:pStyle w:val="affe"/>
              <w:jc w:val="center"/>
            </w:pPr>
            <w:r w:rsidRPr="00784074">
              <w:t>в случае размещения на земельном участке только объектов инженерно-технического обеспечения - 100 %,</w:t>
            </w:r>
          </w:p>
          <w:p w:rsidR="00E83CBD" w:rsidRPr="00784074" w:rsidRDefault="00E83CBD" w:rsidP="00220B63">
            <w:pPr>
              <w:pStyle w:val="affe"/>
              <w:jc w:val="center"/>
            </w:pPr>
            <w:r w:rsidRPr="00784074">
              <w:t>в случае размещения на земельном участке иных объектов - 80 %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3.2</w:t>
            </w:r>
          </w:p>
        </w:tc>
        <w:tc>
          <w:tcPr>
            <w:tcW w:w="549" w:type="pct"/>
            <w:vAlign w:val="center"/>
          </w:tcPr>
          <w:p w:rsidR="00743001" w:rsidRPr="00784074" w:rsidRDefault="00743001" w:rsidP="00220B63">
            <w:pPr>
              <w:pStyle w:val="affe"/>
            </w:pPr>
            <w:r w:rsidRPr="00784074">
              <w:t>Социальное обслуживание</w:t>
            </w:r>
          </w:p>
        </w:tc>
        <w:tc>
          <w:tcPr>
            <w:tcW w:w="544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100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00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  <w:rPr>
                <w:lang w:val="en-US"/>
              </w:rPr>
            </w:pPr>
            <w:r w:rsidRPr="00784074">
              <w:t>5</w:t>
            </w:r>
            <w:r w:rsidRPr="00784074">
              <w:rPr>
                <w:lang w:val="en-US"/>
              </w:rPr>
              <w:t>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861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59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4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08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80 %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3.3</w:t>
            </w:r>
          </w:p>
        </w:tc>
        <w:tc>
          <w:tcPr>
            <w:tcW w:w="549" w:type="pct"/>
            <w:vAlign w:val="center"/>
          </w:tcPr>
          <w:p w:rsidR="00743001" w:rsidRPr="00784074" w:rsidRDefault="00743001" w:rsidP="00220B63">
            <w:pPr>
              <w:pStyle w:val="affe"/>
            </w:pPr>
            <w:r w:rsidRPr="00784074">
              <w:t>Бытовое обслуживание</w:t>
            </w:r>
          </w:p>
        </w:tc>
        <w:tc>
          <w:tcPr>
            <w:tcW w:w="544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100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00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  <w:rPr>
                <w:lang w:val="en-US"/>
              </w:rPr>
            </w:pPr>
            <w:r w:rsidRPr="00784074">
              <w:t>5</w:t>
            </w:r>
            <w:r w:rsidRPr="00784074">
              <w:rPr>
                <w:lang w:val="en-US"/>
              </w:rPr>
              <w:t>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861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59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4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08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80 %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3.4.1</w:t>
            </w:r>
          </w:p>
        </w:tc>
        <w:tc>
          <w:tcPr>
            <w:tcW w:w="549" w:type="pct"/>
            <w:vAlign w:val="center"/>
          </w:tcPr>
          <w:p w:rsidR="00743001" w:rsidRPr="00784074" w:rsidRDefault="00743001" w:rsidP="00220B63">
            <w:pPr>
              <w:pStyle w:val="affe"/>
            </w:pPr>
            <w:r w:rsidRPr="00784074">
              <w:t>Амбулаторно-поликлиническое обслуживание</w:t>
            </w:r>
          </w:p>
        </w:tc>
        <w:tc>
          <w:tcPr>
            <w:tcW w:w="544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100</w:t>
            </w:r>
          </w:p>
        </w:tc>
        <w:tc>
          <w:tcPr>
            <w:tcW w:w="500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10000</w:t>
            </w:r>
          </w:p>
        </w:tc>
        <w:tc>
          <w:tcPr>
            <w:tcW w:w="861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59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4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08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80 %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3.5.1</w:t>
            </w:r>
          </w:p>
        </w:tc>
        <w:tc>
          <w:tcPr>
            <w:tcW w:w="549" w:type="pct"/>
            <w:vAlign w:val="center"/>
          </w:tcPr>
          <w:p w:rsidR="00743001" w:rsidRPr="00784074" w:rsidRDefault="00743001" w:rsidP="00220B63">
            <w:pPr>
              <w:pStyle w:val="affe"/>
            </w:pPr>
            <w:r w:rsidRPr="00784074">
              <w:t>Дошкольное, начальное и среднее общее образование</w:t>
            </w:r>
          </w:p>
        </w:tc>
        <w:tc>
          <w:tcPr>
            <w:tcW w:w="544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300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00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2000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861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759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4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08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80 %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3.6</w:t>
            </w:r>
          </w:p>
        </w:tc>
        <w:tc>
          <w:tcPr>
            <w:tcW w:w="549" w:type="pct"/>
            <w:vAlign w:val="center"/>
          </w:tcPr>
          <w:p w:rsidR="00743001" w:rsidRPr="00784074" w:rsidRDefault="00743001" w:rsidP="00220B63">
            <w:pPr>
              <w:pStyle w:val="affe"/>
            </w:pPr>
            <w:r w:rsidRPr="00784074">
              <w:t>Культурное развитие</w:t>
            </w:r>
          </w:p>
        </w:tc>
        <w:tc>
          <w:tcPr>
            <w:tcW w:w="544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200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00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10000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861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59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4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08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80 %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4.7</w:t>
            </w:r>
          </w:p>
        </w:tc>
        <w:tc>
          <w:tcPr>
            <w:tcW w:w="549" w:type="pct"/>
            <w:vAlign w:val="center"/>
          </w:tcPr>
          <w:p w:rsidR="00227554" w:rsidRPr="00784074" w:rsidRDefault="00227554" w:rsidP="00220B6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Гостиничное обслуживание</w:t>
            </w:r>
          </w:p>
        </w:tc>
        <w:tc>
          <w:tcPr>
            <w:tcW w:w="544" w:type="pct"/>
            <w:vAlign w:val="center"/>
          </w:tcPr>
          <w:p w:rsidR="00227554" w:rsidRPr="00784074" w:rsidRDefault="00A46180" w:rsidP="00220B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227554" w:rsidRPr="00784074">
              <w:rPr>
                <w:rFonts w:ascii="Times New Roman" w:hAnsi="Times New Roman" w:cs="Times New Roman"/>
                <w:lang w:eastAsia="en-US"/>
              </w:rPr>
              <w:t>00 м</w:t>
            </w:r>
            <w:r w:rsidR="00227554" w:rsidRPr="00784074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500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3000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861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59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4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08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а) 30 % при размере земельного участка 800 м</w:t>
            </w:r>
            <w:r w:rsidRPr="00784074">
              <w:rPr>
                <w:vertAlign w:val="superscript"/>
              </w:rPr>
              <w:t>2</w:t>
            </w:r>
            <w:r w:rsidRPr="00784074">
              <w:t xml:space="preserve"> и менее</w:t>
            </w:r>
          </w:p>
          <w:p w:rsidR="00227554" w:rsidRPr="00784074" w:rsidRDefault="00227554" w:rsidP="00220B63">
            <w:pPr>
              <w:pStyle w:val="affe"/>
              <w:jc w:val="center"/>
            </w:pPr>
            <w:r w:rsidRPr="00784074">
              <w:t>б) 20 % при размере земельного участка более 800 м</w:t>
            </w:r>
            <w:r w:rsidRPr="00784074">
              <w:rPr>
                <w:vertAlign w:val="superscript"/>
              </w:rPr>
              <w:t>2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5.1</w:t>
            </w:r>
          </w:p>
        </w:tc>
        <w:tc>
          <w:tcPr>
            <w:tcW w:w="549" w:type="pct"/>
            <w:vAlign w:val="center"/>
          </w:tcPr>
          <w:p w:rsidR="00743001" w:rsidRPr="00784074" w:rsidRDefault="00743001" w:rsidP="00220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544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3000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00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10000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861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59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4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08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80 %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11.0</w:t>
            </w:r>
          </w:p>
        </w:tc>
        <w:tc>
          <w:tcPr>
            <w:tcW w:w="549" w:type="pct"/>
            <w:vAlign w:val="center"/>
          </w:tcPr>
          <w:p w:rsidR="00743001" w:rsidRPr="00784074" w:rsidRDefault="00743001" w:rsidP="00220B63">
            <w:pPr>
              <w:pStyle w:val="affe"/>
            </w:pPr>
            <w:r w:rsidRPr="00784074">
              <w:t>Водные объекты</w:t>
            </w:r>
          </w:p>
        </w:tc>
        <w:tc>
          <w:tcPr>
            <w:tcW w:w="544" w:type="pct"/>
            <w:vAlign w:val="center"/>
          </w:tcPr>
          <w:p w:rsidR="00743001" w:rsidRPr="00784074" w:rsidRDefault="00784074" w:rsidP="00220B63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500" w:type="pct"/>
            <w:vAlign w:val="center"/>
          </w:tcPr>
          <w:p w:rsidR="00743001" w:rsidRPr="00784074" w:rsidRDefault="00784074" w:rsidP="00220B63">
            <w:pPr>
              <w:pStyle w:val="affe"/>
              <w:jc w:val="center"/>
              <w:rPr>
                <w:lang w:val="en-US"/>
              </w:rPr>
            </w:pPr>
            <w:r>
              <w:t>не подлежат установлению</w:t>
            </w:r>
          </w:p>
        </w:tc>
        <w:tc>
          <w:tcPr>
            <w:tcW w:w="861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</w:p>
        </w:tc>
        <w:tc>
          <w:tcPr>
            <w:tcW w:w="759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</w:p>
        </w:tc>
        <w:tc>
          <w:tcPr>
            <w:tcW w:w="624" w:type="pct"/>
            <w:vAlign w:val="center"/>
          </w:tcPr>
          <w:p w:rsidR="00743001" w:rsidRPr="00784074" w:rsidRDefault="00784074" w:rsidP="00220B63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908" w:type="pct"/>
            <w:vAlign w:val="center"/>
          </w:tcPr>
          <w:p w:rsidR="00743001" w:rsidRPr="00784074" w:rsidRDefault="00784074" w:rsidP="00220B63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11.1</w:t>
            </w:r>
          </w:p>
        </w:tc>
        <w:tc>
          <w:tcPr>
            <w:tcW w:w="549" w:type="pct"/>
            <w:vAlign w:val="center"/>
          </w:tcPr>
          <w:p w:rsidR="00743001" w:rsidRPr="00784074" w:rsidRDefault="00743001" w:rsidP="00220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Общее пользование водными объектами</w:t>
            </w:r>
          </w:p>
        </w:tc>
        <w:tc>
          <w:tcPr>
            <w:tcW w:w="544" w:type="pct"/>
            <w:vAlign w:val="center"/>
          </w:tcPr>
          <w:p w:rsidR="00743001" w:rsidRPr="00784074" w:rsidRDefault="00784074" w:rsidP="00220B63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500" w:type="pct"/>
            <w:vAlign w:val="center"/>
          </w:tcPr>
          <w:p w:rsidR="00743001" w:rsidRPr="00784074" w:rsidRDefault="00784074" w:rsidP="00220B63">
            <w:pPr>
              <w:pStyle w:val="affe"/>
              <w:jc w:val="center"/>
              <w:rPr>
                <w:lang w:val="en-US"/>
              </w:rPr>
            </w:pPr>
            <w:r>
              <w:t>не подлежат установлению</w:t>
            </w:r>
          </w:p>
        </w:tc>
        <w:tc>
          <w:tcPr>
            <w:tcW w:w="861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</w:p>
        </w:tc>
        <w:tc>
          <w:tcPr>
            <w:tcW w:w="759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</w:p>
        </w:tc>
        <w:tc>
          <w:tcPr>
            <w:tcW w:w="624" w:type="pct"/>
            <w:vAlign w:val="center"/>
          </w:tcPr>
          <w:p w:rsidR="00743001" w:rsidRPr="00784074" w:rsidRDefault="00784074" w:rsidP="00220B63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908" w:type="pct"/>
            <w:vAlign w:val="center"/>
          </w:tcPr>
          <w:p w:rsidR="00743001" w:rsidRPr="00784074" w:rsidRDefault="00784074" w:rsidP="00220B63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11.2</w:t>
            </w:r>
          </w:p>
        </w:tc>
        <w:tc>
          <w:tcPr>
            <w:tcW w:w="549" w:type="pct"/>
            <w:vAlign w:val="center"/>
          </w:tcPr>
          <w:p w:rsidR="00743001" w:rsidRPr="00784074" w:rsidRDefault="00743001" w:rsidP="00220B63">
            <w:pPr>
              <w:pStyle w:val="affe"/>
            </w:pPr>
            <w:r w:rsidRPr="00784074">
              <w:t>Специальное пользование водными объектами</w:t>
            </w:r>
          </w:p>
        </w:tc>
        <w:tc>
          <w:tcPr>
            <w:tcW w:w="544" w:type="pct"/>
            <w:vAlign w:val="center"/>
          </w:tcPr>
          <w:p w:rsidR="00743001" w:rsidRPr="00784074" w:rsidRDefault="00784074" w:rsidP="00220B63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500" w:type="pct"/>
            <w:vAlign w:val="center"/>
          </w:tcPr>
          <w:p w:rsidR="00743001" w:rsidRPr="00784074" w:rsidRDefault="00784074" w:rsidP="00220B63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861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59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24" w:type="pct"/>
            <w:vAlign w:val="center"/>
          </w:tcPr>
          <w:p w:rsidR="00743001" w:rsidRPr="00784074" w:rsidRDefault="00784074" w:rsidP="00220B63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908" w:type="pct"/>
            <w:vAlign w:val="center"/>
          </w:tcPr>
          <w:p w:rsidR="00743001" w:rsidRPr="00784074" w:rsidRDefault="00784074" w:rsidP="00220B63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549" w:type="pct"/>
            <w:vAlign w:val="center"/>
          </w:tcPr>
          <w:p w:rsidR="00743001" w:rsidRPr="00784074" w:rsidRDefault="00743001" w:rsidP="00220B63">
            <w:pPr>
              <w:pStyle w:val="affe"/>
            </w:pPr>
            <w:r w:rsidRPr="00784074">
              <w:t>Земельные участки (территории) общего пользования</w:t>
            </w:r>
          </w:p>
        </w:tc>
        <w:tc>
          <w:tcPr>
            <w:tcW w:w="544" w:type="pct"/>
            <w:vAlign w:val="center"/>
          </w:tcPr>
          <w:p w:rsidR="00743001" w:rsidRPr="00784074" w:rsidRDefault="00784074" w:rsidP="00220B63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500" w:type="pct"/>
            <w:vAlign w:val="center"/>
          </w:tcPr>
          <w:p w:rsidR="00743001" w:rsidRPr="00784074" w:rsidRDefault="00784074" w:rsidP="00220B63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861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59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24" w:type="pct"/>
            <w:vAlign w:val="center"/>
          </w:tcPr>
          <w:p w:rsidR="00743001" w:rsidRPr="00784074" w:rsidRDefault="00784074" w:rsidP="00220B63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908" w:type="pct"/>
            <w:vAlign w:val="center"/>
          </w:tcPr>
          <w:p w:rsidR="00743001" w:rsidRPr="00784074" w:rsidRDefault="00784074" w:rsidP="00220B63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920D8F" w:rsidRPr="00784074" w:rsidTr="00A46180">
        <w:tc>
          <w:tcPr>
            <w:tcW w:w="255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</w:p>
        </w:tc>
        <w:tc>
          <w:tcPr>
            <w:tcW w:w="4745" w:type="pct"/>
            <w:gridSpan w:val="7"/>
            <w:vAlign w:val="center"/>
          </w:tcPr>
          <w:p w:rsidR="00743001" w:rsidRPr="00784074" w:rsidRDefault="00743001" w:rsidP="00220B63">
            <w:pPr>
              <w:pStyle w:val="afff0"/>
            </w:pPr>
            <w:r w:rsidRPr="00784074">
              <w:t>Условно разрешенные виды использования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920D8F" w:rsidRPr="00784074" w:rsidRDefault="00920D8F" w:rsidP="00220B63">
            <w:pPr>
              <w:pStyle w:val="affe"/>
              <w:jc w:val="center"/>
            </w:pPr>
            <w:r w:rsidRPr="00784074">
              <w:t>2.1.1</w:t>
            </w:r>
          </w:p>
        </w:tc>
        <w:tc>
          <w:tcPr>
            <w:tcW w:w="549" w:type="pct"/>
            <w:vAlign w:val="center"/>
          </w:tcPr>
          <w:p w:rsidR="00920D8F" w:rsidRPr="00784074" w:rsidRDefault="00920D8F" w:rsidP="00920D8F">
            <w:pPr>
              <w:pStyle w:val="affe"/>
            </w:pPr>
            <w:r w:rsidRPr="00784074">
              <w:t>Малоэтажная многоквартирная жилая застройка</w:t>
            </w:r>
          </w:p>
        </w:tc>
        <w:tc>
          <w:tcPr>
            <w:tcW w:w="544" w:type="pct"/>
            <w:vAlign w:val="center"/>
          </w:tcPr>
          <w:p w:rsidR="00920D8F" w:rsidRPr="00784074" w:rsidRDefault="00920D8F" w:rsidP="00920D8F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300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00" w:type="pct"/>
            <w:vAlign w:val="center"/>
          </w:tcPr>
          <w:p w:rsidR="00920D8F" w:rsidRPr="00784074" w:rsidRDefault="00920D8F" w:rsidP="00920D8F">
            <w:pPr>
              <w:pStyle w:val="affe"/>
              <w:jc w:val="center"/>
            </w:pPr>
            <w:r w:rsidRPr="00784074">
              <w:rPr>
                <w:lang w:val="en-US"/>
              </w:rPr>
              <w:t>20000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;</w:t>
            </w:r>
          </w:p>
          <w:p w:rsidR="00920D8F" w:rsidRPr="00784074" w:rsidRDefault="00920D8F" w:rsidP="00920D8F">
            <w:pPr>
              <w:pStyle w:val="affe"/>
              <w:jc w:val="center"/>
              <w:rPr>
                <w:lang w:val="en-US"/>
              </w:rPr>
            </w:pPr>
            <w:r w:rsidRPr="00784074">
              <w:t>100000 м</w:t>
            </w:r>
            <w:r w:rsidRPr="00784074">
              <w:rPr>
                <w:vertAlign w:val="superscript"/>
              </w:rPr>
              <w:t xml:space="preserve">2 </w:t>
            </w:r>
            <w:r w:rsidRPr="00784074">
              <w:t>*</w:t>
            </w:r>
          </w:p>
        </w:tc>
        <w:tc>
          <w:tcPr>
            <w:tcW w:w="861" w:type="pct"/>
            <w:vAlign w:val="center"/>
          </w:tcPr>
          <w:p w:rsidR="00920D8F" w:rsidRPr="00784074" w:rsidRDefault="00920D8F" w:rsidP="00920D8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59" w:type="pct"/>
            <w:vAlign w:val="center"/>
          </w:tcPr>
          <w:p w:rsidR="00920D8F" w:rsidRPr="00784074" w:rsidRDefault="00920D8F" w:rsidP="00920D8F">
            <w:pPr>
              <w:pStyle w:val="affe"/>
              <w:jc w:val="center"/>
            </w:pPr>
            <w:r w:rsidRPr="00784074">
              <w:rPr>
                <w:lang w:val="en-US"/>
              </w:rPr>
              <w:t>6</w:t>
            </w:r>
            <w:r w:rsidRPr="00784074">
              <w:t xml:space="preserve"> м</w:t>
            </w:r>
          </w:p>
        </w:tc>
        <w:tc>
          <w:tcPr>
            <w:tcW w:w="624" w:type="pct"/>
            <w:vAlign w:val="center"/>
          </w:tcPr>
          <w:p w:rsidR="00920D8F" w:rsidRPr="00784074" w:rsidRDefault="00920D8F" w:rsidP="00920D8F">
            <w:pPr>
              <w:pStyle w:val="affe"/>
              <w:jc w:val="center"/>
            </w:pPr>
            <w:r w:rsidRPr="00784074">
              <w:t>1</w:t>
            </w:r>
            <w:r w:rsidRPr="00784074">
              <w:rPr>
                <w:lang w:val="en-US"/>
              </w:rPr>
              <w:t>6</w:t>
            </w:r>
            <w:r w:rsidRPr="00784074">
              <w:t xml:space="preserve"> м</w:t>
            </w:r>
          </w:p>
        </w:tc>
        <w:tc>
          <w:tcPr>
            <w:tcW w:w="908" w:type="pct"/>
            <w:vAlign w:val="center"/>
          </w:tcPr>
          <w:p w:rsidR="00920D8F" w:rsidRPr="00784074" w:rsidRDefault="00920D8F" w:rsidP="00920D8F">
            <w:pPr>
              <w:pStyle w:val="affe"/>
              <w:jc w:val="center"/>
            </w:pPr>
            <w:r w:rsidRPr="00784074">
              <w:t>30 %;</w:t>
            </w:r>
          </w:p>
          <w:p w:rsidR="00920D8F" w:rsidRPr="00784074" w:rsidRDefault="00920D8F" w:rsidP="00920D8F">
            <w:pPr>
              <w:pStyle w:val="affe"/>
              <w:jc w:val="center"/>
            </w:pPr>
            <w:r w:rsidRPr="00784074">
              <w:t>* - в случае предоставления земельного участка из состава государственных или муниципальных земель для комплексного освоения в целях жилищного строительства</w:t>
            </w:r>
          </w:p>
        </w:tc>
      </w:tr>
      <w:tr w:rsidR="002601B4" w:rsidRPr="00784074" w:rsidTr="002601B4">
        <w:tc>
          <w:tcPr>
            <w:tcW w:w="255" w:type="pct"/>
            <w:vAlign w:val="center"/>
          </w:tcPr>
          <w:p w:rsidR="002601B4" w:rsidRDefault="002601B4" w:rsidP="002601B4">
            <w:pPr>
              <w:pStyle w:val="aff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</w:t>
            </w:r>
          </w:p>
        </w:tc>
        <w:tc>
          <w:tcPr>
            <w:tcW w:w="549" w:type="pct"/>
            <w:vAlign w:val="center"/>
          </w:tcPr>
          <w:p w:rsidR="002601B4" w:rsidRDefault="002601B4" w:rsidP="002601B4">
            <w:pPr>
              <w:pStyle w:val="affe"/>
              <w:spacing w:line="276" w:lineRule="auto"/>
              <w:rPr>
                <w:sz w:val="24"/>
                <w:szCs w:val="24"/>
              </w:rPr>
            </w:pPr>
            <w:r>
              <w:t>Государственное управление</w:t>
            </w:r>
          </w:p>
        </w:tc>
        <w:tc>
          <w:tcPr>
            <w:tcW w:w="544" w:type="pct"/>
            <w:vAlign w:val="center"/>
          </w:tcPr>
          <w:p w:rsidR="002601B4" w:rsidRPr="00784074" w:rsidRDefault="002601B4" w:rsidP="0022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 м</w:t>
            </w:r>
            <w:r w:rsidRPr="007840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00" w:type="pct"/>
            <w:vAlign w:val="center"/>
          </w:tcPr>
          <w:p w:rsidR="002601B4" w:rsidRPr="00784074" w:rsidRDefault="002601B4" w:rsidP="00220B63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861" w:type="pct"/>
            <w:vAlign w:val="center"/>
          </w:tcPr>
          <w:p w:rsidR="002601B4" w:rsidRPr="00784074" w:rsidRDefault="002601B4" w:rsidP="00220B63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59" w:type="pct"/>
            <w:vAlign w:val="center"/>
          </w:tcPr>
          <w:p w:rsidR="002601B4" w:rsidRPr="00784074" w:rsidRDefault="002601B4" w:rsidP="00220B63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4" w:type="pct"/>
            <w:vAlign w:val="center"/>
          </w:tcPr>
          <w:p w:rsidR="002601B4" w:rsidRPr="00784074" w:rsidRDefault="002601B4" w:rsidP="00220B63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08" w:type="pct"/>
            <w:vAlign w:val="center"/>
          </w:tcPr>
          <w:p w:rsidR="002601B4" w:rsidRPr="00784074" w:rsidRDefault="002601B4" w:rsidP="00220B63">
            <w:pPr>
              <w:pStyle w:val="affe"/>
              <w:jc w:val="center"/>
            </w:pPr>
            <w:r w:rsidRPr="00784074">
              <w:t>80 %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3.10.1</w:t>
            </w:r>
          </w:p>
        </w:tc>
        <w:tc>
          <w:tcPr>
            <w:tcW w:w="549" w:type="pct"/>
            <w:vAlign w:val="center"/>
          </w:tcPr>
          <w:p w:rsidR="00743001" w:rsidRPr="00784074" w:rsidRDefault="00743001" w:rsidP="00220B63">
            <w:pPr>
              <w:pStyle w:val="affe"/>
            </w:pPr>
            <w:r w:rsidRPr="00784074">
              <w:t>Амбулаторное ветеринарное обслуживание</w:t>
            </w:r>
          </w:p>
        </w:tc>
        <w:tc>
          <w:tcPr>
            <w:tcW w:w="544" w:type="pct"/>
            <w:vAlign w:val="center"/>
          </w:tcPr>
          <w:p w:rsidR="00743001" w:rsidRPr="00784074" w:rsidRDefault="00743001" w:rsidP="0022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 м</w:t>
            </w:r>
            <w:r w:rsidRPr="007840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00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861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59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4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08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80 %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4.1</w:t>
            </w:r>
          </w:p>
        </w:tc>
        <w:tc>
          <w:tcPr>
            <w:tcW w:w="549" w:type="pct"/>
            <w:vAlign w:val="center"/>
          </w:tcPr>
          <w:p w:rsidR="00743001" w:rsidRPr="00784074" w:rsidRDefault="00743001" w:rsidP="00220B63">
            <w:pPr>
              <w:pStyle w:val="affe"/>
            </w:pPr>
            <w:r w:rsidRPr="00784074">
              <w:t>Деловое управление</w:t>
            </w:r>
          </w:p>
        </w:tc>
        <w:tc>
          <w:tcPr>
            <w:tcW w:w="544" w:type="pct"/>
            <w:vAlign w:val="center"/>
          </w:tcPr>
          <w:p w:rsidR="00743001" w:rsidRPr="00784074" w:rsidRDefault="00743001" w:rsidP="0022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 м</w:t>
            </w:r>
            <w:r w:rsidRPr="007840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00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861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59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4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08" w:type="pct"/>
            <w:vAlign w:val="center"/>
          </w:tcPr>
          <w:p w:rsidR="00743001" w:rsidRPr="00784074" w:rsidRDefault="00743001" w:rsidP="00220B63">
            <w:pPr>
              <w:pStyle w:val="affe"/>
              <w:jc w:val="center"/>
            </w:pPr>
            <w:r w:rsidRPr="00784074">
              <w:t>80 %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4.4</w:t>
            </w:r>
          </w:p>
        </w:tc>
        <w:tc>
          <w:tcPr>
            <w:tcW w:w="549" w:type="pct"/>
            <w:vAlign w:val="center"/>
          </w:tcPr>
          <w:p w:rsidR="00227554" w:rsidRPr="00784074" w:rsidRDefault="00227554" w:rsidP="00220B63">
            <w:pPr>
              <w:pStyle w:val="affe"/>
            </w:pPr>
            <w:r w:rsidRPr="00784074">
              <w:t>Магазины</w:t>
            </w:r>
          </w:p>
        </w:tc>
        <w:tc>
          <w:tcPr>
            <w:tcW w:w="544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400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00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861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59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4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08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80 %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4.6</w:t>
            </w:r>
          </w:p>
        </w:tc>
        <w:tc>
          <w:tcPr>
            <w:tcW w:w="549" w:type="pct"/>
            <w:vAlign w:val="center"/>
          </w:tcPr>
          <w:p w:rsidR="00227554" w:rsidRPr="00784074" w:rsidRDefault="00227554" w:rsidP="00220B63">
            <w:pPr>
              <w:pStyle w:val="affe"/>
            </w:pPr>
            <w:r w:rsidRPr="00784074">
              <w:t>Общественное питание</w:t>
            </w:r>
          </w:p>
        </w:tc>
        <w:tc>
          <w:tcPr>
            <w:tcW w:w="544" w:type="pct"/>
            <w:vAlign w:val="center"/>
          </w:tcPr>
          <w:p w:rsidR="00227554" w:rsidRPr="00784074" w:rsidRDefault="00A46180" w:rsidP="00220B63">
            <w:pPr>
              <w:pStyle w:val="affe"/>
              <w:jc w:val="center"/>
            </w:pPr>
            <w:r>
              <w:t>4</w:t>
            </w:r>
            <w:r w:rsidR="00227554" w:rsidRPr="00784074">
              <w:t>00 м</w:t>
            </w:r>
            <w:r w:rsidR="00227554" w:rsidRPr="00784074">
              <w:rPr>
                <w:vertAlign w:val="superscript"/>
              </w:rPr>
              <w:t>2</w:t>
            </w:r>
          </w:p>
        </w:tc>
        <w:tc>
          <w:tcPr>
            <w:tcW w:w="500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861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59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4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08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80 %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E42F23" w:rsidRPr="00784074" w:rsidRDefault="00E42F23" w:rsidP="00220B63">
            <w:pPr>
              <w:pStyle w:val="affe"/>
              <w:jc w:val="center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13.1</w:t>
            </w:r>
          </w:p>
        </w:tc>
        <w:tc>
          <w:tcPr>
            <w:tcW w:w="549" w:type="pct"/>
            <w:vAlign w:val="center"/>
          </w:tcPr>
          <w:p w:rsidR="00E42F23" w:rsidRPr="00784074" w:rsidRDefault="00E42F23" w:rsidP="00220B63">
            <w:pPr>
              <w:pStyle w:val="affe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Ведение огородничества</w:t>
            </w:r>
          </w:p>
        </w:tc>
        <w:tc>
          <w:tcPr>
            <w:tcW w:w="544" w:type="pct"/>
            <w:vAlign w:val="center"/>
          </w:tcPr>
          <w:p w:rsidR="00E42F23" w:rsidRPr="00784074" w:rsidRDefault="00A46180" w:rsidP="0022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2F23" w:rsidRPr="00784074">
              <w:rPr>
                <w:rFonts w:ascii="Times New Roman" w:hAnsi="Times New Roman" w:cs="Times New Roman"/>
              </w:rPr>
              <w:t>00 м²</w:t>
            </w:r>
          </w:p>
        </w:tc>
        <w:tc>
          <w:tcPr>
            <w:tcW w:w="500" w:type="pct"/>
            <w:vAlign w:val="center"/>
          </w:tcPr>
          <w:p w:rsidR="00E42F23" w:rsidRPr="00784074" w:rsidRDefault="00E42F23" w:rsidP="0022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861" w:type="pct"/>
            <w:vAlign w:val="center"/>
          </w:tcPr>
          <w:p w:rsidR="00E42F23" w:rsidRPr="00784074" w:rsidRDefault="00E42F23" w:rsidP="00220B63">
            <w:pPr>
              <w:pStyle w:val="affe"/>
              <w:jc w:val="center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 м</w:t>
            </w:r>
          </w:p>
        </w:tc>
        <w:tc>
          <w:tcPr>
            <w:tcW w:w="759" w:type="pct"/>
            <w:vAlign w:val="center"/>
          </w:tcPr>
          <w:p w:rsidR="00E42F23" w:rsidRPr="00784074" w:rsidRDefault="00E42F23" w:rsidP="00220B63">
            <w:pPr>
              <w:pStyle w:val="affe"/>
              <w:jc w:val="center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5 м</w:t>
            </w:r>
          </w:p>
        </w:tc>
        <w:tc>
          <w:tcPr>
            <w:tcW w:w="624" w:type="pct"/>
            <w:vAlign w:val="center"/>
          </w:tcPr>
          <w:p w:rsidR="00E42F23" w:rsidRPr="00784074" w:rsidRDefault="00E42F23" w:rsidP="0022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9 м</w:t>
            </w:r>
          </w:p>
        </w:tc>
        <w:tc>
          <w:tcPr>
            <w:tcW w:w="908" w:type="pct"/>
            <w:vAlign w:val="center"/>
          </w:tcPr>
          <w:p w:rsidR="00E42F23" w:rsidRPr="00784074" w:rsidRDefault="00E42F23" w:rsidP="00220B63">
            <w:pPr>
              <w:pStyle w:val="affe"/>
              <w:jc w:val="center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15 % при размере земельного участка 800 м² и менее 10 % при размере земельного участка более 800 м²</w:t>
            </w:r>
          </w:p>
        </w:tc>
      </w:tr>
      <w:tr w:rsidR="00920D8F" w:rsidRPr="00784074" w:rsidTr="00A46180">
        <w:tc>
          <w:tcPr>
            <w:tcW w:w="255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</w:p>
        </w:tc>
        <w:tc>
          <w:tcPr>
            <w:tcW w:w="4745" w:type="pct"/>
            <w:gridSpan w:val="7"/>
            <w:vAlign w:val="center"/>
          </w:tcPr>
          <w:p w:rsidR="00227554" w:rsidRPr="00784074" w:rsidRDefault="00227554" w:rsidP="00220B63">
            <w:pPr>
              <w:pStyle w:val="afff0"/>
            </w:pPr>
            <w:r w:rsidRPr="00784074">
              <w:t>Вспомогательные виды использования</w:t>
            </w:r>
          </w:p>
        </w:tc>
      </w:tr>
      <w:tr w:rsidR="00920D8F" w:rsidRPr="00784074" w:rsidTr="005B7175">
        <w:tc>
          <w:tcPr>
            <w:tcW w:w="255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549" w:type="pct"/>
            <w:vAlign w:val="center"/>
          </w:tcPr>
          <w:p w:rsidR="00227554" w:rsidRPr="00784074" w:rsidRDefault="00227554" w:rsidP="00220B63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44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  <w:rPr>
                <w:lang w:val="en-US"/>
              </w:rPr>
            </w:pPr>
            <w:r w:rsidRPr="00784074">
              <w:t>1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500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  <w:rPr>
                <w:lang w:val="en-US"/>
              </w:rPr>
            </w:pPr>
            <w:r w:rsidRPr="00784074">
              <w:t>5</w:t>
            </w:r>
            <w:r w:rsidRPr="00784074">
              <w:rPr>
                <w:lang w:val="en-US"/>
              </w:rPr>
              <w:t>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861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для объектов инженерно-технического обеспечения - 0 м,</w:t>
            </w:r>
          </w:p>
          <w:p w:rsidR="00227554" w:rsidRPr="00784074" w:rsidRDefault="00227554" w:rsidP="00220B63">
            <w:pPr>
              <w:pStyle w:val="affe"/>
              <w:jc w:val="center"/>
            </w:pPr>
            <w:r w:rsidRPr="00784074">
              <w:t>для хозяйственных построек - 1 м,</w:t>
            </w:r>
          </w:p>
          <w:p w:rsidR="00227554" w:rsidRPr="00784074" w:rsidRDefault="00227554" w:rsidP="00220B63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59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для объектов инженерно-технического обеспечения - 0 м,</w:t>
            </w:r>
          </w:p>
          <w:p w:rsidR="00227554" w:rsidRPr="00784074" w:rsidRDefault="00227554" w:rsidP="00220B63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624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08" w:type="pct"/>
            <w:vAlign w:val="center"/>
          </w:tcPr>
          <w:p w:rsidR="00227554" w:rsidRPr="00784074" w:rsidRDefault="00227554" w:rsidP="00220B63">
            <w:pPr>
              <w:pStyle w:val="affe"/>
              <w:jc w:val="center"/>
            </w:pPr>
            <w:r w:rsidRPr="00784074">
              <w:t>в случае размещения на земельном участке только объектов инженерно-технического обеспечения - 100 %,</w:t>
            </w:r>
          </w:p>
          <w:p w:rsidR="00227554" w:rsidRPr="00784074" w:rsidRDefault="00227554" w:rsidP="00220B63">
            <w:pPr>
              <w:pStyle w:val="affe"/>
              <w:jc w:val="center"/>
            </w:pPr>
            <w:r w:rsidRPr="00784074">
              <w:t>в случае размещения на земельном участке иных объектов - 80 %</w:t>
            </w:r>
          </w:p>
        </w:tc>
      </w:tr>
    </w:tbl>
    <w:p w:rsidR="00743001" w:rsidRPr="00A46180" w:rsidRDefault="00A46180" w:rsidP="004615BA">
      <w:pPr>
        <w:spacing w:after="0"/>
        <w:rPr>
          <w:rFonts w:ascii="Times New Roman" w:hAnsi="Times New Roman" w:cs="Times New Roman"/>
        </w:rPr>
      </w:pPr>
      <w:r w:rsidRPr="00A46180">
        <w:rPr>
          <w:rFonts w:ascii="Times New Roman" w:hAnsi="Times New Roman" w:cs="Times New Roman"/>
        </w:rPr>
        <w:t>Примечание: * - в случае формирования земельных участков для размещения линейных объектов</w:t>
      </w:r>
      <w:r>
        <w:rPr>
          <w:rFonts w:ascii="Times New Roman" w:hAnsi="Times New Roman" w:cs="Times New Roman"/>
        </w:rPr>
        <w:t xml:space="preserve"> – не подлежат установлению.</w:t>
      </w:r>
    </w:p>
    <w:p w:rsidR="00743001" w:rsidRPr="00784074" w:rsidRDefault="00743001" w:rsidP="004615BA">
      <w:pPr>
        <w:spacing w:after="0"/>
        <w:rPr>
          <w:rFonts w:ascii="Times New Roman" w:hAnsi="Times New Roman" w:cs="Times New Roman"/>
          <w:b/>
        </w:rPr>
        <w:sectPr w:rsidR="00743001" w:rsidRPr="00784074" w:rsidSect="005B7175">
          <w:pgSz w:w="16838" w:h="11906" w:orient="landscape"/>
          <w:pgMar w:top="454" w:right="737" w:bottom="964" w:left="737" w:header="709" w:footer="709" w:gutter="0"/>
          <w:cols w:space="708"/>
          <w:docGrid w:linePitch="360"/>
        </w:sectPr>
      </w:pPr>
    </w:p>
    <w:p w:rsidR="004615BA" w:rsidRPr="00784074" w:rsidRDefault="004615BA" w:rsidP="004615BA">
      <w:pPr>
        <w:spacing w:after="0"/>
        <w:outlineLvl w:val="0"/>
        <w:rPr>
          <w:rFonts w:ascii="Times New Roman" w:hAnsi="Times New Roman" w:cs="Times New Roman"/>
          <w:b/>
        </w:rPr>
      </w:pPr>
      <w:bookmarkStart w:id="32" w:name="_Toc318302532"/>
      <w:bookmarkStart w:id="33" w:name="_Toc322540615"/>
      <w:bookmarkStart w:id="34" w:name="_Toc322625144"/>
      <w:bookmarkStart w:id="35" w:name="_Toc343864521"/>
      <w:bookmarkStart w:id="36" w:name="_Toc343864820"/>
      <w:r w:rsidRPr="00784074">
        <w:rPr>
          <w:rFonts w:ascii="Times New Roman" w:hAnsi="Times New Roman" w:cs="Times New Roman"/>
          <w:b/>
        </w:rPr>
        <w:t>Ж-2 ЗОНА ЗАСТРОЙКИ МАЛОЭТАЖНЫМИ ЖИЛЫМИ ДОМАМИ</w:t>
      </w:r>
      <w:bookmarkEnd w:id="31"/>
      <w:bookmarkEnd w:id="32"/>
      <w:bookmarkEnd w:id="33"/>
      <w:bookmarkEnd w:id="34"/>
      <w:bookmarkEnd w:id="35"/>
      <w:bookmarkEnd w:id="36"/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074">
        <w:rPr>
          <w:rFonts w:ascii="Times New Roman" w:hAnsi="Times New Roman"/>
          <w:sz w:val="24"/>
          <w:szCs w:val="24"/>
        </w:rPr>
        <w:t>Зона предназначена для застройки многоквартирными малоэтажными (до 4 этажей, включая мансардный)</w:t>
      </w:r>
      <w:r w:rsidRPr="00784074">
        <w:rPr>
          <w:sz w:val="24"/>
          <w:szCs w:val="24"/>
        </w:rPr>
        <w:t xml:space="preserve"> </w:t>
      </w:r>
      <w:r w:rsidRPr="00784074">
        <w:rPr>
          <w:rFonts w:ascii="Times New Roman" w:hAnsi="Times New Roman"/>
          <w:sz w:val="24"/>
          <w:szCs w:val="24"/>
        </w:rPr>
        <w:t>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5B7175" w:rsidRPr="005B7175" w:rsidRDefault="005B7175" w:rsidP="005B7175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5B7175">
        <w:rPr>
          <w:rFonts w:ascii="Times New Roman" w:hAnsi="Times New Roman" w:cs="Times New Roman"/>
          <w:color w:val="auto"/>
        </w:rPr>
        <w:t xml:space="preserve">Таблица </w:t>
      </w:r>
      <w:r w:rsidRPr="005B7175">
        <w:rPr>
          <w:rFonts w:ascii="Times New Roman" w:hAnsi="Times New Roman" w:cs="Times New Roman"/>
          <w:color w:val="auto"/>
        </w:rPr>
        <w:fldChar w:fldCharType="begin"/>
      </w:r>
      <w:r w:rsidRPr="005B7175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5B7175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3</w:t>
      </w:r>
      <w:r w:rsidRPr="005B7175">
        <w:rPr>
          <w:rFonts w:ascii="Times New Roman" w:hAnsi="Times New Roman" w:cs="Times New Roman"/>
          <w:color w:val="auto"/>
        </w:rPr>
        <w:fldChar w:fldCharType="end"/>
      </w:r>
      <w:r w:rsidRPr="005B7175">
        <w:rPr>
          <w:rFonts w:ascii="Times New Roman" w:hAnsi="Times New Roman" w:cs="Times New Roman"/>
          <w:color w:val="auto"/>
        </w:rPr>
        <w:t xml:space="preserve"> Виды разрешенного использования земельного участка для территориальной зоны Ж-2</w:t>
      </w:r>
    </w:p>
    <w:tbl>
      <w:tblPr>
        <w:tblW w:w="4888" w:type="pct"/>
        <w:jc w:val="center"/>
        <w:tblLook w:val="0000" w:firstRow="0" w:lastRow="0" w:firstColumn="0" w:lastColumn="0" w:noHBand="0" w:noVBand="0"/>
      </w:tblPr>
      <w:tblGrid>
        <w:gridCol w:w="816"/>
        <w:gridCol w:w="2438"/>
        <w:gridCol w:w="6934"/>
      </w:tblGrid>
      <w:tr w:rsidR="00D369DA" w:rsidRPr="00784074" w:rsidTr="00F531AC">
        <w:trPr>
          <w:tblHeader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9DA" w:rsidRPr="00784074" w:rsidRDefault="00D369DA" w:rsidP="00AB655E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9DA" w:rsidRPr="00784074" w:rsidRDefault="00D369DA" w:rsidP="00AB655E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9DA" w:rsidRPr="00784074" w:rsidRDefault="00D369DA" w:rsidP="00AB655E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369DA" w:rsidRPr="00784074" w:rsidTr="00C30150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D369DA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2.1.1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D369DA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2.3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13" w:rsidRPr="00380C13" w:rsidRDefault="00380C13" w:rsidP="00380C13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80C13" w:rsidRPr="00380C13" w:rsidRDefault="00380C13" w:rsidP="00380C13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380C13" w:rsidRPr="00380C13" w:rsidRDefault="00380C13" w:rsidP="00380C13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D369DA" w:rsidRPr="00784074" w:rsidRDefault="00380C13" w:rsidP="00380C13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</w:tr>
      <w:tr w:rsidR="00D369DA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2.7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t>Обслуживание жилой застройки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1" w:tooltip="Коммунальное обслуживание" w:history="1">
              <w:r w:rsidR="00E70D72">
                <w:t xml:space="preserve"> кодами Классификатора </w:t>
              </w:r>
              <w:r w:rsidRPr="00784074">
                <w:rPr>
                  <w:sz w:val="24"/>
                  <w:szCs w:val="24"/>
                </w:rPr>
                <w:t>3.1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195" w:tooltip="Социальное обслуживание" w:history="1">
              <w:r w:rsidRPr="00784074">
                <w:rPr>
                  <w:sz w:val="24"/>
                  <w:szCs w:val="24"/>
                </w:rPr>
                <w:t>3.2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00" w:tooltip="Бытовое обслуживание" w:history="1">
              <w:r w:rsidRPr="00784074">
                <w:rPr>
                  <w:sz w:val="24"/>
                  <w:szCs w:val="24"/>
                </w:rPr>
                <w:t>3.3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04" w:tooltip="Здравоохранение" w:history="1">
              <w:r w:rsidRPr="00784074">
                <w:rPr>
                  <w:sz w:val="24"/>
                  <w:szCs w:val="24"/>
                </w:rPr>
                <w:t>3.4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08" w:tooltip="Амбулаторно-поликлиническое обслуживание" w:history="1">
              <w:r w:rsidRPr="00784074">
                <w:rPr>
                  <w:sz w:val="24"/>
                  <w:szCs w:val="24"/>
                </w:rPr>
                <w:t>3.4.1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21" w:tooltip="Дошкольное, начальное и среднее общее образование" w:history="1">
              <w:r w:rsidRPr="00784074">
                <w:rPr>
                  <w:sz w:val="24"/>
                  <w:szCs w:val="24"/>
                </w:rPr>
                <w:t>3.5.1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29" w:tooltip="Культурное развитие" w:history="1">
              <w:r w:rsidRPr="00784074">
                <w:rPr>
                  <w:sz w:val="24"/>
                  <w:szCs w:val="24"/>
                </w:rPr>
                <w:t>3.6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35" w:tooltip="Религиозное использование" w:history="1">
              <w:r w:rsidRPr="00784074">
                <w:rPr>
                  <w:sz w:val="24"/>
                  <w:szCs w:val="24"/>
                </w:rPr>
                <w:t>3.7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56" w:tooltip="Амбулаторное ветеринарное обслуживание" w:history="1">
              <w:r w:rsidRPr="00784074">
                <w:rPr>
                  <w:sz w:val="24"/>
                  <w:szCs w:val="24"/>
                </w:rPr>
                <w:t>3.10.1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71" w:tooltip="Деловое управление" w:history="1">
              <w:r w:rsidRPr="00784074">
                <w:rPr>
                  <w:sz w:val="24"/>
                  <w:szCs w:val="24"/>
                </w:rPr>
                <w:t>4.1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80" w:tooltip="Рынки" w:history="1">
              <w:r w:rsidRPr="00784074">
                <w:rPr>
                  <w:sz w:val="24"/>
                  <w:szCs w:val="24"/>
                </w:rPr>
                <w:t>4.3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85" w:tooltip="Магазины" w:history="1">
              <w:r w:rsidRPr="00784074">
                <w:rPr>
                  <w:sz w:val="24"/>
                  <w:szCs w:val="24"/>
                </w:rPr>
                <w:t>4.4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w:anchor="Par291" w:tooltip="Общественное питание" w:history="1">
              <w:r w:rsidR="009B0927" w:rsidRPr="00784074">
                <w:rPr>
                  <w:sz w:val="24"/>
                  <w:szCs w:val="24"/>
                </w:rPr>
                <w:t>4.6</w:t>
              </w:r>
            </w:hyperlink>
            <w:r w:rsidR="009B0927" w:rsidRPr="00784074">
              <w:rPr>
                <w:sz w:val="24"/>
                <w:szCs w:val="24"/>
              </w:rPr>
              <w:t xml:space="preserve">, </w:t>
            </w:r>
            <w:r w:rsidR="009B0927" w:rsidRPr="009B0927">
              <w:rPr>
                <w:sz w:val="24"/>
                <w:szCs w:val="24"/>
              </w:rPr>
              <w:t>5.1.2, 5.1.3</w:t>
            </w:r>
            <w:r w:rsidRPr="00784074">
              <w:rPr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211131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31" w:rsidRPr="00784074" w:rsidRDefault="00211131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3.2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31" w:rsidRPr="00784074" w:rsidRDefault="00211131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31" w:rsidRPr="00784074" w:rsidRDefault="00211131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211131">
              <w:rPr>
                <w:sz w:val="24"/>
                <w:szCs w:val="24"/>
              </w:rPr>
              <w:t>3.2.1 - 3.2.4</w:t>
            </w:r>
          </w:p>
        </w:tc>
      </w:tr>
      <w:tr w:rsidR="00D369DA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3.3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369DA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3.4.1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7B67AB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AB" w:rsidRPr="00784074" w:rsidRDefault="007B67AB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3.5.1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AB" w:rsidRPr="00784074" w:rsidRDefault="007B67AB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7AB" w:rsidRPr="00784074" w:rsidRDefault="007B67A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7B67AB"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2601B4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Pr="00784074" w:rsidRDefault="002601B4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3.6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Pr="00784074" w:rsidRDefault="002601B4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1B4" w:rsidRPr="00784074" w:rsidRDefault="002601B4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2601B4">
              <w:rPr>
                <w:sz w:val="24"/>
                <w:szCs w:val="24"/>
              </w:rPr>
              <w:t>3.6.1 - 3.6.3</w:t>
            </w:r>
          </w:p>
        </w:tc>
      </w:tr>
      <w:tr w:rsidR="002601B4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Default="002601B4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Default="002601B4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t>Государственное управление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1B4" w:rsidRDefault="002601B4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D369DA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D369D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D369D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DA" w:rsidRPr="00784074" w:rsidRDefault="00D369DA" w:rsidP="00D369D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D369DA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D369D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4.7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D369D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DA" w:rsidRPr="00784074" w:rsidRDefault="00D369DA" w:rsidP="00D369D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D369DA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4.4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Магазины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D369DA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4.6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20344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44" w:rsidRPr="00784074" w:rsidRDefault="00D20344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4.9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44" w:rsidRDefault="00D20344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t>Служебные гаражи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44" w:rsidRDefault="00D20344" w:rsidP="00D20344">
            <w:pPr>
              <w:pStyle w:val="aff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="00E70D72">
              <w:t xml:space="preserve">кодами Классификатора </w:t>
            </w:r>
            <w:r>
              <w:rPr>
                <w:sz w:val="24"/>
                <w:szCs w:val="24"/>
              </w:rPr>
              <w:t>3.0, 4.0, а также для стоянки и хранения транспортных средств общего пользования, в том числе в депо</w:t>
            </w:r>
          </w:p>
        </w:tc>
      </w:tr>
      <w:tr w:rsidR="00D56C81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Pr="00784074" w:rsidRDefault="00D56C81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5.1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Pr="00784074" w:rsidRDefault="00D56C81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Спорт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81" w:rsidRPr="00784074" w:rsidRDefault="00D56C81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D56C81">
              <w:rPr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D56C81">
              <w:rPr>
                <w:sz w:val="24"/>
                <w:szCs w:val="24"/>
              </w:rPr>
              <w:t>5.1.1 - 5.1.7</w:t>
            </w:r>
          </w:p>
        </w:tc>
      </w:tr>
      <w:tr w:rsidR="00D369DA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D369DA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D369DA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11.2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F673B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D369DA" w:rsidRPr="00784074" w:rsidTr="00C30150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A3713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13" w:rsidRPr="00784074" w:rsidRDefault="009A3713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2.1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13" w:rsidRPr="00784074" w:rsidRDefault="009A3713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t>Для индивидуального жилищного строительства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13" w:rsidRPr="009A3713" w:rsidRDefault="009A3713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9A3713">
              <w:rPr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A3713" w:rsidRPr="009A3713" w:rsidRDefault="009A3713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9A3713">
              <w:rPr>
                <w:sz w:val="24"/>
                <w:szCs w:val="24"/>
              </w:rPr>
              <w:t>выращивание сельскохозяйственных культур;</w:t>
            </w:r>
          </w:p>
          <w:p w:rsidR="009A3713" w:rsidRPr="00784074" w:rsidRDefault="009A3713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9A3713">
              <w:rPr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</w:tr>
      <w:tr w:rsidR="00D369DA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3.5.2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</w:pPr>
            <w:r w:rsidRPr="00784074">
              <w:t>Среднее и высшее профессиональное образование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DA" w:rsidRPr="00784074" w:rsidRDefault="00E60BFF" w:rsidP="00D369DA">
            <w:pPr>
              <w:pStyle w:val="affe"/>
              <w:jc w:val="both"/>
              <w:rPr>
                <w:sz w:val="24"/>
                <w:szCs w:val="24"/>
              </w:rPr>
            </w:pPr>
            <w:r w:rsidRPr="00E60BFF">
              <w:rPr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2601B4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Pr="00784074" w:rsidRDefault="002601B4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3.7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Pr="00784074" w:rsidRDefault="002601B4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1B4" w:rsidRPr="00784074" w:rsidRDefault="002601B4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2601B4">
              <w:rPr>
                <w:sz w:val="24"/>
                <w:szCs w:val="24"/>
              </w:rPr>
              <w:t>3.7.1 - 3.7.2</w:t>
            </w:r>
          </w:p>
        </w:tc>
      </w:tr>
      <w:tr w:rsidR="00D369DA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3.10.1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DA" w:rsidRPr="00784074" w:rsidRDefault="00D369D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D5626B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6B" w:rsidRPr="00784074" w:rsidRDefault="00D5626B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4.2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6B" w:rsidRPr="00784074" w:rsidRDefault="00D5626B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784074" w:rsidRDefault="00D5626B" w:rsidP="00D5626B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napToGrid w:val="0"/>
                <w:sz w:val="24"/>
                <w:szCs w:val="24"/>
              </w:rPr>
              <w:t xml:space="preserve">Размещение объектов </w:t>
            </w:r>
            <w:r w:rsidRPr="00784074">
              <w:rPr>
                <w:sz w:val="24"/>
                <w:szCs w:val="24"/>
              </w:rPr>
              <w:t xml:space="preserve">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290" w:tooltip="4.5" w:history="1">
              <w:r w:rsidR="00E70D72">
                <w:t xml:space="preserve"> кодами Классификатора </w:t>
              </w:r>
              <w:r w:rsidRPr="00784074">
                <w:rPr>
                  <w:sz w:val="24"/>
                  <w:szCs w:val="24"/>
                </w:rPr>
                <w:t>4.5</w:t>
              </w:r>
            </w:hyperlink>
            <w:r w:rsidRPr="00784074">
              <w:rPr>
                <w:sz w:val="24"/>
                <w:szCs w:val="24"/>
              </w:rPr>
              <w:t xml:space="preserve"> - </w:t>
            </w:r>
            <w:hyperlink w:anchor="Par303" w:tooltip="Обслуживание автотранспорта" w:history="1">
              <w:r w:rsidRPr="00784074">
                <w:rPr>
                  <w:sz w:val="24"/>
                  <w:szCs w:val="24"/>
                </w:rPr>
                <w:t>4.</w:t>
              </w:r>
            </w:hyperlink>
            <w:r w:rsidR="00D20344">
              <w:rPr>
                <w:sz w:val="24"/>
                <w:szCs w:val="24"/>
              </w:rPr>
              <w:t>8.2</w:t>
            </w:r>
            <w:r w:rsidRPr="00784074">
              <w:rPr>
                <w:sz w:val="24"/>
                <w:szCs w:val="24"/>
              </w:rPr>
              <w:t>;</w:t>
            </w:r>
          </w:p>
          <w:p w:rsidR="00D5626B" w:rsidRPr="00784074" w:rsidRDefault="00D5626B" w:rsidP="00D5626B">
            <w:pPr>
              <w:pStyle w:val="affe"/>
              <w:jc w:val="both"/>
              <w:rPr>
                <w:snapToGrid w:val="0"/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D5626B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6B" w:rsidRPr="00784074" w:rsidRDefault="00D5626B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4.3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6B" w:rsidRPr="00784074" w:rsidRDefault="00D5626B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Рынки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784074" w:rsidRDefault="00D5626B" w:rsidP="00D5626B">
            <w:pPr>
              <w:pStyle w:val="affe"/>
              <w:jc w:val="both"/>
              <w:rPr>
                <w:snapToGrid w:val="0"/>
                <w:sz w:val="24"/>
                <w:szCs w:val="24"/>
              </w:rPr>
            </w:pPr>
            <w:r w:rsidRPr="00784074">
              <w:rPr>
                <w:snapToGrid w:val="0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</w:t>
            </w:r>
            <w:r w:rsidR="00E70D72">
              <w:rPr>
                <w:snapToGrid w:val="0"/>
                <w:sz w:val="24"/>
                <w:szCs w:val="24"/>
              </w:rPr>
              <w:t> </w:t>
            </w:r>
            <w:r w:rsidRPr="00784074">
              <w:rPr>
                <w:snapToGrid w:val="0"/>
                <w:sz w:val="24"/>
                <w:szCs w:val="24"/>
              </w:rPr>
              <w:t>кв.</w:t>
            </w:r>
            <w:r w:rsidR="00E70D72">
              <w:rPr>
                <w:snapToGrid w:val="0"/>
                <w:sz w:val="24"/>
                <w:szCs w:val="24"/>
              </w:rPr>
              <w:t> </w:t>
            </w:r>
            <w:r w:rsidRPr="00784074">
              <w:rPr>
                <w:snapToGrid w:val="0"/>
                <w:sz w:val="24"/>
                <w:szCs w:val="24"/>
              </w:rPr>
              <w:t>м;</w:t>
            </w:r>
          </w:p>
          <w:p w:rsidR="00D5626B" w:rsidRPr="00784074" w:rsidRDefault="00D5626B" w:rsidP="00D5626B">
            <w:pPr>
              <w:pStyle w:val="affe"/>
              <w:jc w:val="both"/>
              <w:rPr>
                <w:snapToGrid w:val="0"/>
                <w:sz w:val="24"/>
                <w:szCs w:val="24"/>
              </w:rPr>
            </w:pPr>
            <w:r w:rsidRPr="00784074">
              <w:rPr>
                <w:snapToGrid w:val="0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8B31E6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E6" w:rsidRPr="00784074" w:rsidRDefault="008B31E6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13.1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E6" w:rsidRPr="00784074" w:rsidRDefault="008B31E6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t>Ведение огородничества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E6" w:rsidRPr="00784074" w:rsidRDefault="008B31E6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8B31E6" w:rsidRPr="00784074" w:rsidTr="00C30150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E6" w:rsidRPr="00784074" w:rsidRDefault="008B31E6" w:rsidP="00240EFA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E6" w:rsidRPr="00784074" w:rsidRDefault="008B31E6" w:rsidP="00240EFA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F531AC" w:rsidRPr="00784074" w:rsidTr="00F531AC">
        <w:trPr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C" w:rsidRPr="00784074" w:rsidRDefault="00F531AC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C" w:rsidRPr="00784074" w:rsidRDefault="00F531AC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t>Коммунальное обслуживание</w:t>
            </w:r>
          </w:p>
        </w:tc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C" w:rsidRPr="00784074" w:rsidRDefault="00F531AC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</w:tbl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4615BA" w:rsidRPr="00784074" w:rsidRDefault="004615BA" w:rsidP="004615BA">
      <w:pPr>
        <w:keepNext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84074">
        <w:rPr>
          <w:rFonts w:ascii="Times New Roman" w:hAnsi="Times New Roman" w:cs="Times New Roman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Ж-2</w:t>
      </w:r>
    </w:p>
    <w:p w:rsidR="004615BA" w:rsidRPr="00784074" w:rsidRDefault="004615BA" w:rsidP="002275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4615BA" w:rsidRPr="00784074" w:rsidRDefault="004615BA" w:rsidP="002275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Свод правил </w:t>
      </w:r>
      <w:r w:rsidR="005C3CE7">
        <w:rPr>
          <w:rFonts w:ascii="Times New Roman" w:hAnsi="Times New Roman"/>
        </w:rPr>
        <w:t>42.13330.201</w:t>
      </w:r>
      <w:r w:rsidR="005C3CE7" w:rsidRPr="005C3CE7">
        <w:rPr>
          <w:rFonts w:ascii="Times New Roman" w:hAnsi="Times New Roman"/>
        </w:rPr>
        <w:t>6</w:t>
      </w:r>
      <w:r w:rsidR="005C3CE7">
        <w:rPr>
          <w:rFonts w:ascii="Times New Roman" w:hAnsi="Times New Roman"/>
        </w:rPr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784074">
        <w:rPr>
          <w:rFonts w:ascii="Times New Roman" w:hAnsi="Times New Roman"/>
        </w:rPr>
        <w:t>;</w:t>
      </w:r>
    </w:p>
    <w:p w:rsidR="004615BA" w:rsidRPr="00784074" w:rsidRDefault="00022BB6" w:rsidP="002275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Свод правил</w:t>
      </w:r>
      <w:r>
        <w:rPr>
          <w:rFonts w:ascii="Times New Roman" w:hAnsi="Times New Roman" w:cs="Times New Roman"/>
        </w:rPr>
        <w:t xml:space="preserve"> 54.13330.2016 «Здания жилые многоквартирные. Актуализированная редакция СНиП 31-01-2003</w:t>
      </w:r>
      <w:r>
        <w:rPr>
          <w:rFonts w:ascii="Times New Roman" w:hAnsi="Times New Roman"/>
        </w:rPr>
        <w:t>»</w:t>
      </w:r>
      <w:r w:rsidR="004615BA" w:rsidRPr="00784074">
        <w:rPr>
          <w:rFonts w:ascii="Times New Roman" w:hAnsi="Times New Roman"/>
        </w:rPr>
        <w:t>;</w:t>
      </w:r>
    </w:p>
    <w:p w:rsidR="004615BA" w:rsidRPr="00784074" w:rsidRDefault="004615BA" w:rsidP="002275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СанПиН 2.1.2.2645-10 «Санитарно-эпидемиологические требования к условиям проживания в жилых зданиях и помещениях»;</w:t>
      </w:r>
    </w:p>
    <w:p w:rsidR="004615BA" w:rsidRPr="00784074" w:rsidRDefault="000D6720" w:rsidP="002275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Свод правил </w:t>
      </w:r>
      <w:r w:rsidR="004615BA" w:rsidRPr="00784074">
        <w:rPr>
          <w:rFonts w:ascii="Times New Roman" w:hAnsi="Times New Roman"/>
        </w:rPr>
        <w:t>30-102-99 «Планировка и застройка территорий малоэтажного жилищного строительства»;</w:t>
      </w:r>
    </w:p>
    <w:p w:rsidR="004615BA" w:rsidRPr="00784074" w:rsidRDefault="004615BA" w:rsidP="002275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другие действующие нормативы и технические регламенты</w:t>
      </w:r>
      <w:r w:rsidR="000D6720">
        <w:rPr>
          <w:rFonts w:ascii="Times New Roman" w:hAnsi="Times New Roman"/>
        </w:rPr>
        <w:t>.</w:t>
      </w:r>
    </w:p>
    <w:p w:rsidR="004615BA" w:rsidRPr="00784074" w:rsidRDefault="004615BA" w:rsidP="004615BA">
      <w:pPr>
        <w:spacing w:after="0" w:line="240" w:lineRule="auto"/>
        <w:rPr>
          <w:rFonts w:ascii="Times New Roman" w:hAnsi="Times New Roman"/>
        </w:rPr>
      </w:pPr>
    </w:p>
    <w:p w:rsidR="004615BA" w:rsidRPr="00784074" w:rsidRDefault="004615BA" w:rsidP="004615BA">
      <w:pPr>
        <w:spacing w:after="0" w:line="240" w:lineRule="auto"/>
        <w:rPr>
          <w:rFonts w:ascii="Times New Roman" w:hAnsi="Times New Roman"/>
          <w:b/>
        </w:rPr>
      </w:pPr>
    </w:p>
    <w:p w:rsidR="00227554" w:rsidRPr="00784074" w:rsidRDefault="00227554" w:rsidP="004615BA">
      <w:pPr>
        <w:spacing w:after="0" w:line="240" w:lineRule="auto"/>
        <w:rPr>
          <w:rFonts w:ascii="Times New Roman" w:hAnsi="Times New Roman"/>
          <w:b/>
        </w:rPr>
        <w:sectPr w:rsidR="00227554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B7175" w:rsidRPr="005B7175" w:rsidRDefault="005B7175" w:rsidP="005B7175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5B7175">
        <w:rPr>
          <w:rFonts w:ascii="Times New Roman" w:hAnsi="Times New Roman" w:cs="Times New Roman"/>
          <w:color w:val="auto"/>
        </w:rPr>
        <w:t xml:space="preserve">Таблица </w:t>
      </w:r>
      <w:r w:rsidRPr="005B7175">
        <w:rPr>
          <w:rFonts w:ascii="Times New Roman" w:hAnsi="Times New Roman" w:cs="Times New Roman"/>
          <w:color w:val="auto"/>
        </w:rPr>
        <w:fldChar w:fldCharType="begin"/>
      </w:r>
      <w:r w:rsidRPr="005B7175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5B7175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4</w:t>
      </w:r>
      <w:r w:rsidRPr="005B7175">
        <w:rPr>
          <w:rFonts w:ascii="Times New Roman" w:hAnsi="Times New Roman" w:cs="Times New Roman"/>
          <w:color w:val="auto"/>
        </w:rPr>
        <w:fldChar w:fldCharType="end"/>
      </w:r>
      <w:r w:rsidRPr="005B7175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Ж-2.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985"/>
        <w:gridCol w:w="1236"/>
        <w:gridCol w:w="1323"/>
        <w:gridCol w:w="2376"/>
        <w:gridCol w:w="2304"/>
        <w:gridCol w:w="1948"/>
        <w:gridCol w:w="3509"/>
      </w:tblGrid>
      <w:tr w:rsidR="00920D8F" w:rsidRPr="00784074" w:rsidTr="00A46180">
        <w:trPr>
          <w:trHeight w:val="758"/>
          <w:tblHeader/>
        </w:trPr>
        <w:tc>
          <w:tcPr>
            <w:tcW w:w="260" w:type="pct"/>
            <w:vMerge w:val="restart"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641" w:type="pct"/>
            <w:vMerge w:val="restart"/>
            <w:vAlign w:val="center"/>
          </w:tcPr>
          <w:p w:rsidR="00227554" w:rsidRPr="00784074" w:rsidRDefault="00227554" w:rsidP="00920D8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826" w:type="pct"/>
            <w:gridSpan w:val="2"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767" w:type="pct"/>
            <w:vMerge w:val="restart"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44" w:type="pct"/>
            <w:vMerge w:val="restart"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29" w:type="pct"/>
            <w:vMerge w:val="restart"/>
            <w:vAlign w:val="center"/>
          </w:tcPr>
          <w:p w:rsidR="00227554" w:rsidRPr="00784074" w:rsidRDefault="00920D8F" w:rsidP="00F3302D">
            <w:pPr>
              <w:pStyle w:val="aff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1133" w:type="pct"/>
            <w:vMerge w:val="restart"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920D8F" w:rsidRPr="00784074" w:rsidTr="00A46180">
        <w:trPr>
          <w:trHeight w:val="757"/>
          <w:tblHeader/>
        </w:trPr>
        <w:tc>
          <w:tcPr>
            <w:tcW w:w="260" w:type="pct"/>
            <w:vMerge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vAlign w:val="center"/>
          </w:tcPr>
          <w:p w:rsidR="00227554" w:rsidRPr="00784074" w:rsidRDefault="00227554" w:rsidP="00920D8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Макс.</w:t>
            </w:r>
          </w:p>
        </w:tc>
        <w:tc>
          <w:tcPr>
            <w:tcW w:w="767" w:type="pct"/>
            <w:vMerge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29" w:type="pct"/>
            <w:vMerge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1133" w:type="pct"/>
            <w:vMerge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</w:p>
        </w:tc>
      </w:tr>
      <w:tr w:rsidR="00920D8F" w:rsidRPr="00784074" w:rsidTr="00A46180">
        <w:trPr>
          <w:trHeight w:val="269"/>
          <w:tblHeader/>
        </w:trPr>
        <w:tc>
          <w:tcPr>
            <w:tcW w:w="260" w:type="pct"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vAlign w:val="center"/>
          </w:tcPr>
          <w:p w:rsidR="00227554" w:rsidRPr="00784074" w:rsidRDefault="00227554" w:rsidP="00920D8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399" w:type="pct"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767" w:type="pct"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744" w:type="pct"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629" w:type="pct"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1133" w:type="pct"/>
            <w:vAlign w:val="center"/>
          </w:tcPr>
          <w:p w:rsidR="00227554" w:rsidRPr="00784074" w:rsidRDefault="00227554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227554" w:rsidRPr="00784074" w:rsidTr="00F3302D">
        <w:tc>
          <w:tcPr>
            <w:tcW w:w="260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</w:p>
        </w:tc>
        <w:tc>
          <w:tcPr>
            <w:tcW w:w="4740" w:type="pct"/>
            <w:gridSpan w:val="7"/>
            <w:vAlign w:val="center"/>
          </w:tcPr>
          <w:p w:rsidR="00227554" w:rsidRPr="00784074" w:rsidRDefault="00227554" w:rsidP="00F3302D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227554" w:rsidRPr="00784074" w:rsidTr="00A46180">
        <w:tc>
          <w:tcPr>
            <w:tcW w:w="260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2.1.1</w:t>
            </w:r>
          </w:p>
        </w:tc>
        <w:tc>
          <w:tcPr>
            <w:tcW w:w="641" w:type="pct"/>
            <w:vAlign w:val="center"/>
          </w:tcPr>
          <w:p w:rsidR="00227554" w:rsidRPr="00784074" w:rsidRDefault="00227554" w:rsidP="00F3302D">
            <w:pPr>
              <w:pStyle w:val="affe"/>
            </w:pPr>
            <w:r w:rsidRPr="00784074">
              <w:t>Малоэтажная многоквартирная жилая застройка</w:t>
            </w:r>
          </w:p>
        </w:tc>
        <w:tc>
          <w:tcPr>
            <w:tcW w:w="399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300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42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rPr>
                <w:lang w:val="en-US"/>
              </w:rPr>
              <w:t>20000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;</w:t>
            </w:r>
          </w:p>
          <w:p w:rsidR="00227554" w:rsidRPr="00784074" w:rsidRDefault="00227554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t>100000 м</w:t>
            </w:r>
            <w:r w:rsidRPr="00784074">
              <w:rPr>
                <w:vertAlign w:val="superscript"/>
              </w:rPr>
              <w:t xml:space="preserve">2 </w:t>
            </w:r>
            <w:r w:rsidRPr="00784074">
              <w:t>*</w:t>
            </w:r>
          </w:p>
        </w:tc>
        <w:tc>
          <w:tcPr>
            <w:tcW w:w="76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rPr>
                <w:lang w:val="en-US"/>
              </w:rPr>
              <w:t>6</w:t>
            </w:r>
            <w:r w:rsidRPr="00784074">
              <w:t xml:space="preserve"> м</w:t>
            </w:r>
          </w:p>
        </w:tc>
        <w:tc>
          <w:tcPr>
            <w:tcW w:w="629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1</w:t>
            </w:r>
            <w:r w:rsidRPr="00784074">
              <w:rPr>
                <w:lang w:val="en-US"/>
              </w:rPr>
              <w:t>6</w:t>
            </w:r>
            <w:r w:rsidRPr="00784074">
              <w:t xml:space="preserve"> м</w:t>
            </w:r>
          </w:p>
        </w:tc>
        <w:tc>
          <w:tcPr>
            <w:tcW w:w="1133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30 %;</w:t>
            </w:r>
          </w:p>
          <w:p w:rsidR="00227554" w:rsidRPr="00784074" w:rsidRDefault="00227554" w:rsidP="00F3302D">
            <w:pPr>
              <w:pStyle w:val="affe"/>
              <w:jc w:val="center"/>
            </w:pPr>
            <w:r w:rsidRPr="00784074">
              <w:t>* - в случае предоставления земельного участка из состава государственных или муниципальных земель для комплексного освоения в целях жилищного строительства</w:t>
            </w:r>
          </w:p>
        </w:tc>
      </w:tr>
      <w:tr w:rsidR="00227554" w:rsidRPr="00784074" w:rsidTr="00A46180">
        <w:tc>
          <w:tcPr>
            <w:tcW w:w="260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2.3</w:t>
            </w:r>
          </w:p>
        </w:tc>
        <w:tc>
          <w:tcPr>
            <w:tcW w:w="641" w:type="pct"/>
            <w:vAlign w:val="center"/>
          </w:tcPr>
          <w:p w:rsidR="00227554" w:rsidRPr="00784074" w:rsidRDefault="00227554" w:rsidP="00F3302D">
            <w:pPr>
              <w:pStyle w:val="affe"/>
            </w:pPr>
            <w:r w:rsidRPr="00784074">
              <w:t>Блокированная жилая застройка</w:t>
            </w:r>
          </w:p>
        </w:tc>
        <w:tc>
          <w:tcPr>
            <w:tcW w:w="399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300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42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rPr>
                <w:lang w:val="en-US"/>
              </w:rPr>
              <w:t>20000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;</w:t>
            </w:r>
          </w:p>
          <w:p w:rsidR="00227554" w:rsidRPr="00784074" w:rsidRDefault="00227554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t>10</w:t>
            </w:r>
            <w:r w:rsidRPr="00784074">
              <w:rPr>
                <w:lang w:val="en-US"/>
              </w:rPr>
              <w:t>0000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76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rPr>
                <w:lang w:val="en-US"/>
              </w:rPr>
              <w:t>6</w:t>
            </w:r>
            <w:r w:rsidRPr="00784074">
              <w:t xml:space="preserve"> м</w:t>
            </w:r>
          </w:p>
        </w:tc>
        <w:tc>
          <w:tcPr>
            <w:tcW w:w="629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1</w:t>
            </w:r>
            <w:r w:rsidRPr="00784074">
              <w:rPr>
                <w:lang w:val="en-US"/>
              </w:rPr>
              <w:t>3</w:t>
            </w:r>
            <w:r w:rsidRPr="00784074">
              <w:t xml:space="preserve"> м</w:t>
            </w:r>
          </w:p>
        </w:tc>
        <w:tc>
          <w:tcPr>
            <w:tcW w:w="1133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40 %;</w:t>
            </w:r>
          </w:p>
          <w:p w:rsidR="00227554" w:rsidRPr="00784074" w:rsidRDefault="00227554" w:rsidP="00F3302D">
            <w:pPr>
              <w:pStyle w:val="affe"/>
              <w:jc w:val="center"/>
            </w:pPr>
            <w:r w:rsidRPr="00784074">
              <w:t>* - в случае предоставления земельного участка из состава государственных или муниципальных земель для комплексного освоения в целях жилищного строительства</w:t>
            </w:r>
          </w:p>
        </w:tc>
      </w:tr>
      <w:tr w:rsidR="00227554" w:rsidRPr="00784074" w:rsidTr="00A46180">
        <w:tc>
          <w:tcPr>
            <w:tcW w:w="260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2.7.</w:t>
            </w:r>
          </w:p>
        </w:tc>
        <w:tc>
          <w:tcPr>
            <w:tcW w:w="641" w:type="pct"/>
            <w:vAlign w:val="center"/>
          </w:tcPr>
          <w:p w:rsidR="00227554" w:rsidRPr="00784074" w:rsidRDefault="00227554" w:rsidP="00F3302D">
            <w:pPr>
              <w:pStyle w:val="affe"/>
            </w:pPr>
            <w:r w:rsidRPr="00784074">
              <w:t>Обслуживание жилой застройки</w:t>
            </w:r>
          </w:p>
        </w:tc>
        <w:tc>
          <w:tcPr>
            <w:tcW w:w="399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t>1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rPr>
                <w:lang w:val="en-US"/>
              </w:rPr>
              <w:t>*</w:t>
            </w:r>
          </w:p>
        </w:tc>
        <w:tc>
          <w:tcPr>
            <w:tcW w:w="42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10000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rPr>
                <w:lang w:val="en-US"/>
              </w:rPr>
              <w:t>*</w:t>
            </w:r>
          </w:p>
        </w:tc>
        <w:tc>
          <w:tcPr>
            <w:tcW w:w="76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для объектов инженерно-технического обеспечения - 0 м;</w:t>
            </w:r>
          </w:p>
          <w:p w:rsidR="00227554" w:rsidRPr="00784074" w:rsidRDefault="00227554" w:rsidP="00F3302D">
            <w:pPr>
              <w:pStyle w:val="affe"/>
              <w:jc w:val="center"/>
            </w:pPr>
            <w:r w:rsidRPr="00784074">
              <w:t>для хозяйственных построек - 1 м;</w:t>
            </w:r>
          </w:p>
          <w:p w:rsidR="00227554" w:rsidRPr="00784074" w:rsidRDefault="00227554" w:rsidP="00F3302D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44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для объектов инженерно-технического обеспечения - 0 м;</w:t>
            </w:r>
          </w:p>
          <w:p w:rsidR="00227554" w:rsidRPr="00784074" w:rsidRDefault="00227554" w:rsidP="00F3302D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629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1133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в случае размещения на земельном участке только объектов инженерно-технического обеспечения - 100 %;</w:t>
            </w:r>
          </w:p>
          <w:p w:rsidR="00227554" w:rsidRPr="00784074" w:rsidRDefault="00227554" w:rsidP="00F3302D">
            <w:pPr>
              <w:pStyle w:val="affe"/>
              <w:jc w:val="center"/>
            </w:pPr>
            <w:r w:rsidRPr="00784074">
              <w:t>в случае размещения на земельном участке иных объектов - 80 %</w:t>
            </w:r>
          </w:p>
        </w:tc>
      </w:tr>
      <w:tr w:rsidR="00227554" w:rsidRPr="00784074" w:rsidTr="00A46180">
        <w:tc>
          <w:tcPr>
            <w:tcW w:w="260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3.2</w:t>
            </w:r>
          </w:p>
        </w:tc>
        <w:tc>
          <w:tcPr>
            <w:tcW w:w="641" w:type="pct"/>
            <w:vAlign w:val="center"/>
          </w:tcPr>
          <w:p w:rsidR="00227554" w:rsidRPr="00784074" w:rsidRDefault="00227554" w:rsidP="00F3302D">
            <w:pPr>
              <w:pStyle w:val="affe"/>
            </w:pPr>
            <w:r w:rsidRPr="00784074">
              <w:t>Социальное обслуживание</w:t>
            </w:r>
          </w:p>
        </w:tc>
        <w:tc>
          <w:tcPr>
            <w:tcW w:w="399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t>1</w:t>
            </w:r>
            <w:r w:rsidRPr="00784074">
              <w:rPr>
                <w:lang w:val="en-US"/>
              </w:rPr>
              <w:t>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42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1</w:t>
            </w:r>
            <w:r w:rsidRPr="00784074">
              <w:t>0</w:t>
            </w:r>
            <w:r w:rsidRPr="00784074">
              <w:rPr>
                <w:lang w:val="en-US"/>
              </w:rPr>
              <w:t>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9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1133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227554" w:rsidRPr="00784074" w:rsidTr="00A46180">
        <w:tc>
          <w:tcPr>
            <w:tcW w:w="260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3.3</w:t>
            </w:r>
          </w:p>
        </w:tc>
        <w:tc>
          <w:tcPr>
            <w:tcW w:w="641" w:type="pct"/>
            <w:vAlign w:val="center"/>
          </w:tcPr>
          <w:p w:rsidR="00227554" w:rsidRPr="00784074" w:rsidRDefault="00227554" w:rsidP="00F3302D">
            <w:pPr>
              <w:pStyle w:val="affe"/>
            </w:pPr>
            <w:r w:rsidRPr="00784074">
              <w:t>Бытовое обслуживание</w:t>
            </w:r>
          </w:p>
        </w:tc>
        <w:tc>
          <w:tcPr>
            <w:tcW w:w="399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2000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42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1</w:t>
            </w:r>
            <w:r w:rsidRPr="00784074">
              <w:t>0</w:t>
            </w:r>
            <w:r w:rsidRPr="00784074">
              <w:rPr>
                <w:lang w:val="en-US"/>
              </w:rPr>
              <w:t>000</w:t>
            </w:r>
            <w:r w:rsidRPr="00784074">
              <w:t>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9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1133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227554" w:rsidRPr="00784074" w:rsidTr="00A46180">
        <w:tc>
          <w:tcPr>
            <w:tcW w:w="260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3.4.1</w:t>
            </w:r>
          </w:p>
        </w:tc>
        <w:tc>
          <w:tcPr>
            <w:tcW w:w="641" w:type="pct"/>
            <w:vAlign w:val="center"/>
          </w:tcPr>
          <w:p w:rsidR="00227554" w:rsidRPr="00784074" w:rsidRDefault="00227554" w:rsidP="00F3302D">
            <w:pPr>
              <w:pStyle w:val="affe"/>
            </w:pPr>
            <w:r w:rsidRPr="00784074">
              <w:t>Амбулаторно-поликлиническое обслуживание</w:t>
            </w:r>
          </w:p>
        </w:tc>
        <w:tc>
          <w:tcPr>
            <w:tcW w:w="399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2000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42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1000</w:t>
            </w:r>
            <w:r w:rsidRPr="00784074">
              <w:rPr>
                <w:lang w:val="en-US"/>
              </w:rPr>
              <w:t>0</w:t>
            </w:r>
            <w:r w:rsidRPr="00784074">
              <w:t>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9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1133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227554" w:rsidRPr="00784074" w:rsidTr="00A46180">
        <w:tc>
          <w:tcPr>
            <w:tcW w:w="260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3.5.1</w:t>
            </w:r>
          </w:p>
        </w:tc>
        <w:tc>
          <w:tcPr>
            <w:tcW w:w="641" w:type="pct"/>
            <w:vAlign w:val="center"/>
          </w:tcPr>
          <w:p w:rsidR="00227554" w:rsidRPr="00784074" w:rsidRDefault="00227554" w:rsidP="00F3302D">
            <w:pPr>
              <w:pStyle w:val="affe"/>
            </w:pPr>
            <w:r w:rsidRPr="00784074">
              <w:t>Дошкольное, начальное и среднее общее образование</w:t>
            </w:r>
          </w:p>
        </w:tc>
        <w:tc>
          <w:tcPr>
            <w:tcW w:w="399" w:type="pct"/>
            <w:vAlign w:val="center"/>
          </w:tcPr>
          <w:p w:rsidR="00227554" w:rsidRPr="00784074" w:rsidRDefault="00227554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4074">
              <w:rPr>
                <w:rFonts w:ascii="Times New Roman" w:hAnsi="Times New Roman" w:cs="Times New Roman"/>
                <w:lang w:val="en-US"/>
              </w:rPr>
              <w:t>2000</w:t>
            </w:r>
            <w:r w:rsidRPr="00784074">
              <w:rPr>
                <w:rFonts w:ascii="Times New Roman" w:hAnsi="Times New Roman" w:cs="Times New Roman"/>
              </w:rPr>
              <w:t xml:space="preserve"> м</w:t>
            </w:r>
            <w:r w:rsidRPr="007840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7" w:type="pct"/>
            <w:vAlign w:val="center"/>
          </w:tcPr>
          <w:p w:rsidR="00227554" w:rsidRPr="00784074" w:rsidRDefault="00227554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4074">
              <w:rPr>
                <w:rFonts w:ascii="Times New Roman" w:hAnsi="Times New Roman" w:cs="Times New Roman"/>
                <w:lang w:val="en-US"/>
              </w:rPr>
              <w:t>40000</w:t>
            </w:r>
            <w:r w:rsidRPr="00784074">
              <w:rPr>
                <w:rFonts w:ascii="Times New Roman" w:hAnsi="Times New Roman" w:cs="Times New Roman"/>
              </w:rPr>
              <w:t xml:space="preserve"> м</w:t>
            </w:r>
            <w:r w:rsidRPr="007840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9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1133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227554" w:rsidRPr="00784074" w:rsidTr="00A46180">
        <w:tc>
          <w:tcPr>
            <w:tcW w:w="260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3.6</w:t>
            </w:r>
          </w:p>
        </w:tc>
        <w:tc>
          <w:tcPr>
            <w:tcW w:w="641" w:type="pct"/>
            <w:vAlign w:val="center"/>
          </w:tcPr>
          <w:p w:rsidR="00227554" w:rsidRPr="00784074" w:rsidRDefault="00227554" w:rsidP="00F3302D">
            <w:pPr>
              <w:pStyle w:val="affe"/>
            </w:pPr>
            <w:r w:rsidRPr="00784074">
              <w:t>Культурное развитие</w:t>
            </w:r>
          </w:p>
        </w:tc>
        <w:tc>
          <w:tcPr>
            <w:tcW w:w="399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rPr>
                <w:lang w:val="en-US"/>
              </w:rPr>
              <w:t>2000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42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1000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9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1133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2601B4" w:rsidRPr="00784074" w:rsidTr="002601B4">
        <w:tc>
          <w:tcPr>
            <w:tcW w:w="260" w:type="pct"/>
            <w:vAlign w:val="center"/>
          </w:tcPr>
          <w:p w:rsidR="002601B4" w:rsidRDefault="002601B4" w:rsidP="002601B4">
            <w:pPr>
              <w:pStyle w:val="aff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</w:t>
            </w:r>
          </w:p>
        </w:tc>
        <w:tc>
          <w:tcPr>
            <w:tcW w:w="641" w:type="pct"/>
            <w:vAlign w:val="center"/>
          </w:tcPr>
          <w:p w:rsidR="002601B4" w:rsidRDefault="002601B4" w:rsidP="002601B4">
            <w:pPr>
              <w:pStyle w:val="affe"/>
              <w:spacing w:line="276" w:lineRule="auto"/>
              <w:rPr>
                <w:sz w:val="24"/>
                <w:szCs w:val="24"/>
              </w:rPr>
            </w:pPr>
            <w:r>
              <w:t>Государственное управление</w:t>
            </w:r>
          </w:p>
        </w:tc>
        <w:tc>
          <w:tcPr>
            <w:tcW w:w="399" w:type="pct"/>
            <w:vAlign w:val="center"/>
          </w:tcPr>
          <w:p w:rsidR="002601B4" w:rsidRPr="00784074" w:rsidRDefault="002601B4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 м²</w:t>
            </w:r>
          </w:p>
        </w:tc>
        <w:tc>
          <w:tcPr>
            <w:tcW w:w="427" w:type="pct"/>
            <w:vAlign w:val="center"/>
          </w:tcPr>
          <w:p w:rsidR="002601B4" w:rsidRPr="00784074" w:rsidRDefault="002601B4" w:rsidP="00F3302D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2601B4" w:rsidRPr="00784074" w:rsidRDefault="002601B4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2601B4" w:rsidRPr="00784074" w:rsidRDefault="002601B4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9" w:type="pct"/>
            <w:vAlign w:val="center"/>
          </w:tcPr>
          <w:p w:rsidR="002601B4" w:rsidRPr="00784074" w:rsidRDefault="002601B4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1133" w:type="pct"/>
            <w:vAlign w:val="center"/>
          </w:tcPr>
          <w:p w:rsidR="002601B4" w:rsidRPr="00784074" w:rsidRDefault="002601B4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E83CBD" w:rsidRPr="00784074" w:rsidTr="00A46180">
        <w:tc>
          <w:tcPr>
            <w:tcW w:w="260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4.1</w:t>
            </w:r>
          </w:p>
        </w:tc>
        <w:tc>
          <w:tcPr>
            <w:tcW w:w="641" w:type="pct"/>
            <w:vAlign w:val="center"/>
          </w:tcPr>
          <w:p w:rsidR="00E83CBD" w:rsidRPr="00784074" w:rsidRDefault="00E83CBD" w:rsidP="00F3302D">
            <w:pPr>
              <w:pStyle w:val="affe"/>
            </w:pPr>
            <w:r w:rsidRPr="00784074">
              <w:t>Деловое управление</w:t>
            </w:r>
          </w:p>
        </w:tc>
        <w:tc>
          <w:tcPr>
            <w:tcW w:w="399" w:type="pct"/>
            <w:vAlign w:val="center"/>
          </w:tcPr>
          <w:p w:rsidR="00E83CBD" w:rsidRPr="00784074" w:rsidRDefault="00E83CBD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 м²</w:t>
            </w:r>
          </w:p>
        </w:tc>
        <w:tc>
          <w:tcPr>
            <w:tcW w:w="427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1133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E83CBD" w:rsidRPr="00784074" w:rsidTr="00A46180">
        <w:tc>
          <w:tcPr>
            <w:tcW w:w="260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4.4</w:t>
            </w:r>
          </w:p>
        </w:tc>
        <w:tc>
          <w:tcPr>
            <w:tcW w:w="641" w:type="pct"/>
            <w:vAlign w:val="center"/>
          </w:tcPr>
          <w:p w:rsidR="00E83CBD" w:rsidRPr="00784074" w:rsidRDefault="00E83CBD" w:rsidP="00F3302D">
            <w:pPr>
              <w:pStyle w:val="affe"/>
            </w:pPr>
            <w:r w:rsidRPr="00784074">
              <w:t>Магазины</w:t>
            </w:r>
          </w:p>
        </w:tc>
        <w:tc>
          <w:tcPr>
            <w:tcW w:w="39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400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427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1133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E83CBD" w:rsidRPr="00784074" w:rsidTr="00A46180">
        <w:tc>
          <w:tcPr>
            <w:tcW w:w="260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4.6</w:t>
            </w:r>
          </w:p>
        </w:tc>
        <w:tc>
          <w:tcPr>
            <w:tcW w:w="641" w:type="pct"/>
            <w:vAlign w:val="center"/>
          </w:tcPr>
          <w:p w:rsidR="00E83CBD" w:rsidRPr="00784074" w:rsidRDefault="00E83CBD" w:rsidP="00F3302D">
            <w:pPr>
              <w:pStyle w:val="affe"/>
            </w:pPr>
            <w:r w:rsidRPr="00784074">
              <w:t>Общественное питание</w:t>
            </w:r>
          </w:p>
        </w:tc>
        <w:tc>
          <w:tcPr>
            <w:tcW w:w="399" w:type="pct"/>
            <w:vAlign w:val="center"/>
          </w:tcPr>
          <w:p w:rsidR="00E83CBD" w:rsidRPr="00784074" w:rsidRDefault="00A46180" w:rsidP="00F3302D">
            <w:pPr>
              <w:pStyle w:val="affe"/>
              <w:jc w:val="center"/>
            </w:pPr>
            <w:r>
              <w:t>4</w:t>
            </w:r>
            <w:r w:rsidR="00E83CBD" w:rsidRPr="00784074">
              <w:t>00 м</w:t>
            </w:r>
            <w:r w:rsidR="00E83CBD" w:rsidRPr="00784074">
              <w:rPr>
                <w:vertAlign w:val="superscript"/>
              </w:rPr>
              <w:t>2</w:t>
            </w:r>
          </w:p>
        </w:tc>
        <w:tc>
          <w:tcPr>
            <w:tcW w:w="427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1133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227554" w:rsidRPr="00784074" w:rsidTr="00A46180">
        <w:tc>
          <w:tcPr>
            <w:tcW w:w="260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4.7</w:t>
            </w:r>
          </w:p>
        </w:tc>
        <w:tc>
          <w:tcPr>
            <w:tcW w:w="641" w:type="pct"/>
            <w:vAlign w:val="center"/>
          </w:tcPr>
          <w:p w:rsidR="00227554" w:rsidRPr="00784074" w:rsidRDefault="00227554" w:rsidP="00F3302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Гостиничное обслуживание</w:t>
            </w:r>
          </w:p>
        </w:tc>
        <w:tc>
          <w:tcPr>
            <w:tcW w:w="399" w:type="pct"/>
            <w:vAlign w:val="center"/>
          </w:tcPr>
          <w:p w:rsidR="00227554" w:rsidRPr="00784074" w:rsidRDefault="00A46180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227554" w:rsidRPr="00784074">
              <w:rPr>
                <w:rFonts w:ascii="Times New Roman" w:hAnsi="Times New Roman" w:cs="Times New Roman"/>
                <w:lang w:eastAsia="en-US"/>
              </w:rPr>
              <w:t>00 м</w:t>
            </w:r>
            <w:r w:rsidR="00227554" w:rsidRPr="00784074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2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3000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9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1133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а) 30 % при размере земельного участка 800 м</w:t>
            </w:r>
            <w:r w:rsidRPr="00784074">
              <w:rPr>
                <w:vertAlign w:val="superscript"/>
              </w:rPr>
              <w:t>2</w:t>
            </w:r>
            <w:r w:rsidRPr="00784074">
              <w:t xml:space="preserve"> и менее</w:t>
            </w:r>
          </w:p>
          <w:p w:rsidR="00227554" w:rsidRPr="00784074" w:rsidRDefault="00227554" w:rsidP="00F3302D">
            <w:pPr>
              <w:pStyle w:val="affe"/>
              <w:jc w:val="center"/>
            </w:pPr>
            <w:r w:rsidRPr="00784074">
              <w:t>б) 20 % при размере земельного участка более 800 м</w:t>
            </w:r>
            <w:r w:rsidRPr="00784074">
              <w:rPr>
                <w:vertAlign w:val="superscript"/>
              </w:rPr>
              <w:t>2</w:t>
            </w:r>
          </w:p>
        </w:tc>
      </w:tr>
      <w:tr w:rsidR="00E83CBD" w:rsidRPr="00784074" w:rsidTr="00A46180">
        <w:tc>
          <w:tcPr>
            <w:tcW w:w="260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4.9</w:t>
            </w:r>
          </w:p>
        </w:tc>
        <w:tc>
          <w:tcPr>
            <w:tcW w:w="641" w:type="pct"/>
            <w:vAlign w:val="center"/>
          </w:tcPr>
          <w:p w:rsidR="00E83CBD" w:rsidRPr="00784074" w:rsidRDefault="00D20344" w:rsidP="00F3302D">
            <w:pPr>
              <w:pStyle w:val="affe"/>
            </w:pPr>
            <w:r>
              <w:t>Служебные гаражи</w:t>
            </w:r>
          </w:p>
        </w:tc>
        <w:tc>
          <w:tcPr>
            <w:tcW w:w="399" w:type="pct"/>
            <w:vAlign w:val="center"/>
          </w:tcPr>
          <w:p w:rsidR="00E83CBD" w:rsidRPr="00784074" w:rsidRDefault="00E83CBD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84074">
              <w:rPr>
                <w:rFonts w:ascii="Times New Roman" w:hAnsi="Times New Roman" w:cs="Times New Roman"/>
                <w:lang w:val="en-US" w:eastAsia="en-US"/>
              </w:rPr>
              <w:t>100</w:t>
            </w:r>
            <w:r w:rsidRPr="00784074">
              <w:rPr>
                <w:rFonts w:ascii="Times New Roman" w:hAnsi="Times New Roman" w:cs="Times New Roman"/>
                <w:lang w:eastAsia="en-US"/>
              </w:rPr>
              <w:t xml:space="preserve"> м</w:t>
            </w:r>
            <w:r w:rsidRPr="00784074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27" w:type="pct"/>
            <w:vAlign w:val="center"/>
          </w:tcPr>
          <w:p w:rsidR="00E83CBD" w:rsidRPr="00784074" w:rsidRDefault="00E83CBD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5</w:t>
            </w:r>
            <w:r w:rsidRPr="00784074">
              <w:rPr>
                <w:rFonts w:ascii="Times New Roman" w:hAnsi="Times New Roman" w:cs="Times New Roman"/>
                <w:lang w:val="en-US" w:eastAsia="en-US"/>
              </w:rPr>
              <w:t xml:space="preserve">000 </w:t>
            </w:r>
            <w:r w:rsidRPr="00784074">
              <w:rPr>
                <w:rFonts w:ascii="Times New Roman" w:hAnsi="Times New Roman" w:cs="Times New Roman"/>
                <w:lang w:eastAsia="en-US"/>
              </w:rPr>
              <w:t>м</w:t>
            </w:r>
            <w:r w:rsidRPr="00784074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767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для автостоянок - 0 м;</w:t>
            </w:r>
          </w:p>
          <w:p w:rsidR="00E83CBD" w:rsidRPr="00784074" w:rsidRDefault="00E83CBD" w:rsidP="00F3302D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4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для автостоянок - 0 м;</w:t>
            </w:r>
          </w:p>
          <w:p w:rsidR="00E83CBD" w:rsidRPr="00784074" w:rsidRDefault="00E83CBD" w:rsidP="00F3302D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62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</w:p>
        </w:tc>
        <w:tc>
          <w:tcPr>
            <w:tcW w:w="1133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227554" w:rsidRPr="00784074" w:rsidTr="00A46180">
        <w:tc>
          <w:tcPr>
            <w:tcW w:w="260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5.1</w:t>
            </w:r>
          </w:p>
        </w:tc>
        <w:tc>
          <w:tcPr>
            <w:tcW w:w="641" w:type="pct"/>
            <w:vAlign w:val="center"/>
          </w:tcPr>
          <w:p w:rsidR="00227554" w:rsidRPr="00784074" w:rsidRDefault="00227554" w:rsidP="00F3302D">
            <w:pPr>
              <w:pStyle w:val="affe"/>
            </w:pPr>
            <w:r w:rsidRPr="00784074">
              <w:t>Спорт</w:t>
            </w:r>
          </w:p>
        </w:tc>
        <w:tc>
          <w:tcPr>
            <w:tcW w:w="399" w:type="pct"/>
            <w:vAlign w:val="center"/>
          </w:tcPr>
          <w:p w:rsidR="00227554" w:rsidRPr="00784074" w:rsidRDefault="00227554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4074">
              <w:rPr>
                <w:rFonts w:ascii="Times New Roman" w:hAnsi="Times New Roman" w:cs="Times New Roman"/>
                <w:lang w:val="en-US"/>
              </w:rPr>
              <w:t>50</w:t>
            </w:r>
            <w:r w:rsidRPr="00784074">
              <w:rPr>
                <w:rFonts w:ascii="Times New Roman" w:hAnsi="Times New Roman" w:cs="Times New Roman"/>
              </w:rPr>
              <w:t xml:space="preserve"> м</w:t>
            </w:r>
            <w:r w:rsidRPr="007840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7" w:type="pct"/>
            <w:vAlign w:val="center"/>
          </w:tcPr>
          <w:p w:rsidR="00227554" w:rsidRPr="00784074" w:rsidRDefault="00227554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4074">
              <w:rPr>
                <w:rFonts w:ascii="Times New Roman" w:hAnsi="Times New Roman" w:cs="Times New Roman"/>
                <w:lang w:val="en-US"/>
              </w:rPr>
              <w:t>20000</w:t>
            </w:r>
            <w:r w:rsidRPr="00784074">
              <w:rPr>
                <w:rFonts w:ascii="Times New Roman" w:hAnsi="Times New Roman" w:cs="Times New Roman"/>
              </w:rPr>
              <w:t xml:space="preserve"> м</w:t>
            </w:r>
            <w:r w:rsidRPr="007840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9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1133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227554" w:rsidRPr="00784074" w:rsidTr="00A46180">
        <w:tc>
          <w:tcPr>
            <w:tcW w:w="260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11.0</w:t>
            </w:r>
          </w:p>
        </w:tc>
        <w:tc>
          <w:tcPr>
            <w:tcW w:w="641" w:type="pct"/>
            <w:vAlign w:val="center"/>
          </w:tcPr>
          <w:p w:rsidR="00227554" w:rsidRPr="00784074" w:rsidRDefault="00227554" w:rsidP="00F3302D">
            <w:pPr>
              <w:pStyle w:val="affe"/>
            </w:pPr>
            <w:r w:rsidRPr="00784074">
              <w:t>Водные объекты</w:t>
            </w:r>
          </w:p>
        </w:tc>
        <w:tc>
          <w:tcPr>
            <w:tcW w:w="399" w:type="pct"/>
            <w:vAlign w:val="center"/>
          </w:tcPr>
          <w:p w:rsidR="00227554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427" w:type="pct"/>
            <w:vAlign w:val="center"/>
          </w:tcPr>
          <w:p w:rsidR="00227554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76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</w:p>
        </w:tc>
        <w:tc>
          <w:tcPr>
            <w:tcW w:w="744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</w:p>
        </w:tc>
        <w:tc>
          <w:tcPr>
            <w:tcW w:w="629" w:type="pct"/>
            <w:vAlign w:val="center"/>
          </w:tcPr>
          <w:p w:rsidR="00227554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1133" w:type="pct"/>
            <w:vAlign w:val="center"/>
          </w:tcPr>
          <w:p w:rsidR="00227554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227554" w:rsidRPr="00784074" w:rsidTr="00A46180">
        <w:tc>
          <w:tcPr>
            <w:tcW w:w="260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11.1</w:t>
            </w:r>
          </w:p>
        </w:tc>
        <w:tc>
          <w:tcPr>
            <w:tcW w:w="641" w:type="pct"/>
            <w:vAlign w:val="center"/>
          </w:tcPr>
          <w:p w:rsidR="00227554" w:rsidRPr="00784074" w:rsidRDefault="00227554" w:rsidP="00F3302D">
            <w:pPr>
              <w:pStyle w:val="affe"/>
            </w:pPr>
            <w:r w:rsidRPr="00784074">
              <w:t>Общее пользование водными объектами</w:t>
            </w:r>
          </w:p>
        </w:tc>
        <w:tc>
          <w:tcPr>
            <w:tcW w:w="399" w:type="pct"/>
            <w:vAlign w:val="center"/>
          </w:tcPr>
          <w:p w:rsidR="00227554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427" w:type="pct"/>
            <w:vAlign w:val="center"/>
          </w:tcPr>
          <w:p w:rsidR="00227554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76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</w:p>
        </w:tc>
        <w:tc>
          <w:tcPr>
            <w:tcW w:w="744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</w:p>
        </w:tc>
        <w:tc>
          <w:tcPr>
            <w:tcW w:w="629" w:type="pct"/>
            <w:vAlign w:val="center"/>
          </w:tcPr>
          <w:p w:rsidR="00227554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1133" w:type="pct"/>
            <w:vAlign w:val="center"/>
          </w:tcPr>
          <w:p w:rsidR="00227554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227554" w:rsidRPr="00784074" w:rsidTr="00A46180">
        <w:tc>
          <w:tcPr>
            <w:tcW w:w="260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11.2</w:t>
            </w:r>
          </w:p>
        </w:tc>
        <w:tc>
          <w:tcPr>
            <w:tcW w:w="641" w:type="pct"/>
            <w:vAlign w:val="center"/>
          </w:tcPr>
          <w:p w:rsidR="00227554" w:rsidRPr="00784074" w:rsidRDefault="00227554" w:rsidP="00F3302D">
            <w:pPr>
              <w:pStyle w:val="affe"/>
            </w:pPr>
            <w:r w:rsidRPr="00784074">
              <w:t>Специальное пользование водными объектами</w:t>
            </w:r>
          </w:p>
        </w:tc>
        <w:tc>
          <w:tcPr>
            <w:tcW w:w="399" w:type="pct"/>
            <w:vAlign w:val="center"/>
          </w:tcPr>
          <w:p w:rsidR="00227554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427" w:type="pct"/>
            <w:vAlign w:val="center"/>
          </w:tcPr>
          <w:p w:rsidR="00227554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76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</w:p>
        </w:tc>
        <w:tc>
          <w:tcPr>
            <w:tcW w:w="744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</w:p>
        </w:tc>
        <w:tc>
          <w:tcPr>
            <w:tcW w:w="629" w:type="pct"/>
            <w:vAlign w:val="center"/>
          </w:tcPr>
          <w:p w:rsidR="00227554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1133" w:type="pct"/>
            <w:vAlign w:val="center"/>
          </w:tcPr>
          <w:p w:rsidR="00227554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227554" w:rsidRPr="00784074" w:rsidTr="00A46180">
        <w:tc>
          <w:tcPr>
            <w:tcW w:w="260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641" w:type="pct"/>
            <w:vAlign w:val="center"/>
          </w:tcPr>
          <w:p w:rsidR="00227554" w:rsidRPr="00784074" w:rsidRDefault="00227554" w:rsidP="00F3302D">
            <w:pPr>
              <w:pStyle w:val="affe"/>
            </w:pPr>
            <w:r w:rsidRPr="00784074">
              <w:t>Земельные участки (территории) общего пользования</w:t>
            </w:r>
          </w:p>
        </w:tc>
        <w:tc>
          <w:tcPr>
            <w:tcW w:w="399" w:type="pct"/>
            <w:vAlign w:val="center"/>
          </w:tcPr>
          <w:p w:rsidR="00227554" w:rsidRPr="00784074" w:rsidRDefault="00784074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427" w:type="pct"/>
            <w:vAlign w:val="center"/>
          </w:tcPr>
          <w:p w:rsidR="00227554" w:rsidRPr="00784074" w:rsidRDefault="00784074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67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44" w:type="pct"/>
            <w:vAlign w:val="center"/>
          </w:tcPr>
          <w:p w:rsidR="00227554" w:rsidRPr="00784074" w:rsidRDefault="00227554" w:rsidP="00F3302D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29" w:type="pct"/>
            <w:vAlign w:val="center"/>
          </w:tcPr>
          <w:p w:rsidR="00227554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1133" w:type="pct"/>
            <w:vAlign w:val="center"/>
          </w:tcPr>
          <w:p w:rsidR="00227554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227554" w:rsidRPr="00784074" w:rsidTr="00F3302D">
        <w:tc>
          <w:tcPr>
            <w:tcW w:w="260" w:type="pct"/>
            <w:vAlign w:val="center"/>
          </w:tcPr>
          <w:p w:rsidR="00227554" w:rsidRPr="00784074" w:rsidRDefault="00227554" w:rsidP="00F3302D">
            <w:pPr>
              <w:pStyle w:val="afff0"/>
              <w:jc w:val="center"/>
            </w:pPr>
          </w:p>
        </w:tc>
        <w:tc>
          <w:tcPr>
            <w:tcW w:w="4740" w:type="pct"/>
            <w:gridSpan w:val="7"/>
            <w:vAlign w:val="center"/>
          </w:tcPr>
          <w:p w:rsidR="00227554" w:rsidRPr="00784074" w:rsidRDefault="00227554" w:rsidP="00F3302D">
            <w:pPr>
              <w:pStyle w:val="afff0"/>
            </w:pPr>
            <w:r w:rsidRPr="00784074">
              <w:t>Условно разрешенные виды использования</w:t>
            </w:r>
          </w:p>
        </w:tc>
      </w:tr>
      <w:tr w:rsidR="00E83CBD" w:rsidRPr="00784074" w:rsidTr="00A46180">
        <w:tc>
          <w:tcPr>
            <w:tcW w:w="260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2.1</w:t>
            </w:r>
          </w:p>
        </w:tc>
        <w:tc>
          <w:tcPr>
            <w:tcW w:w="641" w:type="pct"/>
            <w:vAlign w:val="center"/>
          </w:tcPr>
          <w:p w:rsidR="00E83CBD" w:rsidRPr="00784074" w:rsidRDefault="00E83CBD" w:rsidP="00F3302D">
            <w:pPr>
              <w:pStyle w:val="affe"/>
            </w:pPr>
            <w:r w:rsidRPr="00784074">
              <w:t>Для индивидуального жилищного строительства</w:t>
            </w:r>
          </w:p>
        </w:tc>
        <w:tc>
          <w:tcPr>
            <w:tcW w:w="39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t>600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427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t>2500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t>5 м</w:t>
            </w:r>
          </w:p>
        </w:tc>
        <w:tc>
          <w:tcPr>
            <w:tcW w:w="62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</w:t>
            </w:r>
            <w:r w:rsidRPr="00784074">
              <w:rPr>
                <w:lang w:val="en-US"/>
              </w:rPr>
              <w:t>3</w:t>
            </w:r>
            <w:r w:rsidRPr="00784074">
              <w:t xml:space="preserve"> м</w:t>
            </w:r>
          </w:p>
        </w:tc>
        <w:tc>
          <w:tcPr>
            <w:tcW w:w="1133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а) 30 % при размере земельного участка 800 м</w:t>
            </w:r>
            <w:r w:rsidRPr="00784074">
              <w:rPr>
                <w:vertAlign w:val="superscript"/>
              </w:rPr>
              <w:t>2</w:t>
            </w:r>
            <w:r w:rsidRPr="00784074">
              <w:t xml:space="preserve"> и менее</w:t>
            </w:r>
          </w:p>
          <w:p w:rsidR="00E83CBD" w:rsidRPr="00784074" w:rsidRDefault="00E83CBD" w:rsidP="00F3302D">
            <w:pPr>
              <w:pStyle w:val="affe"/>
              <w:jc w:val="center"/>
            </w:pPr>
            <w:r w:rsidRPr="00784074">
              <w:t>б) 20 % при размере земельного участка более 800 м</w:t>
            </w:r>
            <w:r w:rsidRPr="00784074">
              <w:rPr>
                <w:vertAlign w:val="superscript"/>
              </w:rPr>
              <w:t>2</w:t>
            </w:r>
          </w:p>
        </w:tc>
      </w:tr>
      <w:tr w:rsidR="00E83CBD" w:rsidRPr="00784074" w:rsidTr="00A46180">
        <w:tc>
          <w:tcPr>
            <w:tcW w:w="260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3.5.2</w:t>
            </w:r>
          </w:p>
        </w:tc>
        <w:tc>
          <w:tcPr>
            <w:tcW w:w="641" w:type="pct"/>
            <w:vAlign w:val="center"/>
          </w:tcPr>
          <w:p w:rsidR="00E83CBD" w:rsidRPr="00784074" w:rsidRDefault="00E83CBD" w:rsidP="00F3302D">
            <w:pPr>
              <w:pStyle w:val="affe"/>
            </w:pPr>
            <w:r w:rsidRPr="00784074">
              <w:t>Среднее и высшее профессиональное образование</w:t>
            </w:r>
          </w:p>
        </w:tc>
        <w:tc>
          <w:tcPr>
            <w:tcW w:w="399" w:type="pct"/>
            <w:vAlign w:val="center"/>
          </w:tcPr>
          <w:p w:rsidR="00E83CBD" w:rsidRPr="00784074" w:rsidRDefault="00E83CBD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4074">
              <w:rPr>
                <w:rFonts w:ascii="Times New Roman" w:hAnsi="Times New Roman" w:cs="Times New Roman"/>
                <w:lang w:val="en-US"/>
              </w:rPr>
              <w:t>2000</w:t>
            </w:r>
            <w:r w:rsidRPr="00784074">
              <w:rPr>
                <w:rFonts w:ascii="Times New Roman" w:hAnsi="Times New Roman" w:cs="Times New Roman"/>
              </w:rPr>
              <w:t xml:space="preserve"> м</w:t>
            </w:r>
            <w:r w:rsidRPr="007840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7" w:type="pct"/>
            <w:vAlign w:val="center"/>
          </w:tcPr>
          <w:p w:rsidR="00E83CBD" w:rsidRPr="00784074" w:rsidRDefault="00E83CBD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4074">
              <w:rPr>
                <w:rFonts w:ascii="Times New Roman" w:hAnsi="Times New Roman" w:cs="Times New Roman"/>
                <w:lang w:val="en-US"/>
              </w:rPr>
              <w:t>40000</w:t>
            </w:r>
            <w:r w:rsidRPr="00784074">
              <w:rPr>
                <w:rFonts w:ascii="Times New Roman" w:hAnsi="Times New Roman" w:cs="Times New Roman"/>
              </w:rPr>
              <w:t xml:space="preserve"> м</w:t>
            </w:r>
            <w:r w:rsidRPr="007840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1133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E83CBD" w:rsidRPr="00784074" w:rsidTr="00A46180">
        <w:tc>
          <w:tcPr>
            <w:tcW w:w="260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3.7</w:t>
            </w:r>
          </w:p>
        </w:tc>
        <w:tc>
          <w:tcPr>
            <w:tcW w:w="641" w:type="pct"/>
            <w:vAlign w:val="center"/>
          </w:tcPr>
          <w:p w:rsidR="00E83CBD" w:rsidRPr="00784074" w:rsidRDefault="00E83CBD" w:rsidP="00F3302D">
            <w:pPr>
              <w:pStyle w:val="affe"/>
            </w:pPr>
            <w:r w:rsidRPr="00784074">
              <w:t>Религиозное использование</w:t>
            </w:r>
          </w:p>
        </w:tc>
        <w:tc>
          <w:tcPr>
            <w:tcW w:w="399" w:type="pct"/>
            <w:vAlign w:val="center"/>
          </w:tcPr>
          <w:p w:rsidR="00E83CBD" w:rsidRPr="00784074" w:rsidRDefault="00E83CBD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427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1133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E83CBD" w:rsidRPr="00784074" w:rsidTr="00A46180">
        <w:tc>
          <w:tcPr>
            <w:tcW w:w="260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3.10.1</w:t>
            </w:r>
          </w:p>
        </w:tc>
        <w:tc>
          <w:tcPr>
            <w:tcW w:w="641" w:type="pct"/>
            <w:vAlign w:val="center"/>
          </w:tcPr>
          <w:p w:rsidR="00E83CBD" w:rsidRPr="00784074" w:rsidRDefault="00E83CBD" w:rsidP="00F3302D">
            <w:pPr>
              <w:pStyle w:val="affe"/>
            </w:pPr>
            <w:r w:rsidRPr="00784074">
              <w:t>Амбулаторное ветеринарное обслуживание</w:t>
            </w:r>
          </w:p>
        </w:tc>
        <w:tc>
          <w:tcPr>
            <w:tcW w:w="399" w:type="pct"/>
            <w:vAlign w:val="center"/>
          </w:tcPr>
          <w:p w:rsidR="00E83CBD" w:rsidRPr="00784074" w:rsidRDefault="00E83CBD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 м²</w:t>
            </w:r>
          </w:p>
        </w:tc>
        <w:tc>
          <w:tcPr>
            <w:tcW w:w="427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1133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850DD2" w:rsidRPr="00784074" w:rsidTr="00A46180">
        <w:tc>
          <w:tcPr>
            <w:tcW w:w="260" w:type="pct"/>
            <w:vAlign w:val="center"/>
          </w:tcPr>
          <w:p w:rsidR="00850DD2" w:rsidRPr="00784074" w:rsidRDefault="00850DD2" w:rsidP="00F3302D">
            <w:pPr>
              <w:pStyle w:val="affe"/>
              <w:jc w:val="center"/>
            </w:pPr>
            <w:r w:rsidRPr="00784074">
              <w:t>4.2</w:t>
            </w:r>
          </w:p>
        </w:tc>
        <w:tc>
          <w:tcPr>
            <w:tcW w:w="641" w:type="pct"/>
            <w:vAlign w:val="center"/>
          </w:tcPr>
          <w:p w:rsidR="00850DD2" w:rsidRPr="00784074" w:rsidRDefault="00850DD2" w:rsidP="00F3302D">
            <w:pPr>
              <w:pStyle w:val="affe"/>
            </w:pPr>
            <w:r w:rsidRPr="00784074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99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5000 м²</w:t>
            </w:r>
          </w:p>
        </w:tc>
        <w:tc>
          <w:tcPr>
            <w:tcW w:w="427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30000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5 м</w:t>
            </w:r>
          </w:p>
        </w:tc>
        <w:tc>
          <w:tcPr>
            <w:tcW w:w="629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20 м</w:t>
            </w:r>
          </w:p>
        </w:tc>
        <w:tc>
          <w:tcPr>
            <w:tcW w:w="1133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80 %</w:t>
            </w:r>
          </w:p>
        </w:tc>
      </w:tr>
      <w:tr w:rsidR="00850DD2" w:rsidRPr="00784074" w:rsidTr="00A46180">
        <w:tc>
          <w:tcPr>
            <w:tcW w:w="260" w:type="pct"/>
            <w:vAlign w:val="center"/>
          </w:tcPr>
          <w:p w:rsidR="00850DD2" w:rsidRPr="00784074" w:rsidRDefault="00850DD2" w:rsidP="00F3302D">
            <w:pPr>
              <w:pStyle w:val="affe"/>
              <w:jc w:val="center"/>
            </w:pPr>
            <w:r w:rsidRPr="00784074">
              <w:t>4.3</w:t>
            </w:r>
          </w:p>
        </w:tc>
        <w:tc>
          <w:tcPr>
            <w:tcW w:w="641" w:type="pct"/>
            <w:vAlign w:val="center"/>
          </w:tcPr>
          <w:p w:rsidR="00850DD2" w:rsidRPr="00784074" w:rsidRDefault="00850DD2" w:rsidP="00F3302D">
            <w:pPr>
              <w:pStyle w:val="affe"/>
            </w:pPr>
            <w:r w:rsidRPr="00784074">
              <w:t>Рынки</w:t>
            </w:r>
          </w:p>
        </w:tc>
        <w:tc>
          <w:tcPr>
            <w:tcW w:w="399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500 м²</w:t>
            </w:r>
          </w:p>
        </w:tc>
        <w:tc>
          <w:tcPr>
            <w:tcW w:w="427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5 м</w:t>
            </w:r>
          </w:p>
        </w:tc>
        <w:tc>
          <w:tcPr>
            <w:tcW w:w="629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20 м</w:t>
            </w:r>
          </w:p>
        </w:tc>
        <w:tc>
          <w:tcPr>
            <w:tcW w:w="1133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80 %</w:t>
            </w:r>
          </w:p>
        </w:tc>
      </w:tr>
      <w:tr w:rsidR="00E42F23" w:rsidRPr="00784074" w:rsidTr="00A46180">
        <w:tc>
          <w:tcPr>
            <w:tcW w:w="260" w:type="pct"/>
            <w:vAlign w:val="center"/>
          </w:tcPr>
          <w:p w:rsidR="00E42F23" w:rsidRPr="00784074" w:rsidRDefault="00E42F23" w:rsidP="00F3302D">
            <w:pPr>
              <w:pStyle w:val="affe"/>
              <w:jc w:val="center"/>
            </w:pPr>
            <w:r w:rsidRPr="00784074">
              <w:t>13.1</w:t>
            </w:r>
          </w:p>
        </w:tc>
        <w:tc>
          <w:tcPr>
            <w:tcW w:w="641" w:type="pct"/>
            <w:vAlign w:val="center"/>
          </w:tcPr>
          <w:p w:rsidR="00E42F23" w:rsidRPr="00784074" w:rsidRDefault="00E42F23" w:rsidP="00F3302D">
            <w:pPr>
              <w:pStyle w:val="affe"/>
            </w:pPr>
            <w:r w:rsidRPr="00784074">
              <w:t>Ведение огородничества</w:t>
            </w:r>
          </w:p>
        </w:tc>
        <w:tc>
          <w:tcPr>
            <w:tcW w:w="399" w:type="pct"/>
            <w:vAlign w:val="center"/>
          </w:tcPr>
          <w:p w:rsidR="00E42F23" w:rsidRPr="00784074" w:rsidRDefault="00A46180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2F23" w:rsidRPr="00784074">
              <w:rPr>
                <w:rFonts w:ascii="Times New Roman" w:hAnsi="Times New Roman" w:cs="Times New Roman"/>
              </w:rPr>
              <w:t>00 м²</w:t>
            </w:r>
          </w:p>
        </w:tc>
        <w:tc>
          <w:tcPr>
            <w:tcW w:w="427" w:type="pct"/>
            <w:vAlign w:val="center"/>
          </w:tcPr>
          <w:p w:rsidR="00E42F23" w:rsidRPr="00784074" w:rsidRDefault="00E42F23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767" w:type="pct"/>
            <w:vAlign w:val="center"/>
          </w:tcPr>
          <w:p w:rsidR="00E42F23" w:rsidRPr="00784074" w:rsidRDefault="00E42F23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44" w:type="pct"/>
            <w:vAlign w:val="center"/>
          </w:tcPr>
          <w:p w:rsidR="00E42F23" w:rsidRPr="00784074" w:rsidRDefault="00E42F23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9" w:type="pct"/>
            <w:vAlign w:val="center"/>
          </w:tcPr>
          <w:p w:rsidR="00E42F23" w:rsidRPr="00784074" w:rsidRDefault="00E42F23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9 м</w:t>
            </w:r>
          </w:p>
        </w:tc>
        <w:tc>
          <w:tcPr>
            <w:tcW w:w="1133" w:type="pct"/>
            <w:vAlign w:val="center"/>
          </w:tcPr>
          <w:p w:rsidR="00E42F23" w:rsidRPr="00784074" w:rsidRDefault="00E42F23" w:rsidP="00F3302D">
            <w:pPr>
              <w:pStyle w:val="affe"/>
              <w:jc w:val="center"/>
            </w:pPr>
            <w:r w:rsidRPr="00784074">
              <w:t>15 % при размере земельного участка 800 м² и менее 10 % при размере земельного участка более 800 м²</w:t>
            </w:r>
          </w:p>
        </w:tc>
      </w:tr>
      <w:tr w:rsidR="00E83CBD" w:rsidRPr="00784074" w:rsidTr="00F3302D">
        <w:tc>
          <w:tcPr>
            <w:tcW w:w="260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</w:p>
        </w:tc>
        <w:tc>
          <w:tcPr>
            <w:tcW w:w="4740" w:type="pct"/>
            <w:gridSpan w:val="7"/>
            <w:vAlign w:val="center"/>
          </w:tcPr>
          <w:p w:rsidR="00E83CBD" w:rsidRPr="00784074" w:rsidRDefault="00E83CBD" w:rsidP="00F3302D">
            <w:pPr>
              <w:pStyle w:val="afff0"/>
            </w:pPr>
            <w:r w:rsidRPr="00784074">
              <w:t>Вспомогательные виды использования</w:t>
            </w:r>
          </w:p>
        </w:tc>
      </w:tr>
      <w:tr w:rsidR="00E83CBD" w:rsidRPr="00784074" w:rsidTr="00A46180">
        <w:tc>
          <w:tcPr>
            <w:tcW w:w="260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641" w:type="pct"/>
            <w:vAlign w:val="center"/>
          </w:tcPr>
          <w:p w:rsidR="00E83CBD" w:rsidRPr="00784074" w:rsidRDefault="00E83CBD" w:rsidP="00F3302D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39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t>1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427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t>5</w:t>
            </w:r>
            <w:r w:rsidRPr="00784074">
              <w:rPr>
                <w:lang w:val="en-US"/>
              </w:rPr>
              <w:t>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767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для объектов инженерно-технического обеспечения - 0 м,</w:t>
            </w:r>
          </w:p>
          <w:p w:rsidR="00E83CBD" w:rsidRPr="00784074" w:rsidRDefault="00E83CBD" w:rsidP="00F3302D">
            <w:pPr>
              <w:pStyle w:val="affe"/>
              <w:jc w:val="center"/>
            </w:pPr>
            <w:r w:rsidRPr="00784074">
              <w:t>для хозяйственных построек - 1 м,</w:t>
            </w:r>
          </w:p>
          <w:p w:rsidR="00E83CBD" w:rsidRPr="00784074" w:rsidRDefault="00E83CBD" w:rsidP="00F3302D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4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для объектов инженерно-технического обеспечения - 0 м,</w:t>
            </w:r>
          </w:p>
          <w:p w:rsidR="00E83CBD" w:rsidRPr="00784074" w:rsidRDefault="00E83CBD" w:rsidP="00F3302D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62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1133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в случае размещения на земельном участке только объектов инженерно-технического обеспечения - 100 %,</w:t>
            </w:r>
          </w:p>
          <w:p w:rsidR="00E83CBD" w:rsidRPr="00784074" w:rsidRDefault="00E83CBD" w:rsidP="00F3302D">
            <w:pPr>
              <w:pStyle w:val="affe"/>
              <w:jc w:val="center"/>
            </w:pPr>
            <w:r w:rsidRPr="00784074">
              <w:t>в случае размещения на земельном участке иных объектов - 80 %</w:t>
            </w:r>
          </w:p>
        </w:tc>
      </w:tr>
    </w:tbl>
    <w:p w:rsidR="00227554" w:rsidRPr="00784074" w:rsidRDefault="00A46180" w:rsidP="004615BA">
      <w:pPr>
        <w:spacing w:after="0" w:line="240" w:lineRule="auto"/>
        <w:rPr>
          <w:rFonts w:ascii="Times New Roman" w:hAnsi="Times New Roman"/>
          <w:b/>
        </w:rPr>
      </w:pPr>
      <w:r w:rsidRPr="00A46180">
        <w:rPr>
          <w:rFonts w:ascii="Times New Roman" w:hAnsi="Times New Roman" w:cs="Times New Roman"/>
        </w:rPr>
        <w:t>Примечание: * -  в случае формирования земельных участков для размещения линейных объектов</w:t>
      </w:r>
      <w:r>
        <w:rPr>
          <w:rFonts w:ascii="Times New Roman" w:hAnsi="Times New Roman" w:cs="Times New Roman"/>
        </w:rPr>
        <w:t xml:space="preserve"> – не подлежат установлению.</w:t>
      </w:r>
    </w:p>
    <w:p w:rsidR="00227554" w:rsidRPr="00784074" w:rsidRDefault="00227554" w:rsidP="004615BA">
      <w:pPr>
        <w:spacing w:after="0" w:line="240" w:lineRule="auto"/>
        <w:rPr>
          <w:rFonts w:ascii="Times New Roman" w:hAnsi="Times New Roman"/>
          <w:b/>
        </w:rPr>
        <w:sectPr w:rsidR="00227554" w:rsidRPr="00784074" w:rsidSect="00227554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4615BA" w:rsidRPr="00784074" w:rsidRDefault="004615BA" w:rsidP="004615BA">
      <w:pPr>
        <w:spacing w:line="240" w:lineRule="auto"/>
        <w:outlineLvl w:val="0"/>
        <w:rPr>
          <w:rFonts w:ascii="Times New Roman" w:hAnsi="Times New Roman" w:cs="Times New Roman"/>
          <w:b/>
        </w:rPr>
      </w:pPr>
      <w:bookmarkStart w:id="37" w:name="_Toc318302528"/>
      <w:bookmarkStart w:id="38" w:name="_Toc322540611"/>
      <w:bookmarkStart w:id="39" w:name="_Toc322625140"/>
      <w:bookmarkStart w:id="40" w:name="_Toc343864522"/>
      <w:bookmarkStart w:id="41" w:name="_Toc343864821"/>
      <w:r w:rsidRPr="00784074">
        <w:rPr>
          <w:rFonts w:ascii="Times New Roman" w:hAnsi="Times New Roman" w:cs="Times New Roman"/>
          <w:b/>
        </w:rPr>
        <w:t>Ж-3 ЗОНА ЗАСТРОЙКИ СРЕДНЕЭТАЖНЫМИ  ЖИЛЫМИ ДОМАМИ</w:t>
      </w:r>
      <w:bookmarkEnd w:id="37"/>
      <w:bookmarkEnd w:id="38"/>
      <w:bookmarkEnd w:id="39"/>
      <w:bookmarkEnd w:id="40"/>
      <w:bookmarkEnd w:id="41"/>
    </w:p>
    <w:p w:rsidR="004615BA" w:rsidRDefault="004615BA" w:rsidP="004615BA">
      <w:pPr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Зона предназначена  для застройки среднеэтажными (5 - 8 этажей, включая мансардный)</w:t>
      </w:r>
      <w:r w:rsidRPr="00784074">
        <w:t xml:space="preserve"> </w:t>
      </w:r>
      <w:r w:rsidRPr="00784074">
        <w:rPr>
          <w:rFonts w:ascii="Times New Roman" w:hAnsi="Times New Roman"/>
        </w:rPr>
        <w:t>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5B7175" w:rsidRPr="005B7175" w:rsidRDefault="005B7175" w:rsidP="005B7175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5B7175">
        <w:rPr>
          <w:rFonts w:ascii="Times New Roman" w:hAnsi="Times New Roman" w:cs="Times New Roman"/>
          <w:color w:val="auto"/>
        </w:rPr>
        <w:t xml:space="preserve">Таблица </w:t>
      </w:r>
      <w:r w:rsidRPr="005B7175">
        <w:rPr>
          <w:rFonts w:ascii="Times New Roman" w:hAnsi="Times New Roman" w:cs="Times New Roman"/>
          <w:color w:val="auto"/>
        </w:rPr>
        <w:fldChar w:fldCharType="begin"/>
      </w:r>
      <w:r w:rsidRPr="005B7175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5B7175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5</w:t>
      </w:r>
      <w:r w:rsidRPr="005B7175">
        <w:rPr>
          <w:rFonts w:ascii="Times New Roman" w:hAnsi="Times New Roman" w:cs="Times New Roman"/>
          <w:color w:val="auto"/>
        </w:rPr>
        <w:fldChar w:fldCharType="end"/>
      </w:r>
      <w:r w:rsidRPr="005B7175">
        <w:rPr>
          <w:rFonts w:ascii="Times New Roman" w:hAnsi="Times New Roman" w:cs="Times New Roman"/>
          <w:color w:val="auto"/>
        </w:rPr>
        <w:t xml:space="preserve"> Виды разрешенного использования земельного участка для территориальной зоны Ж-3</w:t>
      </w:r>
    </w:p>
    <w:tbl>
      <w:tblPr>
        <w:tblW w:w="4906" w:type="pct"/>
        <w:jc w:val="center"/>
        <w:tblLook w:val="0000" w:firstRow="0" w:lastRow="0" w:firstColumn="0" w:lastColumn="0" w:noHBand="0" w:noVBand="0"/>
      </w:tblPr>
      <w:tblGrid>
        <w:gridCol w:w="696"/>
        <w:gridCol w:w="2408"/>
        <w:gridCol w:w="7121"/>
      </w:tblGrid>
      <w:tr w:rsidR="00920D8F" w:rsidRPr="00784074" w:rsidTr="005B7175">
        <w:trPr>
          <w:tblHeader/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26" w:rsidRPr="00784074" w:rsidRDefault="006A7A26" w:rsidP="006F1805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A26" w:rsidRPr="00784074" w:rsidRDefault="006A7A26" w:rsidP="006F1805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A26" w:rsidRPr="00784074" w:rsidRDefault="006A7A26" w:rsidP="006F1805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920D8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20D8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2.5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27" w:rsidRPr="009B0927" w:rsidRDefault="009B0927" w:rsidP="009B0927">
            <w:pPr>
              <w:pStyle w:val="affe"/>
              <w:jc w:val="both"/>
              <w:rPr>
                <w:sz w:val="24"/>
                <w:szCs w:val="24"/>
              </w:rPr>
            </w:pPr>
            <w:r w:rsidRPr="009B0927">
              <w:rPr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9B0927" w:rsidRPr="009B0927" w:rsidRDefault="009B0927" w:rsidP="009B0927">
            <w:pPr>
              <w:pStyle w:val="affe"/>
              <w:jc w:val="both"/>
              <w:rPr>
                <w:sz w:val="24"/>
                <w:szCs w:val="24"/>
              </w:rPr>
            </w:pPr>
            <w:r w:rsidRPr="009B0927">
              <w:rPr>
                <w:sz w:val="24"/>
                <w:szCs w:val="24"/>
              </w:rPr>
              <w:t>благоустройство и озеленение;</w:t>
            </w:r>
          </w:p>
          <w:p w:rsidR="009B0927" w:rsidRPr="009B0927" w:rsidRDefault="009B0927" w:rsidP="009B0927">
            <w:pPr>
              <w:pStyle w:val="affe"/>
              <w:jc w:val="both"/>
              <w:rPr>
                <w:sz w:val="24"/>
                <w:szCs w:val="24"/>
              </w:rPr>
            </w:pPr>
            <w:r w:rsidRPr="009B0927">
              <w:rPr>
                <w:sz w:val="24"/>
                <w:szCs w:val="24"/>
              </w:rPr>
              <w:t>размещение подземных гаражей и автостоянок;</w:t>
            </w:r>
          </w:p>
          <w:p w:rsidR="009B0927" w:rsidRPr="009B0927" w:rsidRDefault="009B0927" w:rsidP="009B0927">
            <w:pPr>
              <w:pStyle w:val="affe"/>
              <w:jc w:val="both"/>
              <w:rPr>
                <w:sz w:val="24"/>
                <w:szCs w:val="24"/>
              </w:rPr>
            </w:pPr>
            <w:r w:rsidRPr="009B0927">
              <w:rPr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6A7A26" w:rsidRPr="00784074" w:rsidRDefault="009B0927" w:rsidP="009B0927">
            <w:pPr>
              <w:pStyle w:val="affe"/>
              <w:jc w:val="both"/>
              <w:rPr>
                <w:sz w:val="24"/>
                <w:szCs w:val="24"/>
              </w:rPr>
            </w:pPr>
            <w:r w:rsidRPr="009B0927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920D8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2.1.1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380C13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C13" w:rsidRPr="00784074" w:rsidRDefault="00380C13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2.3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C13" w:rsidRPr="00784074" w:rsidRDefault="00380C13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13" w:rsidRPr="00380C13" w:rsidRDefault="00380C13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80C13" w:rsidRPr="00380C13" w:rsidRDefault="00380C13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380C13" w:rsidRPr="00380C13" w:rsidRDefault="00380C13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380C13" w:rsidRPr="00784074" w:rsidRDefault="00380C13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</w:tr>
      <w:tr w:rsidR="00920D8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2.7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10" w:anchor="Par191" w:tooltip="Коммунальное обслуживание" w:history="1">
              <w:r w:rsidR="00E70D72">
                <w:t xml:space="preserve"> кодами Классификатора </w:t>
              </w:r>
              <w:r w:rsidRPr="00784074">
                <w:t>3.1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r:id="rId11" w:anchor="Par195" w:tooltip="Социальное обслуживание" w:history="1">
              <w:r w:rsidRPr="00784074">
                <w:t>3.2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r:id="rId12" w:anchor="Par200" w:tooltip="Бытовое обслуживание" w:history="1">
              <w:r w:rsidRPr="00784074">
                <w:t>3.3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r:id="rId13" w:anchor="Par204" w:tooltip="Здравоохранение" w:history="1">
              <w:r w:rsidRPr="00784074">
                <w:t>3.4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r:id="rId14" w:anchor="Par208" w:tooltip="Амбулаторно-поликлиническое обслуживание" w:history="1">
              <w:r w:rsidRPr="00784074">
                <w:t>3.4.1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r:id="rId15" w:anchor="Par221" w:tooltip="Дошкольное, начальное и среднее общее образование" w:history="1">
              <w:r w:rsidRPr="00784074">
                <w:t>3.5.1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r:id="rId16" w:anchor="Par229" w:tooltip="Культурное развитие" w:history="1">
              <w:r w:rsidRPr="00784074">
                <w:t>3.6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r:id="rId17" w:anchor="Par235" w:tooltip="Религиозное использование" w:history="1">
              <w:r w:rsidRPr="00784074">
                <w:t>3.7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r:id="rId18" w:anchor="Par256" w:tooltip="Амбулаторное ветеринарное обслуживание" w:history="1">
              <w:r w:rsidRPr="00784074">
                <w:t>3.10.1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r:id="rId19" w:anchor="Par271" w:tooltip="Деловое управление" w:history="1">
              <w:r w:rsidRPr="00784074">
                <w:t>4.1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r:id="rId20" w:anchor="Par280" w:tooltip="Рынки" w:history="1">
              <w:r w:rsidRPr="00784074">
                <w:t>4.3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hyperlink r:id="rId21" w:anchor="Par285" w:tooltip="Магазины" w:history="1">
              <w:r w:rsidRPr="00784074">
                <w:t>4.4</w:t>
              </w:r>
            </w:hyperlink>
            <w:r w:rsidRPr="00784074">
              <w:rPr>
                <w:sz w:val="24"/>
                <w:szCs w:val="24"/>
              </w:rPr>
              <w:t xml:space="preserve">, </w:t>
            </w:r>
            <w:r w:rsidR="00F531AC" w:rsidRPr="00F531AC">
              <w:t>4.6, 5.1.2, 5.1.3</w:t>
            </w:r>
            <w:r w:rsidRPr="00784074">
              <w:rPr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211131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31" w:rsidRPr="00784074" w:rsidRDefault="00211131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3.2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31" w:rsidRPr="00784074" w:rsidRDefault="00211131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31" w:rsidRPr="00784074" w:rsidRDefault="00211131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211131">
              <w:rPr>
                <w:sz w:val="24"/>
                <w:szCs w:val="24"/>
              </w:rPr>
              <w:t>3.2.1 - 3.2.4</w:t>
            </w:r>
          </w:p>
        </w:tc>
      </w:tr>
      <w:tr w:rsidR="00920D8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3.3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920D8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3.4.1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7B67AB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AB" w:rsidRPr="00784074" w:rsidRDefault="007B67AB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3.5.1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AB" w:rsidRPr="00784074" w:rsidRDefault="007B67AB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7AB" w:rsidRPr="00784074" w:rsidRDefault="007B67A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7B67AB"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E60BF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FF" w:rsidRPr="00784074" w:rsidRDefault="00E60BFF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3.5.2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FF" w:rsidRPr="00784074" w:rsidRDefault="00E60BFF" w:rsidP="006F1805">
            <w:pPr>
              <w:pStyle w:val="affe"/>
              <w:jc w:val="both"/>
            </w:pPr>
            <w:r w:rsidRPr="00784074">
              <w:t>Среднее и высшее профессиональное образование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FF" w:rsidRPr="00784074" w:rsidRDefault="00E60BFF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E60BFF">
              <w:rPr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920D8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4.1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920D8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4.4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Магазины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920D8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4.6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920D8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4.7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920D8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11.0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920D8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11.1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920D8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11.2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F673B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920D8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A3713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13" w:rsidRPr="00784074" w:rsidRDefault="009A3713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2.1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13" w:rsidRPr="00784074" w:rsidRDefault="009A3713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13" w:rsidRPr="009A3713" w:rsidRDefault="009A3713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9A3713">
              <w:rPr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A3713" w:rsidRPr="009A3713" w:rsidRDefault="009A3713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9A3713">
              <w:rPr>
                <w:sz w:val="24"/>
                <w:szCs w:val="24"/>
              </w:rPr>
              <w:t>выращивание сельскохозяйственных культур;</w:t>
            </w:r>
          </w:p>
          <w:p w:rsidR="009A3713" w:rsidRPr="00784074" w:rsidRDefault="009A3713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9A3713">
              <w:rPr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</w:tr>
      <w:tr w:rsidR="00920D8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2.7.1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F531AC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t>Хранение автотранспорта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F531AC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r w:rsidR="00E70D72">
              <w:rPr>
                <w:sz w:val="24"/>
                <w:szCs w:val="24"/>
              </w:rPr>
              <w:t xml:space="preserve">кодом Классификатора </w:t>
            </w:r>
            <w:r w:rsidRPr="00F531AC">
              <w:t>4.9</w:t>
            </w:r>
          </w:p>
        </w:tc>
      </w:tr>
      <w:tr w:rsidR="002601B4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Pr="00784074" w:rsidRDefault="002601B4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3.7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Pr="00784074" w:rsidRDefault="002601B4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1B4" w:rsidRPr="00784074" w:rsidRDefault="002601B4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2601B4">
              <w:rPr>
                <w:sz w:val="24"/>
                <w:szCs w:val="24"/>
              </w:rPr>
              <w:t>3.7.1 - 3.7.2</w:t>
            </w:r>
          </w:p>
        </w:tc>
      </w:tr>
      <w:tr w:rsidR="00920D8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4.2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5243CF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napToGrid w:val="0"/>
                <w:sz w:val="24"/>
                <w:szCs w:val="24"/>
              </w:rPr>
              <w:t xml:space="preserve">Размещение объектов </w:t>
            </w:r>
            <w:r w:rsidRPr="00784074">
              <w:rPr>
                <w:sz w:val="24"/>
                <w:szCs w:val="24"/>
              </w:rPr>
              <w:t xml:space="preserve">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290" w:tooltip="4.5" w:history="1">
              <w:r w:rsidR="00E70D72">
                <w:t xml:space="preserve"> кодами Классификатора </w:t>
              </w:r>
              <w:r w:rsidRPr="00784074">
                <w:rPr>
                  <w:sz w:val="24"/>
                  <w:szCs w:val="24"/>
                </w:rPr>
                <w:t>4.5</w:t>
              </w:r>
            </w:hyperlink>
            <w:r w:rsidRPr="00784074">
              <w:rPr>
                <w:sz w:val="24"/>
                <w:szCs w:val="24"/>
              </w:rPr>
              <w:t xml:space="preserve"> - </w:t>
            </w:r>
            <w:hyperlink w:anchor="Par303" w:tooltip="Обслуживание автотранспорта" w:history="1">
              <w:r w:rsidRPr="00784074">
                <w:rPr>
                  <w:sz w:val="24"/>
                  <w:szCs w:val="24"/>
                </w:rPr>
                <w:t>4.</w:t>
              </w:r>
            </w:hyperlink>
            <w:r w:rsidR="00D20344">
              <w:rPr>
                <w:sz w:val="24"/>
                <w:szCs w:val="24"/>
              </w:rPr>
              <w:t>8.2</w:t>
            </w:r>
            <w:r w:rsidRPr="00784074">
              <w:rPr>
                <w:sz w:val="24"/>
                <w:szCs w:val="24"/>
              </w:rPr>
              <w:t>;</w:t>
            </w:r>
          </w:p>
          <w:p w:rsidR="005243CF" w:rsidRPr="00784074" w:rsidRDefault="005243CF" w:rsidP="006F1805">
            <w:pPr>
              <w:pStyle w:val="affe"/>
              <w:jc w:val="both"/>
              <w:rPr>
                <w:snapToGrid w:val="0"/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920D8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4.3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Рынки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5243CF" w:rsidP="006F1805">
            <w:pPr>
              <w:pStyle w:val="affe"/>
              <w:jc w:val="both"/>
              <w:rPr>
                <w:snapToGrid w:val="0"/>
                <w:sz w:val="24"/>
                <w:szCs w:val="24"/>
              </w:rPr>
            </w:pPr>
            <w:r w:rsidRPr="00784074">
              <w:rPr>
                <w:snapToGrid w:val="0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м</w:t>
            </w:r>
            <w:r w:rsidR="006F1805">
              <w:rPr>
                <w:snapToGrid w:val="0"/>
                <w:sz w:val="24"/>
                <w:szCs w:val="24"/>
                <w:vertAlign w:val="superscript"/>
              </w:rPr>
              <w:t>2</w:t>
            </w:r>
            <w:r w:rsidRPr="00784074">
              <w:rPr>
                <w:snapToGrid w:val="0"/>
                <w:sz w:val="24"/>
                <w:szCs w:val="24"/>
              </w:rPr>
              <w:t>;</w:t>
            </w:r>
          </w:p>
          <w:p w:rsidR="005243CF" w:rsidRPr="00784074" w:rsidRDefault="005243CF" w:rsidP="006F1805">
            <w:pPr>
              <w:pStyle w:val="affe"/>
              <w:jc w:val="both"/>
              <w:rPr>
                <w:snapToGrid w:val="0"/>
                <w:sz w:val="24"/>
                <w:szCs w:val="24"/>
              </w:rPr>
            </w:pPr>
            <w:r w:rsidRPr="00784074">
              <w:rPr>
                <w:snapToGrid w:val="0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920D8F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A26" w:rsidRPr="00784074" w:rsidRDefault="006A7A26" w:rsidP="006F1805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F531AC" w:rsidRPr="00784074" w:rsidTr="005B7175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C" w:rsidRPr="00784074" w:rsidRDefault="00F531AC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C" w:rsidRPr="00784074" w:rsidRDefault="00F531AC" w:rsidP="006F180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t>Коммунальное обслуживание</w:t>
            </w:r>
          </w:p>
        </w:tc>
        <w:tc>
          <w:tcPr>
            <w:tcW w:w="3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C" w:rsidRPr="00784074" w:rsidRDefault="00F531AC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</w:tbl>
    <w:p w:rsidR="006A7A26" w:rsidRPr="00784074" w:rsidRDefault="006A7A26" w:rsidP="004615BA">
      <w:pPr>
        <w:spacing w:after="0" w:line="240" w:lineRule="auto"/>
        <w:jc w:val="both"/>
        <w:rPr>
          <w:rFonts w:ascii="Times New Roman" w:hAnsi="Times New Roman"/>
        </w:rPr>
      </w:pPr>
    </w:p>
    <w:p w:rsidR="004615BA" w:rsidRPr="00784074" w:rsidRDefault="004615BA" w:rsidP="004615BA">
      <w:pPr>
        <w:spacing w:line="240" w:lineRule="auto"/>
        <w:rPr>
          <w:rFonts w:ascii="Times New Roman" w:hAnsi="Times New Roman" w:cs="Times New Roman"/>
          <w:u w:val="single"/>
        </w:rPr>
      </w:pPr>
      <w:r w:rsidRPr="00784074">
        <w:rPr>
          <w:rFonts w:ascii="Times New Roman" w:hAnsi="Times New Roman" w:cs="Times New Roman"/>
          <w:u w:val="single"/>
        </w:rPr>
        <w:t xml:space="preserve">Предельные параметры разрешенного строительства, реконструкции </w:t>
      </w:r>
    </w:p>
    <w:p w:rsidR="004615BA" w:rsidRPr="00784074" w:rsidRDefault="004615BA" w:rsidP="004615BA">
      <w:pPr>
        <w:spacing w:line="240" w:lineRule="auto"/>
        <w:ind w:firstLine="709"/>
        <w:rPr>
          <w:rFonts w:ascii="Times New Roman" w:hAnsi="Times New Roman" w:cs="Times New Roman"/>
        </w:rPr>
      </w:pPr>
      <w:r w:rsidRPr="00784074">
        <w:rPr>
          <w:rFonts w:ascii="Times New Roman" w:hAnsi="Times New Roman" w:cs="Times New Roman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4615BA" w:rsidRPr="00784074" w:rsidRDefault="004615BA" w:rsidP="00461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Свод правил </w:t>
      </w:r>
      <w:r w:rsidR="005C3CE7">
        <w:rPr>
          <w:rFonts w:ascii="Times New Roman" w:hAnsi="Times New Roman"/>
        </w:rPr>
        <w:t>42.13330.201</w:t>
      </w:r>
      <w:r w:rsidR="005C3CE7" w:rsidRPr="005C3CE7">
        <w:rPr>
          <w:rFonts w:ascii="Times New Roman" w:hAnsi="Times New Roman"/>
        </w:rPr>
        <w:t>6</w:t>
      </w:r>
      <w:r w:rsidR="005C3CE7">
        <w:rPr>
          <w:rFonts w:ascii="Times New Roman" w:hAnsi="Times New Roman"/>
        </w:rPr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784074">
        <w:rPr>
          <w:rFonts w:ascii="Times New Roman" w:hAnsi="Times New Roman"/>
        </w:rPr>
        <w:t>;</w:t>
      </w:r>
    </w:p>
    <w:p w:rsidR="004615BA" w:rsidRPr="00784074" w:rsidRDefault="00022BB6" w:rsidP="00461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Свод правил</w:t>
      </w:r>
      <w:r>
        <w:rPr>
          <w:rFonts w:ascii="Times New Roman" w:hAnsi="Times New Roman" w:cs="Times New Roman"/>
        </w:rPr>
        <w:t xml:space="preserve"> 54.13330.2016 «Здания жилые многоквартирные. Актуализированная редакция СНиП 31-01-2003</w:t>
      </w:r>
      <w:r>
        <w:rPr>
          <w:rFonts w:ascii="Times New Roman" w:hAnsi="Times New Roman"/>
        </w:rPr>
        <w:t>»</w:t>
      </w:r>
      <w:r w:rsidR="004615BA" w:rsidRPr="00784074">
        <w:rPr>
          <w:rFonts w:ascii="Times New Roman" w:hAnsi="Times New Roman"/>
        </w:rPr>
        <w:t>;</w:t>
      </w:r>
    </w:p>
    <w:p w:rsidR="004615BA" w:rsidRPr="00784074" w:rsidRDefault="004615BA" w:rsidP="00461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84074">
        <w:rPr>
          <w:rFonts w:ascii="Times New Roman" w:hAnsi="Times New Roman"/>
        </w:rPr>
        <w:t>СанПиН 2.1.2.2645-10 «Санитарно-эпидемиологические требования к условиям проживания в жилых зданиях и помещениях»;</w:t>
      </w:r>
    </w:p>
    <w:p w:rsidR="004615BA" w:rsidRPr="00784074" w:rsidRDefault="004615BA" w:rsidP="004615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4074">
        <w:rPr>
          <w:rFonts w:ascii="Times New Roman" w:hAnsi="Times New Roman" w:cs="Times New Roman"/>
        </w:rPr>
        <w:t>другие действующие нормативы и технические регламенты.</w:t>
      </w:r>
    </w:p>
    <w:p w:rsidR="004615BA" w:rsidRPr="00784074" w:rsidRDefault="004615BA" w:rsidP="004615BA">
      <w:pPr>
        <w:spacing w:after="0" w:line="240" w:lineRule="auto"/>
        <w:rPr>
          <w:rFonts w:ascii="Times New Roman" w:hAnsi="Times New Roman"/>
        </w:rPr>
      </w:pPr>
    </w:p>
    <w:p w:rsidR="00E83CBD" w:rsidRPr="00784074" w:rsidRDefault="00E83CBD" w:rsidP="004615BA">
      <w:pPr>
        <w:spacing w:after="0" w:line="240" w:lineRule="auto"/>
        <w:rPr>
          <w:rFonts w:ascii="Times New Roman" w:hAnsi="Times New Roman"/>
        </w:rPr>
        <w:sectPr w:rsidR="00E83CBD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B7175" w:rsidRPr="005B7175" w:rsidRDefault="005B7175" w:rsidP="005B7175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5B7175">
        <w:rPr>
          <w:rFonts w:ascii="Times New Roman" w:hAnsi="Times New Roman" w:cs="Times New Roman"/>
          <w:color w:val="auto"/>
        </w:rPr>
        <w:t xml:space="preserve">Таблица </w:t>
      </w:r>
      <w:r w:rsidRPr="005B7175">
        <w:rPr>
          <w:rFonts w:ascii="Times New Roman" w:hAnsi="Times New Roman" w:cs="Times New Roman"/>
          <w:color w:val="auto"/>
        </w:rPr>
        <w:fldChar w:fldCharType="begin"/>
      </w:r>
      <w:r w:rsidRPr="005B7175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5B7175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6</w:t>
      </w:r>
      <w:r w:rsidRPr="005B7175">
        <w:rPr>
          <w:rFonts w:ascii="Times New Roman" w:hAnsi="Times New Roman" w:cs="Times New Roman"/>
          <w:color w:val="auto"/>
        </w:rPr>
        <w:fldChar w:fldCharType="end"/>
      </w:r>
      <w:r w:rsidRPr="005B7175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Ж-3.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008"/>
        <w:gridCol w:w="1756"/>
        <w:gridCol w:w="1756"/>
        <w:gridCol w:w="2435"/>
        <w:gridCol w:w="2146"/>
        <w:gridCol w:w="1756"/>
        <w:gridCol w:w="2837"/>
      </w:tblGrid>
      <w:tr w:rsidR="00784074" w:rsidRPr="00784074" w:rsidTr="005B7175">
        <w:trPr>
          <w:trHeight w:val="758"/>
          <w:tblHeader/>
          <w:jc w:val="center"/>
        </w:trPr>
        <w:tc>
          <w:tcPr>
            <w:tcW w:w="214" w:type="pct"/>
            <w:vMerge w:val="restart"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654" w:type="pct"/>
            <w:vMerge w:val="restart"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144" w:type="pct"/>
            <w:gridSpan w:val="2"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793" w:type="pct"/>
            <w:vMerge w:val="restart"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99" w:type="pct"/>
            <w:vMerge w:val="restart"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72" w:type="pct"/>
            <w:vMerge w:val="restart"/>
            <w:vAlign w:val="center"/>
          </w:tcPr>
          <w:p w:rsidR="00E83CBD" w:rsidRPr="00784074" w:rsidRDefault="00920D8F" w:rsidP="00F3302D">
            <w:pPr>
              <w:pStyle w:val="aff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924" w:type="pct"/>
            <w:vMerge w:val="restart"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784074" w:rsidRPr="00784074" w:rsidTr="005B7175">
        <w:trPr>
          <w:trHeight w:val="757"/>
          <w:tblHeader/>
          <w:jc w:val="center"/>
        </w:trPr>
        <w:tc>
          <w:tcPr>
            <w:tcW w:w="214" w:type="pct"/>
            <w:vMerge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:rsidR="00E83CBD" w:rsidRPr="00784074" w:rsidRDefault="00E83CBD" w:rsidP="00F3302D">
            <w:pPr>
              <w:pStyle w:val="afff1"/>
              <w:jc w:val="left"/>
              <w:rPr>
                <w:sz w:val="18"/>
                <w:szCs w:val="18"/>
              </w:rPr>
            </w:pP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793" w:type="pct"/>
            <w:vMerge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99" w:type="pct"/>
            <w:vMerge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924" w:type="pct"/>
            <w:vMerge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</w:p>
        </w:tc>
      </w:tr>
      <w:tr w:rsidR="00784074" w:rsidRPr="00784074" w:rsidTr="005B7175">
        <w:trPr>
          <w:trHeight w:val="269"/>
          <w:tblHeader/>
          <w:jc w:val="center"/>
        </w:trPr>
        <w:tc>
          <w:tcPr>
            <w:tcW w:w="214" w:type="pct"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654" w:type="pct"/>
            <w:vAlign w:val="center"/>
          </w:tcPr>
          <w:p w:rsidR="00E83CBD" w:rsidRPr="00784074" w:rsidRDefault="00E83CBD" w:rsidP="00F3302D">
            <w:pPr>
              <w:pStyle w:val="afff1"/>
              <w:jc w:val="left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793" w:type="pct"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699" w:type="pct"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924" w:type="pct"/>
            <w:vAlign w:val="center"/>
          </w:tcPr>
          <w:p w:rsidR="00E83CBD" w:rsidRPr="00784074" w:rsidRDefault="00E83CBD" w:rsidP="00F3302D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E83CBD" w:rsidRPr="00784074" w:rsidTr="00A46180">
        <w:trPr>
          <w:jc w:val="center"/>
        </w:trPr>
        <w:tc>
          <w:tcPr>
            <w:tcW w:w="21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</w:p>
        </w:tc>
        <w:tc>
          <w:tcPr>
            <w:tcW w:w="4786" w:type="pct"/>
            <w:gridSpan w:val="7"/>
            <w:vAlign w:val="center"/>
          </w:tcPr>
          <w:p w:rsidR="00E83CBD" w:rsidRPr="00784074" w:rsidRDefault="00E83CBD" w:rsidP="00F3302D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2.5</w:t>
            </w:r>
          </w:p>
        </w:tc>
        <w:tc>
          <w:tcPr>
            <w:tcW w:w="654" w:type="pct"/>
            <w:vAlign w:val="center"/>
          </w:tcPr>
          <w:p w:rsidR="00E83CBD" w:rsidRPr="00784074" w:rsidRDefault="00E83CBD" w:rsidP="00F3302D">
            <w:pPr>
              <w:pStyle w:val="affe"/>
            </w:pPr>
            <w:r w:rsidRPr="00784074">
              <w:t>Среднеэтажная жилая застройка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300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</w:t>
            </w:r>
            <w:r w:rsidRPr="00784074">
              <w:rPr>
                <w:lang w:val="en-US"/>
              </w:rPr>
              <w:t>0000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;</w:t>
            </w:r>
          </w:p>
          <w:p w:rsidR="00E83CBD" w:rsidRPr="00784074" w:rsidRDefault="00E83CBD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t>100000 м</w:t>
            </w:r>
            <w:r w:rsidRPr="00784074">
              <w:rPr>
                <w:vertAlign w:val="superscript"/>
              </w:rPr>
              <w:t xml:space="preserve">2 </w:t>
            </w:r>
            <w:r w:rsidRPr="00784074">
              <w:t>*</w:t>
            </w:r>
          </w:p>
        </w:tc>
        <w:tc>
          <w:tcPr>
            <w:tcW w:w="793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9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rPr>
                <w:lang w:val="en-US"/>
              </w:rPr>
              <w:t>6</w:t>
            </w:r>
            <w:r w:rsidRPr="00784074">
              <w:t xml:space="preserve"> м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</w:t>
            </w:r>
            <w:r w:rsidRPr="00784074">
              <w:rPr>
                <w:rStyle w:val="a6"/>
              </w:rPr>
              <w:t>9</w:t>
            </w:r>
            <w:r w:rsidRPr="00784074">
              <w:t xml:space="preserve"> м</w:t>
            </w:r>
          </w:p>
        </w:tc>
        <w:tc>
          <w:tcPr>
            <w:tcW w:w="92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30 %;</w:t>
            </w:r>
          </w:p>
          <w:p w:rsidR="00E83CBD" w:rsidRPr="00784074" w:rsidRDefault="00E83CBD" w:rsidP="00F3302D">
            <w:pPr>
              <w:pStyle w:val="affe"/>
              <w:jc w:val="center"/>
            </w:pPr>
            <w:r w:rsidRPr="00784074">
              <w:t>* - в случае предоставления земельного участка из состава государственных или муниципальных земель для комплексного освоения в целях жилищного строительства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2.1.1</w:t>
            </w:r>
          </w:p>
        </w:tc>
        <w:tc>
          <w:tcPr>
            <w:tcW w:w="654" w:type="pct"/>
            <w:vAlign w:val="center"/>
          </w:tcPr>
          <w:p w:rsidR="00E83CBD" w:rsidRPr="00784074" w:rsidRDefault="00E83CBD" w:rsidP="00F3302D">
            <w:pPr>
              <w:pStyle w:val="affe"/>
            </w:pPr>
            <w:r w:rsidRPr="00784074">
              <w:t>Малоэтажная многоквартирная жилая застройка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300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</w:t>
            </w:r>
            <w:r w:rsidRPr="00784074">
              <w:rPr>
                <w:lang w:val="en-US"/>
              </w:rPr>
              <w:t>0000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;</w:t>
            </w:r>
          </w:p>
          <w:p w:rsidR="00E83CBD" w:rsidRPr="00784074" w:rsidRDefault="00E83CBD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t>100000 м</w:t>
            </w:r>
            <w:r w:rsidRPr="00784074">
              <w:rPr>
                <w:vertAlign w:val="superscript"/>
              </w:rPr>
              <w:t xml:space="preserve">2 </w:t>
            </w:r>
            <w:r w:rsidRPr="00784074">
              <w:t>*</w:t>
            </w:r>
          </w:p>
        </w:tc>
        <w:tc>
          <w:tcPr>
            <w:tcW w:w="793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9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6</w:t>
            </w:r>
            <w:r w:rsidRPr="00784074">
              <w:t xml:space="preserve"> м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</w:t>
            </w:r>
            <w:r w:rsidRPr="00784074">
              <w:rPr>
                <w:lang w:val="en-US"/>
              </w:rPr>
              <w:t>6</w:t>
            </w:r>
            <w:r w:rsidRPr="00784074">
              <w:t xml:space="preserve"> м</w:t>
            </w:r>
          </w:p>
        </w:tc>
        <w:tc>
          <w:tcPr>
            <w:tcW w:w="92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30 %;</w:t>
            </w:r>
          </w:p>
          <w:p w:rsidR="00E83CBD" w:rsidRPr="00784074" w:rsidRDefault="00E83CBD" w:rsidP="00F3302D">
            <w:pPr>
              <w:pStyle w:val="affe"/>
              <w:jc w:val="center"/>
            </w:pPr>
            <w:r w:rsidRPr="00784074">
              <w:t>* - в случае предоставления земельного участка из состава государственных или муниципальных земель для комплексного освоения в целях жилищного строительства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2.3</w:t>
            </w:r>
          </w:p>
        </w:tc>
        <w:tc>
          <w:tcPr>
            <w:tcW w:w="654" w:type="pct"/>
            <w:vAlign w:val="center"/>
          </w:tcPr>
          <w:p w:rsidR="00E83CBD" w:rsidRPr="00784074" w:rsidRDefault="00E83CBD" w:rsidP="00F3302D">
            <w:pPr>
              <w:pStyle w:val="affe"/>
            </w:pPr>
            <w:r w:rsidRPr="00784074">
              <w:t>Блокированная жилая застройка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t>300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</w:t>
            </w:r>
            <w:r w:rsidRPr="00784074">
              <w:rPr>
                <w:lang w:val="en-US"/>
              </w:rPr>
              <w:t>0000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;</w:t>
            </w:r>
          </w:p>
          <w:p w:rsidR="00E83CBD" w:rsidRPr="00784074" w:rsidRDefault="00E83CBD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t>50000 м</w:t>
            </w:r>
            <w:r w:rsidRPr="00784074">
              <w:rPr>
                <w:vertAlign w:val="superscript"/>
              </w:rPr>
              <w:t xml:space="preserve">2 </w:t>
            </w:r>
            <w:r w:rsidRPr="00784074">
              <w:t>*</w:t>
            </w:r>
          </w:p>
        </w:tc>
        <w:tc>
          <w:tcPr>
            <w:tcW w:w="793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9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6</w:t>
            </w:r>
            <w:r w:rsidRPr="00784074">
              <w:t xml:space="preserve"> м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92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40 %;</w:t>
            </w:r>
          </w:p>
          <w:p w:rsidR="00E83CBD" w:rsidRPr="00784074" w:rsidRDefault="00E83CBD" w:rsidP="00F3302D">
            <w:pPr>
              <w:pStyle w:val="affe"/>
              <w:jc w:val="center"/>
            </w:pPr>
            <w:r w:rsidRPr="00784074">
              <w:t>* - в случае предоставления земельного участка из состава государственных или муниципальных земель для комплексного освоения в целях жилищного строительства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rPr>
                <w:lang w:val="en-US"/>
              </w:rPr>
              <w:t>2</w:t>
            </w:r>
            <w:r w:rsidRPr="00784074">
              <w:t>.7</w:t>
            </w:r>
          </w:p>
        </w:tc>
        <w:tc>
          <w:tcPr>
            <w:tcW w:w="654" w:type="pct"/>
            <w:vAlign w:val="center"/>
          </w:tcPr>
          <w:p w:rsidR="00C248AA" w:rsidRPr="00784074" w:rsidRDefault="00C248AA" w:rsidP="00F3302D">
            <w:pPr>
              <w:pStyle w:val="affe"/>
            </w:pPr>
            <w:r w:rsidRPr="00784074">
              <w:t>Обслуживание жилой застройки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 м²*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м²*</w:t>
            </w:r>
          </w:p>
        </w:tc>
        <w:tc>
          <w:tcPr>
            <w:tcW w:w="793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для объектов инженерно-технического обеспечения - 0 м;</w:t>
            </w:r>
          </w:p>
          <w:p w:rsidR="00C248AA" w:rsidRPr="00784074" w:rsidRDefault="00C248AA" w:rsidP="00F3302D">
            <w:pPr>
              <w:pStyle w:val="affe"/>
              <w:jc w:val="center"/>
            </w:pPr>
            <w:r w:rsidRPr="00784074">
              <w:t>для хозяйственных построек - 1 м;</w:t>
            </w:r>
          </w:p>
          <w:p w:rsidR="00C248AA" w:rsidRPr="00784074" w:rsidRDefault="00C248AA" w:rsidP="00F3302D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699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для объектов инженерно-технического обеспечения - 0 м;</w:t>
            </w:r>
          </w:p>
          <w:p w:rsidR="00C248AA" w:rsidRPr="00784074" w:rsidRDefault="00C248AA" w:rsidP="00F3302D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10 м</w:t>
            </w:r>
          </w:p>
        </w:tc>
        <w:tc>
          <w:tcPr>
            <w:tcW w:w="92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в случае размещения на земельном участке только объектов инженерно-технического обеспечения - 100 %;</w:t>
            </w:r>
          </w:p>
          <w:p w:rsidR="00C248AA" w:rsidRPr="00784074" w:rsidRDefault="00C248AA" w:rsidP="00F3302D">
            <w:pPr>
              <w:pStyle w:val="affe"/>
              <w:jc w:val="center"/>
            </w:pPr>
            <w:r w:rsidRPr="00784074">
              <w:t>в случае размещения на земельном участке иных объектов - 80 %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3.2</w:t>
            </w:r>
          </w:p>
        </w:tc>
        <w:tc>
          <w:tcPr>
            <w:tcW w:w="654" w:type="pct"/>
            <w:vAlign w:val="center"/>
          </w:tcPr>
          <w:p w:rsidR="00E83CBD" w:rsidRPr="00784074" w:rsidRDefault="00E83CBD" w:rsidP="00F3302D">
            <w:pPr>
              <w:pStyle w:val="affe"/>
            </w:pPr>
            <w:r w:rsidRPr="00784074">
              <w:t>Социальное обслуживание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300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1</w:t>
            </w:r>
            <w:r w:rsidRPr="00784074">
              <w:t>0</w:t>
            </w:r>
            <w:r w:rsidRPr="00784074">
              <w:rPr>
                <w:lang w:val="en-US"/>
              </w:rPr>
              <w:t>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93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9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92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3.3</w:t>
            </w:r>
          </w:p>
        </w:tc>
        <w:tc>
          <w:tcPr>
            <w:tcW w:w="654" w:type="pct"/>
            <w:vAlign w:val="center"/>
          </w:tcPr>
          <w:p w:rsidR="00E83CBD" w:rsidRPr="00784074" w:rsidRDefault="00E83CBD" w:rsidP="00F3302D">
            <w:pPr>
              <w:pStyle w:val="affe"/>
            </w:pPr>
            <w:r w:rsidRPr="00784074">
              <w:t>Бытовое обслуживание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2000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1</w:t>
            </w:r>
            <w:r w:rsidRPr="00784074">
              <w:t>0</w:t>
            </w:r>
            <w:r w:rsidRPr="00784074">
              <w:rPr>
                <w:lang w:val="en-US"/>
              </w:rPr>
              <w:t>000</w:t>
            </w:r>
            <w:r w:rsidRPr="00784074">
              <w:t>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93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9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92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3.4.1</w:t>
            </w:r>
          </w:p>
        </w:tc>
        <w:tc>
          <w:tcPr>
            <w:tcW w:w="654" w:type="pct"/>
            <w:vAlign w:val="center"/>
          </w:tcPr>
          <w:p w:rsidR="00E83CBD" w:rsidRPr="00784074" w:rsidRDefault="00E83CBD" w:rsidP="00F3302D">
            <w:pPr>
              <w:pStyle w:val="affe"/>
            </w:pPr>
            <w:r w:rsidRPr="00784074">
              <w:t>Амбулаторно-поликлиническое обслуживание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2000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1000</w:t>
            </w:r>
            <w:r w:rsidRPr="00784074">
              <w:rPr>
                <w:lang w:val="en-US"/>
              </w:rPr>
              <w:t>0</w:t>
            </w:r>
            <w:r w:rsidRPr="00784074">
              <w:t>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93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9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92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3.5.1</w:t>
            </w:r>
          </w:p>
        </w:tc>
        <w:tc>
          <w:tcPr>
            <w:tcW w:w="654" w:type="pct"/>
            <w:vAlign w:val="center"/>
          </w:tcPr>
          <w:p w:rsidR="00E83CBD" w:rsidRPr="00784074" w:rsidRDefault="00E83CBD" w:rsidP="00F3302D">
            <w:pPr>
              <w:pStyle w:val="affe"/>
            </w:pPr>
            <w:r w:rsidRPr="00784074">
              <w:t>Дошкольное, начальное и среднее общее образование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4074">
              <w:rPr>
                <w:rFonts w:ascii="Times New Roman" w:hAnsi="Times New Roman" w:cs="Times New Roman"/>
                <w:lang w:val="en-US"/>
              </w:rPr>
              <w:t>2000</w:t>
            </w:r>
            <w:r w:rsidRPr="00784074">
              <w:rPr>
                <w:rFonts w:ascii="Times New Roman" w:hAnsi="Times New Roman" w:cs="Times New Roman"/>
              </w:rPr>
              <w:t xml:space="preserve"> м</w:t>
            </w:r>
            <w:r w:rsidRPr="007840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4074">
              <w:rPr>
                <w:rFonts w:ascii="Times New Roman" w:hAnsi="Times New Roman" w:cs="Times New Roman"/>
                <w:lang w:val="en-US"/>
              </w:rPr>
              <w:t>40000</w:t>
            </w:r>
            <w:r w:rsidRPr="00784074">
              <w:rPr>
                <w:rFonts w:ascii="Times New Roman" w:hAnsi="Times New Roman" w:cs="Times New Roman"/>
              </w:rPr>
              <w:t xml:space="preserve"> м</w:t>
            </w:r>
            <w:r w:rsidRPr="007840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93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99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2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924" w:type="pct"/>
            <w:vAlign w:val="center"/>
          </w:tcPr>
          <w:p w:rsidR="00E83CBD" w:rsidRPr="00784074" w:rsidRDefault="00E83CBD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3.5.2</w:t>
            </w:r>
          </w:p>
        </w:tc>
        <w:tc>
          <w:tcPr>
            <w:tcW w:w="654" w:type="pct"/>
            <w:vAlign w:val="center"/>
          </w:tcPr>
          <w:p w:rsidR="00C248AA" w:rsidRPr="00784074" w:rsidRDefault="00C248AA" w:rsidP="00F3302D">
            <w:pPr>
              <w:pStyle w:val="affe"/>
            </w:pPr>
            <w:r w:rsidRPr="00784074">
              <w:t>Среднее и высшее профессиональное образование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4074">
              <w:rPr>
                <w:rFonts w:ascii="Times New Roman" w:hAnsi="Times New Roman" w:cs="Times New Roman"/>
                <w:lang w:val="en-US"/>
              </w:rPr>
              <w:t>2000</w:t>
            </w:r>
            <w:r w:rsidRPr="00784074">
              <w:rPr>
                <w:rFonts w:ascii="Times New Roman" w:hAnsi="Times New Roman" w:cs="Times New Roman"/>
              </w:rPr>
              <w:t xml:space="preserve"> м</w:t>
            </w:r>
            <w:r w:rsidRPr="007840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4074">
              <w:rPr>
                <w:rFonts w:ascii="Times New Roman" w:hAnsi="Times New Roman" w:cs="Times New Roman"/>
                <w:lang w:val="en-US"/>
              </w:rPr>
              <w:t>40000</w:t>
            </w:r>
            <w:r w:rsidRPr="00784074">
              <w:rPr>
                <w:rFonts w:ascii="Times New Roman" w:hAnsi="Times New Roman" w:cs="Times New Roman"/>
              </w:rPr>
              <w:t xml:space="preserve"> м</w:t>
            </w:r>
            <w:r w:rsidRPr="007840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93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99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92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4.1</w:t>
            </w:r>
          </w:p>
        </w:tc>
        <w:tc>
          <w:tcPr>
            <w:tcW w:w="654" w:type="pct"/>
            <w:vAlign w:val="center"/>
          </w:tcPr>
          <w:p w:rsidR="00C248AA" w:rsidRPr="00784074" w:rsidRDefault="00C248AA" w:rsidP="00F3302D">
            <w:pPr>
              <w:pStyle w:val="affe"/>
            </w:pPr>
            <w:r w:rsidRPr="00784074">
              <w:t>Деловое управление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 м²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93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99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10 м</w:t>
            </w:r>
          </w:p>
        </w:tc>
        <w:tc>
          <w:tcPr>
            <w:tcW w:w="92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4.4</w:t>
            </w:r>
          </w:p>
        </w:tc>
        <w:tc>
          <w:tcPr>
            <w:tcW w:w="654" w:type="pct"/>
            <w:vAlign w:val="center"/>
          </w:tcPr>
          <w:p w:rsidR="00C248AA" w:rsidRPr="00784074" w:rsidRDefault="00C248AA" w:rsidP="00F3302D">
            <w:pPr>
              <w:pStyle w:val="affe"/>
            </w:pPr>
            <w:r w:rsidRPr="00784074">
              <w:t>Магазины</w:t>
            </w:r>
          </w:p>
        </w:tc>
        <w:tc>
          <w:tcPr>
            <w:tcW w:w="572" w:type="pct"/>
            <w:vAlign w:val="center"/>
          </w:tcPr>
          <w:p w:rsidR="00C248AA" w:rsidRPr="00784074" w:rsidRDefault="00A46180" w:rsidP="00F3302D">
            <w:pPr>
              <w:pStyle w:val="affe"/>
              <w:jc w:val="center"/>
            </w:pPr>
            <w:r>
              <w:t>5</w:t>
            </w:r>
            <w:r w:rsidR="00C248AA" w:rsidRPr="00784074">
              <w:t>0</w:t>
            </w:r>
            <w:r w:rsidR="00C248AA" w:rsidRPr="00784074">
              <w:rPr>
                <w:lang w:val="en-US"/>
              </w:rPr>
              <w:t>0</w:t>
            </w:r>
            <w:r w:rsidR="00C248AA" w:rsidRPr="00784074">
              <w:t xml:space="preserve"> м</w:t>
            </w:r>
            <w:r w:rsidR="00C248AA" w:rsidRPr="00784074">
              <w:rPr>
                <w:vertAlign w:val="superscript"/>
              </w:rPr>
              <w:t>2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800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93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99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92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4.6</w:t>
            </w:r>
          </w:p>
        </w:tc>
        <w:tc>
          <w:tcPr>
            <w:tcW w:w="654" w:type="pct"/>
            <w:vAlign w:val="center"/>
          </w:tcPr>
          <w:p w:rsidR="00C248AA" w:rsidRPr="00784074" w:rsidRDefault="00C248AA" w:rsidP="00F3302D">
            <w:pPr>
              <w:pStyle w:val="affe"/>
            </w:pPr>
            <w:r w:rsidRPr="00784074">
              <w:t>Общественное питание</w:t>
            </w:r>
          </w:p>
        </w:tc>
        <w:tc>
          <w:tcPr>
            <w:tcW w:w="572" w:type="pct"/>
            <w:vAlign w:val="center"/>
          </w:tcPr>
          <w:p w:rsidR="00C248AA" w:rsidRPr="00784074" w:rsidRDefault="00A46180" w:rsidP="00A46180">
            <w:pPr>
              <w:pStyle w:val="affe"/>
              <w:jc w:val="center"/>
            </w:pPr>
            <w:r>
              <w:t>6</w:t>
            </w:r>
            <w:r w:rsidR="00C248AA" w:rsidRPr="00784074">
              <w:t>0</w:t>
            </w:r>
            <w:r w:rsidR="00C248AA" w:rsidRPr="00784074">
              <w:rPr>
                <w:lang w:val="en-US"/>
              </w:rPr>
              <w:t>0</w:t>
            </w:r>
            <w:r w:rsidR="00C248AA" w:rsidRPr="00784074">
              <w:t xml:space="preserve"> м</w:t>
            </w:r>
            <w:r w:rsidR="00C248AA" w:rsidRPr="00784074">
              <w:rPr>
                <w:vertAlign w:val="superscript"/>
              </w:rPr>
              <w:t>2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rPr>
                <w:lang w:val="en-US"/>
              </w:rPr>
              <w:t>5</w:t>
            </w:r>
            <w:r w:rsidRPr="00784074">
              <w:t>00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93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99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92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4.7</w:t>
            </w:r>
          </w:p>
        </w:tc>
        <w:tc>
          <w:tcPr>
            <w:tcW w:w="654" w:type="pct"/>
            <w:vAlign w:val="center"/>
          </w:tcPr>
          <w:p w:rsidR="00C248AA" w:rsidRPr="00784074" w:rsidRDefault="00C248AA" w:rsidP="00F3302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Гостиничное обслуживание</w:t>
            </w:r>
          </w:p>
        </w:tc>
        <w:tc>
          <w:tcPr>
            <w:tcW w:w="572" w:type="pct"/>
            <w:vAlign w:val="center"/>
          </w:tcPr>
          <w:p w:rsidR="00C248AA" w:rsidRPr="00784074" w:rsidRDefault="00A46180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C248AA" w:rsidRPr="00784074">
              <w:rPr>
                <w:rFonts w:ascii="Times New Roman" w:hAnsi="Times New Roman" w:cs="Times New Roman"/>
                <w:lang w:eastAsia="en-US"/>
              </w:rPr>
              <w:t>00 м</w:t>
            </w:r>
            <w:r w:rsidR="00C248AA" w:rsidRPr="00784074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3000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93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99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2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а) 30 % при размере земельного участка 800 м</w:t>
            </w:r>
            <w:r w:rsidRPr="00784074">
              <w:rPr>
                <w:vertAlign w:val="superscript"/>
              </w:rPr>
              <w:t>2</w:t>
            </w:r>
            <w:r w:rsidRPr="00784074">
              <w:t xml:space="preserve"> и менее</w:t>
            </w:r>
          </w:p>
          <w:p w:rsidR="00C248AA" w:rsidRPr="00784074" w:rsidRDefault="00C248AA" w:rsidP="00F3302D">
            <w:pPr>
              <w:pStyle w:val="affe"/>
              <w:jc w:val="center"/>
            </w:pPr>
            <w:r w:rsidRPr="00784074">
              <w:t>б) 20 % при размере земельного участка более 800 м</w:t>
            </w:r>
            <w:r w:rsidRPr="00784074">
              <w:rPr>
                <w:vertAlign w:val="superscript"/>
              </w:rPr>
              <w:t>2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11.0</w:t>
            </w:r>
          </w:p>
        </w:tc>
        <w:tc>
          <w:tcPr>
            <w:tcW w:w="654" w:type="pct"/>
            <w:vAlign w:val="center"/>
          </w:tcPr>
          <w:p w:rsidR="00C248AA" w:rsidRPr="00784074" w:rsidRDefault="00C248AA" w:rsidP="00F3302D">
            <w:pPr>
              <w:pStyle w:val="affe"/>
            </w:pPr>
            <w:r w:rsidRPr="00784074">
              <w:t>Водные объекты</w:t>
            </w:r>
          </w:p>
        </w:tc>
        <w:tc>
          <w:tcPr>
            <w:tcW w:w="572" w:type="pct"/>
            <w:vAlign w:val="center"/>
          </w:tcPr>
          <w:p w:rsidR="00C248AA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572" w:type="pct"/>
            <w:vAlign w:val="center"/>
          </w:tcPr>
          <w:p w:rsidR="00C248AA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793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99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2" w:type="pct"/>
            <w:vAlign w:val="center"/>
          </w:tcPr>
          <w:p w:rsidR="00C248AA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924" w:type="pct"/>
            <w:vAlign w:val="center"/>
          </w:tcPr>
          <w:p w:rsidR="00C248AA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11.1</w:t>
            </w:r>
          </w:p>
        </w:tc>
        <w:tc>
          <w:tcPr>
            <w:tcW w:w="654" w:type="pct"/>
            <w:vAlign w:val="center"/>
          </w:tcPr>
          <w:p w:rsidR="00C248AA" w:rsidRPr="00784074" w:rsidRDefault="00C248AA" w:rsidP="00F3302D">
            <w:pPr>
              <w:pStyle w:val="affe"/>
            </w:pPr>
            <w:r w:rsidRPr="00784074">
              <w:t>Общее пользование водными объектами</w:t>
            </w:r>
          </w:p>
        </w:tc>
        <w:tc>
          <w:tcPr>
            <w:tcW w:w="572" w:type="pct"/>
            <w:vAlign w:val="center"/>
          </w:tcPr>
          <w:p w:rsidR="00C248AA" w:rsidRPr="00784074" w:rsidRDefault="00784074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2" w:type="pct"/>
            <w:vAlign w:val="center"/>
          </w:tcPr>
          <w:p w:rsidR="00C248AA" w:rsidRPr="00784074" w:rsidRDefault="00784074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93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99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2" w:type="pct"/>
            <w:vAlign w:val="center"/>
          </w:tcPr>
          <w:p w:rsidR="00C248AA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924" w:type="pct"/>
            <w:vAlign w:val="center"/>
          </w:tcPr>
          <w:p w:rsidR="00C248AA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11.2</w:t>
            </w:r>
          </w:p>
        </w:tc>
        <w:tc>
          <w:tcPr>
            <w:tcW w:w="654" w:type="pct"/>
            <w:vAlign w:val="center"/>
          </w:tcPr>
          <w:p w:rsidR="00C248AA" w:rsidRPr="00784074" w:rsidRDefault="00C248AA" w:rsidP="00F33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</w:p>
        </w:tc>
        <w:tc>
          <w:tcPr>
            <w:tcW w:w="572" w:type="pct"/>
            <w:vAlign w:val="center"/>
          </w:tcPr>
          <w:p w:rsidR="00C248AA" w:rsidRPr="00784074" w:rsidRDefault="00784074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2" w:type="pct"/>
            <w:vAlign w:val="center"/>
          </w:tcPr>
          <w:p w:rsidR="00C248AA" w:rsidRPr="00784074" w:rsidRDefault="00784074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93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99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2" w:type="pct"/>
            <w:vAlign w:val="center"/>
          </w:tcPr>
          <w:p w:rsidR="00C248AA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924" w:type="pct"/>
            <w:vAlign w:val="center"/>
          </w:tcPr>
          <w:p w:rsidR="00C248AA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654" w:type="pct"/>
            <w:vAlign w:val="center"/>
          </w:tcPr>
          <w:p w:rsidR="00C248AA" w:rsidRPr="00784074" w:rsidRDefault="00C248AA" w:rsidP="00F3302D">
            <w:pPr>
              <w:pStyle w:val="affe"/>
            </w:pPr>
            <w:r w:rsidRPr="00784074">
              <w:t>Земельные участки (территории) общего пользования</w:t>
            </w:r>
          </w:p>
        </w:tc>
        <w:tc>
          <w:tcPr>
            <w:tcW w:w="572" w:type="pct"/>
            <w:vAlign w:val="center"/>
          </w:tcPr>
          <w:p w:rsidR="00C248AA" w:rsidRPr="00784074" w:rsidRDefault="00784074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2" w:type="pct"/>
            <w:vAlign w:val="center"/>
          </w:tcPr>
          <w:p w:rsidR="00C248AA" w:rsidRPr="00784074" w:rsidRDefault="00784074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93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99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2" w:type="pct"/>
            <w:vAlign w:val="center"/>
          </w:tcPr>
          <w:p w:rsidR="00C248AA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924" w:type="pct"/>
            <w:vAlign w:val="center"/>
          </w:tcPr>
          <w:p w:rsidR="00C248AA" w:rsidRPr="00784074" w:rsidRDefault="00784074" w:rsidP="00F3302D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C248AA" w:rsidRPr="00784074" w:rsidTr="00A46180">
        <w:trPr>
          <w:jc w:val="center"/>
        </w:trPr>
        <w:tc>
          <w:tcPr>
            <w:tcW w:w="214" w:type="pct"/>
            <w:vAlign w:val="center"/>
          </w:tcPr>
          <w:p w:rsidR="00C248AA" w:rsidRPr="00784074" w:rsidRDefault="00C248AA" w:rsidP="00F3302D">
            <w:pPr>
              <w:pStyle w:val="afff0"/>
              <w:jc w:val="center"/>
            </w:pPr>
          </w:p>
        </w:tc>
        <w:tc>
          <w:tcPr>
            <w:tcW w:w="4786" w:type="pct"/>
            <w:gridSpan w:val="7"/>
            <w:vAlign w:val="center"/>
          </w:tcPr>
          <w:p w:rsidR="00C248AA" w:rsidRPr="00784074" w:rsidRDefault="00C248AA" w:rsidP="00F3302D">
            <w:pPr>
              <w:pStyle w:val="afff0"/>
            </w:pPr>
            <w:r w:rsidRPr="00784074">
              <w:t>Условно разрешенные виды использования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2.1</w:t>
            </w:r>
          </w:p>
        </w:tc>
        <w:tc>
          <w:tcPr>
            <w:tcW w:w="654" w:type="pct"/>
            <w:vAlign w:val="center"/>
          </w:tcPr>
          <w:p w:rsidR="00C248AA" w:rsidRPr="00784074" w:rsidRDefault="00C248AA" w:rsidP="00F3302D">
            <w:pPr>
              <w:pStyle w:val="affe"/>
            </w:pPr>
            <w:r w:rsidRPr="00784074">
              <w:t>Для индивидуального жилищного строительства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600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2500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93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99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10 м</w:t>
            </w:r>
          </w:p>
        </w:tc>
        <w:tc>
          <w:tcPr>
            <w:tcW w:w="92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а) 30 % при размере земельного участка 800 м</w:t>
            </w:r>
            <w:r w:rsidRPr="00784074">
              <w:rPr>
                <w:vertAlign w:val="superscript"/>
              </w:rPr>
              <w:t>2</w:t>
            </w:r>
            <w:r w:rsidRPr="00784074">
              <w:t xml:space="preserve"> и менее</w:t>
            </w:r>
          </w:p>
          <w:p w:rsidR="00C248AA" w:rsidRPr="00784074" w:rsidRDefault="00C248AA" w:rsidP="00F3302D">
            <w:pPr>
              <w:pStyle w:val="affe"/>
              <w:jc w:val="center"/>
            </w:pPr>
            <w:r w:rsidRPr="00784074">
              <w:t>б) 20 % при размере земельного участка более 800 м</w:t>
            </w:r>
            <w:r w:rsidRPr="00784074">
              <w:rPr>
                <w:vertAlign w:val="superscript"/>
              </w:rPr>
              <w:t>2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5179AA" w:rsidRPr="00784074" w:rsidRDefault="005179AA" w:rsidP="00F3302D">
            <w:pPr>
              <w:pStyle w:val="affe"/>
              <w:jc w:val="center"/>
            </w:pPr>
            <w:r w:rsidRPr="00784074">
              <w:t>2.7.1</w:t>
            </w:r>
          </w:p>
        </w:tc>
        <w:tc>
          <w:tcPr>
            <w:tcW w:w="654" w:type="pct"/>
            <w:vAlign w:val="center"/>
          </w:tcPr>
          <w:p w:rsidR="005179AA" w:rsidRPr="00784074" w:rsidRDefault="005179AA" w:rsidP="00F3302D">
            <w:pPr>
              <w:pStyle w:val="affe"/>
            </w:pPr>
            <w:r w:rsidRPr="00784074">
              <w:t>Объекты гаражного назначения</w:t>
            </w:r>
          </w:p>
        </w:tc>
        <w:tc>
          <w:tcPr>
            <w:tcW w:w="572" w:type="pct"/>
            <w:vAlign w:val="center"/>
          </w:tcPr>
          <w:p w:rsidR="005179AA" w:rsidRPr="00784074" w:rsidRDefault="005179AA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500 м²</w:t>
            </w:r>
          </w:p>
        </w:tc>
        <w:tc>
          <w:tcPr>
            <w:tcW w:w="572" w:type="pct"/>
            <w:vAlign w:val="center"/>
          </w:tcPr>
          <w:p w:rsidR="005179AA" w:rsidRPr="00784074" w:rsidRDefault="005179AA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20000 м²</w:t>
            </w:r>
          </w:p>
        </w:tc>
        <w:tc>
          <w:tcPr>
            <w:tcW w:w="793" w:type="pct"/>
            <w:vAlign w:val="center"/>
          </w:tcPr>
          <w:p w:rsidR="005179AA" w:rsidRPr="00784074" w:rsidRDefault="005179AA" w:rsidP="00F3302D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99" w:type="pct"/>
            <w:vAlign w:val="center"/>
          </w:tcPr>
          <w:p w:rsidR="005179AA" w:rsidRPr="00784074" w:rsidRDefault="005179AA" w:rsidP="00F3302D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2" w:type="pct"/>
            <w:vAlign w:val="center"/>
          </w:tcPr>
          <w:p w:rsidR="005179AA" w:rsidRPr="00784074" w:rsidRDefault="005179AA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924" w:type="pct"/>
            <w:vAlign w:val="center"/>
          </w:tcPr>
          <w:p w:rsidR="005179AA" w:rsidRPr="00784074" w:rsidRDefault="005179AA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3.7</w:t>
            </w:r>
          </w:p>
        </w:tc>
        <w:tc>
          <w:tcPr>
            <w:tcW w:w="654" w:type="pct"/>
            <w:vAlign w:val="center"/>
          </w:tcPr>
          <w:p w:rsidR="00C248AA" w:rsidRPr="00784074" w:rsidRDefault="00C248AA" w:rsidP="00F3302D">
            <w:pPr>
              <w:pStyle w:val="affe"/>
            </w:pPr>
            <w:r w:rsidRPr="00784074">
              <w:t>Религиозное использование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93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99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10 м</w:t>
            </w:r>
          </w:p>
        </w:tc>
        <w:tc>
          <w:tcPr>
            <w:tcW w:w="92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850DD2" w:rsidRPr="00784074" w:rsidRDefault="00850DD2" w:rsidP="00F3302D">
            <w:pPr>
              <w:pStyle w:val="affe"/>
              <w:jc w:val="center"/>
            </w:pPr>
            <w:r w:rsidRPr="00784074">
              <w:t>4.2</w:t>
            </w:r>
          </w:p>
        </w:tc>
        <w:tc>
          <w:tcPr>
            <w:tcW w:w="654" w:type="pct"/>
            <w:vAlign w:val="center"/>
          </w:tcPr>
          <w:p w:rsidR="00850DD2" w:rsidRPr="00784074" w:rsidRDefault="00850DD2" w:rsidP="00F3302D">
            <w:pPr>
              <w:pStyle w:val="affe"/>
            </w:pPr>
            <w:r w:rsidRPr="00784074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72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5000 м²</w:t>
            </w:r>
          </w:p>
        </w:tc>
        <w:tc>
          <w:tcPr>
            <w:tcW w:w="572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30000 м²</w:t>
            </w:r>
          </w:p>
        </w:tc>
        <w:tc>
          <w:tcPr>
            <w:tcW w:w="793" w:type="pct"/>
            <w:vAlign w:val="center"/>
          </w:tcPr>
          <w:p w:rsidR="00850DD2" w:rsidRPr="00784074" w:rsidRDefault="00850DD2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99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5 м</w:t>
            </w:r>
          </w:p>
        </w:tc>
        <w:tc>
          <w:tcPr>
            <w:tcW w:w="572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20 м</w:t>
            </w:r>
          </w:p>
        </w:tc>
        <w:tc>
          <w:tcPr>
            <w:tcW w:w="924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80 %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850DD2" w:rsidRPr="00784074" w:rsidRDefault="00850DD2" w:rsidP="00F3302D">
            <w:pPr>
              <w:pStyle w:val="affe"/>
              <w:jc w:val="center"/>
            </w:pPr>
            <w:r w:rsidRPr="00784074">
              <w:t>4.3</w:t>
            </w:r>
          </w:p>
        </w:tc>
        <w:tc>
          <w:tcPr>
            <w:tcW w:w="654" w:type="pct"/>
            <w:vAlign w:val="center"/>
          </w:tcPr>
          <w:p w:rsidR="00850DD2" w:rsidRPr="00784074" w:rsidRDefault="00850DD2" w:rsidP="00F3302D">
            <w:pPr>
              <w:pStyle w:val="affe"/>
            </w:pPr>
            <w:r w:rsidRPr="00784074">
              <w:t>Рынки</w:t>
            </w:r>
          </w:p>
        </w:tc>
        <w:tc>
          <w:tcPr>
            <w:tcW w:w="572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500 м²</w:t>
            </w:r>
          </w:p>
        </w:tc>
        <w:tc>
          <w:tcPr>
            <w:tcW w:w="572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10000 м²</w:t>
            </w:r>
          </w:p>
        </w:tc>
        <w:tc>
          <w:tcPr>
            <w:tcW w:w="793" w:type="pct"/>
            <w:vAlign w:val="center"/>
          </w:tcPr>
          <w:p w:rsidR="00850DD2" w:rsidRPr="00784074" w:rsidRDefault="00850DD2" w:rsidP="00F3302D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99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5 м</w:t>
            </w:r>
          </w:p>
        </w:tc>
        <w:tc>
          <w:tcPr>
            <w:tcW w:w="572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20 м</w:t>
            </w:r>
          </w:p>
        </w:tc>
        <w:tc>
          <w:tcPr>
            <w:tcW w:w="924" w:type="pct"/>
            <w:vAlign w:val="center"/>
          </w:tcPr>
          <w:p w:rsidR="00850DD2" w:rsidRPr="00784074" w:rsidRDefault="00850DD2" w:rsidP="00F33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80 %</w:t>
            </w:r>
          </w:p>
        </w:tc>
      </w:tr>
      <w:tr w:rsidR="00C248AA" w:rsidRPr="00784074" w:rsidTr="00A46180">
        <w:trPr>
          <w:jc w:val="center"/>
        </w:trPr>
        <w:tc>
          <w:tcPr>
            <w:tcW w:w="21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</w:p>
        </w:tc>
        <w:tc>
          <w:tcPr>
            <w:tcW w:w="4786" w:type="pct"/>
            <w:gridSpan w:val="7"/>
            <w:vAlign w:val="center"/>
          </w:tcPr>
          <w:p w:rsidR="00C248AA" w:rsidRPr="00784074" w:rsidRDefault="00C248AA" w:rsidP="00F3302D">
            <w:pPr>
              <w:pStyle w:val="affe"/>
              <w:tabs>
                <w:tab w:val="left" w:pos="4152"/>
              </w:tabs>
              <w:rPr>
                <w:b/>
              </w:rPr>
            </w:pPr>
            <w:r w:rsidRPr="00784074">
              <w:rPr>
                <w:b/>
              </w:rPr>
              <w:t>Вспомогательные виды использования</w:t>
            </w:r>
          </w:p>
        </w:tc>
      </w:tr>
      <w:tr w:rsidR="00784074" w:rsidRPr="00784074" w:rsidTr="005B7175">
        <w:trPr>
          <w:jc w:val="center"/>
        </w:trPr>
        <w:tc>
          <w:tcPr>
            <w:tcW w:w="21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654" w:type="pct"/>
            <w:vAlign w:val="center"/>
          </w:tcPr>
          <w:p w:rsidR="00C248AA" w:rsidRPr="00784074" w:rsidRDefault="00C248AA" w:rsidP="00F3302D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t>1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  <w:rPr>
                <w:lang w:val="en-US"/>
              </w:rPr>
            </w:pPr>
            <w:r w:rsidRPr="00784074">
              <w:t>5</w:t>
            </w:r>
            <w:r w:rsidRPr="00784074">
              <w:rPr>
                <w:lang w:val="en-US"/>
              </w:rPr>
              <w:t>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793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для объектов инженерно-технического обеспечения - 0 м,</w:t>
            </w:r>
          </w:p>
          <w:p w:rsidR="00C248AA" w:rsidRPr="00784074" w:rsidRDefault="00C248AA" w:rsidP="00F3302D">
            <w:pPr>
              <w:pStyle w:val="affe"/>
              <w:jc w:val="center"/>
            </w:pPr>
            <w:r w:rsidRPr="00784074">
              <w:t>для хозяйственных построек - 1 м,</w:t>
            </w:r>
          </w:p>
          <w:p w:rsidR="00C248AA" w:rsidRPr="00784074" w:rsidRDefault="00C248AA" w:rsidP="00F3302D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699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для объектов инженерно-технического обеспечения - 0 м,</w:t>
            </w:r>
          </w:p>
          <w:p w:rsidR="00C248AA" w:rsidRPr="00784074" w:rsidRDefault="00C248AA" w:rsidP="00F3302D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72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24" w:type="pct"/>
            <w:vAlign w:val="center"/>
          </w:tcPr>
          <w:p w:rsidR="00C248AA" w:rsidRPr="00784074" w:rsidRDefault="00C248AA" w:rsidP="00F3302D">
            <w:pPr>
              <w:pStyle w:val="affe"/>
              <w:jc w:val="center"/>
            </w:pPr>
            <w:r w:rsidRPr="00784074">
              <w:t>в случае размещения на земельном участке только объектов инженерно-технического обеспечения - 100 %,</w:t>
            </w:r>
          </w:p>
          <w:p w:rsidR="00C248AA" w:rsidRPr="00784074" w:rsidRDefault="00C248AA" w:rsidP="00F3302D">
            <w:pPr>
              <w:pStyle w:val="affe"/>
              <w:jc w:val="center"/>
            </w:pPr>
            <w:r w:rsidRPr="00784074">
              <w:t>в случае размещения на земельном участке иных объектов - 80 %</w:t>
            </w:r>
          </w:p>
        </w:tc>
      </w:tr>
    </w:tbl>
    <w:p w:rsidR="00E83CBD" w:rsidRPr="00784074" w:rsidRDefault="00A46180" w:rsidP="004615BA">
      <w:pPr>
        <w:spacing w:after="0" w:line="240" w:lineRule="auto"/>
        <w:rPr>
          <w:rFonts w:ascii="Times New Roman" w:hAnsi="Times New Roman"/>
        </w:rPr>
      </w:pPr>
      <w:r w:rsidRPr="00A46180">
        <w:rPr>
          <w:rFonts w:ascii="Times New Roman" w:hAnsi="Times New Roman" w:cs="Times New Roman"/>
        </w:rPr>
        <w:t>Примечание: * - в случае формирования земельных участков для размещения линейных объектов</w:t>
      </w:r>
      <w:r>
        <w:rPr>
          <w:rFonts w:ascii="Times New Roman" w:hAnsi="Times New Roman" w:cs="Times New Roman"/>
        </w:rPr>
        <w:t xml:space="preserve"> – не подлежат установлению.</w:t>
      </w:r>
    </w:p>
    <w:p w:rsidR="00E83CBD" w:rsidRPr="00784074" w:rsidRDefault="00E83CBD" w:rsidP="004615BA">
      <w:pPr>
        <w:spacing w:after="0" w:line="240" w:lineRule="auto"/>
        <w:rPr>
          <w:rFonts w:ascii="Times New Roman" w:hAnsi="Times New Roman"/>
        </w:rPr>
      </w:pPr>
    </w:p>
    <w:p w:rsidR="00E83CBD" w:rsidRPr="00784074" w:rsidRDefault="00E83CBD" w:rsidP="004615BA">
      <w:pPr>
        <w:spacing w:after="0" w:line="240" w:lineRule="auto"/>
        <w:rPr>
          <w:rFonts w:ascii="Times New Roman" w:hAnsi="Times New Roman"/>
        </w:rPr>
      </w:pPr>
    </w:p>
    <w:p w:rsidR="00E83CBD" w:rsidRPr="00784074" w:rsidRDefault="00E83CBD" w:rsidP="004615BA">
      <w:pPr>
        <w:spacing w:after="0" w:line="240" w:lineRule="auto"/>
        <w:rPr>
          <w:rFonts w:ascii="Times New Roman" w:hAnsi="Times New Roman"/>
        </w:rPr>
      </w:pPr>
    </w:p>
    <w:p w:rsidR="00E83CBD" w:rsidRPr="00784074" w:rsidRDefault="00E83CBD" w:rsidP="004615BA">
      <w:pPr>
        <w:spacing w:after="0" w:line="240" w:lineRule="auto"/>
        <w:rPr>
          <w:rFonts w:ascii="Times New Roman" w:hAnsi="Times New Roman"/>
        </w:rPr>
        <w:sectPr w:rsidR="00E83CBD" w:rsidRPr="00784074" w:rsidSect="00E83CBD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4615BA" w:rsidRPr="00784074" w:rsidRDefault="004615BA" w:rsidP="004615BA">
      <w:pPr>
        <w:spacing w:after="0" w:line="240" w:lineRule="auto"/>
        <w:outlineLvl w:val="0"/>
        <w:rPr>
          <w:rFonts w:ascii="Times New Roman" w:hAnsi="Times New Roman"/>
        </w:rPr>
      </w:pPr>
      <w:bookmarkStart w:id="42" w:name="_Toc318302540"/>
      <w:bookmarkStart w:id="43" w:name="_Toc322540623"/>
      <w:bookmarkStart w:id="44" w:name="_Toc322625152"/>
      <w:bookmarkStart w:id="45" w:name="_Toc343864523"/>
      <w:bookmarkStart w:id="46" w:name="_Toc343864822"/>
      <w:r w:rsidRPr="00784074">
        <w:rPr>
          <w:rFonts w:ascii="Times New Roman" w:hAnsi="Times New Roman"/>
          <w:b/>
          <w:u w:val="single"/>
        </w:rPr>
        <w:t>ОБЩЕСТВЕННО-ДЕЛОВЫЕ ЗОНЫ</w:t>
      </w:r>
      <w:bookmarkEnd w:id="42"/>
      <w:bookmarkEnd w:id="43"/>
      <w:bookmarkEnd w:id="44"/>
      <w:bookmarkEnd w:id="45"/>
      <w:bookmarkEnd w:id="46"/>
      <w:r w:rsidRPr="00784074">
        <w:rPr>
          <w:rFonts w:ascii="Times New Roman" w:hAnsi="Times New Roman"/>
        </w:rPr>
        <w:t xml:space="preserve"> </w:t>
      </w:r>
    </w:p>
    <w:p w:rsidR="004615BA" w:rsidRPr="00784074" w:rsidRDefault="004615BA" w:rsidP="004615BA">
      <w:pPr>
        <w:spacing w:after="0" w:line="240" w:lineRule="auto"/>
        <w:rPr>
          <w:rFonts w:ascii="Times New Roman" w:hAnsi="Times New Roman"/>
          <w:b/>
        </w:rPr>
      </w:pPr>
    </w:p>
    <w:p w:rsidR="004615BA" w:rsidRPr="00784074" w:rsidRDefault="004615BA" w:rsidP="004615BA">
      <w:pPr>
        <w:keepNext/>
        <w:spacing w:after="0" w:line="240" w:lineRule="auto"/>
        <w:outlineLvl w:val="0"/>
        <w:rPr>
          <w:rFonts w:ascii="Times New Roman" w:hAnsi="Times New Roman"/>
          <w:b/>
        </w:rPr>
      </w:pPr>
      <w:bookmarkStart w:id="47" w:name="_Toc300562885"/>
      <w:bookmarkStart w:id="48" w:name="_Toc318302542"/>
      <w:bookmarkStart w:id="49" w:name="_Toc322540625"/>
      <w:bookmarkStart w:id="50" w:name="_Toc322625154"/>
      <w:bookmarkStart w:id="51" w:name="_Toc343864524"/>
      <w:bookmarkStart w:id="52" w:name="_Toc343864823"/>
      <w:bookmarkStart w:id="53" w:name="_Toc300562881"/>
      <w:r w:rsidRPr="00784074">
        <w:rPr>
          <w:rFonts w:ascii="Times New Roman" w:hAnsi="Times New Roman"/>
          <w:b/>
        </w:rPr>
        <w:t>О-1 ЗОНА ДЕЛОВОГО, ОБЩЕСТВЕННОГО И КОММЕРЧЕСКОГО НАЗНАЧЕНИЯ</w:t>
      </w:r>
      <w:bookmarkEnd w:id="47"/>
      <w:bookmarkEnd w:id="48"/>
      <w:bookmarkEnd w:id="49"/>
      <w:bookmarkEnd w:id="50"/>
      <w:bookmarkEnd w:id="51"/>
      <w:bookmarkEnd w:id="52"/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Зона объектов обслуживания населения выделена для создания правовых условий формирования разнообразных объектов значения поселения,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недвижимости.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B7175" w:rsidRPr="005B7175" w:rsidRDefault="005B7175" w:rsidP="005B7175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5B7175">
        <w:rPr>
          <w:rFonts w:ascii="Times New Roman" w:hAnsi="Times New Roman" w:cs="Times New Roman"/>
          <w:color w:val="auto"/>
        </w:rPr>
        <w:t xml:space="preserve">Таблица </w:t>
      </w:r>
      <w:r w:rsidRPr="005B7175">
        <w:rPr>
          <w:rFonts w:ascii="Times New Roman" w:hAnsi="Times New Roman" w:cs="Times New Roman"/>
          <w:color w:val="auto"/>
        </w:rPr>
        <w:fldChar w:fldCharType="begin"/>
      </w:r>
      <w:r w:rsidRPr="005B7175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5B7175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7</w:t>
      </w:r>
      <w:r w:rsidRPr="005B7175">
        <w:rPr>
          <w:rFonts w:ascii="Times New Roman" w:hAnsi="Times New Roman" w:cs="Times New Roman"/>
          <w:color w:val="auto"/>
        </w:rPr>
        <w:fldChar w:fldCharType="end"/>
      </w:r>
      <w:r w:rsidRPr="005B7175">
        <w:rPr>
          <w:rFonts w:ascii="Times New Roman" w:hAnsi="Times New Roman" w:cs="Times New Roman"/>
          <w:color w:val="auto"/>
        </w:rPr>
        <w:t xml:space="preserve"> Виды разрешенного использования земельного участка для территориальной зоны О-1</w:t>
      </w:r>
    </w:p>
    <w:tbl>
      <w:tblPr>
        <w:tblW w:w="4923" w:type="pct"/>
        <w:jc w:val="center"/>
        <w:tblLook w:val="0000" w:firstRow="0" w:lastRow="0" w:firstColumn="0" w:lastColumn="0" w:noHBand="0" w:noVBand="0"/>
      </w:tblPr>
      <w:tblGrid>
        <w:gridCol w:w="696"/>
        <w:gridCol w:w="3271"/>
        <w:gridCol w:w="6294"/>
      </w:tblGrid>
      <w:tr w:rsidR="00920D8F" w:rsidRPr="00784074" w:rsidTr="00920D8F">
        <w:trPr>
          <w:tblHeader/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CF" w:rsidRPr="00784074" w:rsidRDefault="005243CF" w:rsidP="00920D8F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CF" w:rsidRPr="00784074" w:rsidRDefault="005243CF" w:rsidP="00920D8F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3CF" w:rsidRPr="00784074" w:rsidRDefault="005243CF" w:rsidP="00920D8F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4.1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211131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31" w:rsidRPr="00784074" w:rsidRDefault="00211131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3.2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31" w:rsidRPr="00784074" w:rsidRDefault="00211131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31" w:rsidRPr="00784074" w:rsidRDefault="00211131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211131">
              <w:rPr>
                <w:sz w:val="24"/>
                <w:szCs w:val="24"/>
              </w:rPr>
              <w:t>3.2.1 - 3.2.4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3.3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3.4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3.5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7B67AB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B67AB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7B67AB">
              <w:rPr>
                <w:sz w:val="24"/>
                <w:szCs w:val="24"/>
              </w:rPr>
              <w:t>3.5.1 - 3.5.2</w:t>
            </w:r>
          </w:p>
        </w:tc>
      </w:tr>
      <w:tr w:rsidR="002601B4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Pr="00784074" w:rsidRDefault="002601B4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3.6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Pr="00784074" w:rsidRDefault="002601B4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1B4" w:rsidRPr="00784074" w:rsidRDefault="002601B4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2601B4">
              <w:rPr>
                <w:sz w:val="24"/>
                <w:szCs w:val="24"/>
              </w:rPr>
              <w:t>3.6.1 - 3.6.3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3.7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2601B4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2601B4">
              <w:rPr>
                <w:sz w:val="24"/>
                <w:szCs w:val="24"/>
              </w:rPr>
              <w:t>3.7.1 - 3.7.2</w:t>
            </w:r>
          </w:p>
        </w:tc>
      </w:tr>
      <w:tr w:rsidR="002601B4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Default="002601B4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Default="002601B4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t>Государственное управление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1B4" w:rsidRDefault="002601B4" w:rsidP="002601B4">
            <w:pPr>
              <w:pStyle w:val="aff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3.9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2601B4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2601B4">
              <w:rPr>
                <w:sz w:val="24"/>
                <w:szCs w:val="24"/>
              </w:rPr>
              <w:t>3.9.1 - 3.9.3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4.2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r w:rsidR="00E70D72">
              <w:t xml:space="preserve">кодами Классификатора </w:t>
            </w:r>
            <w:r w:rsidR="00D20344">
              <w:rPr>
                <w:sz w:val="24"/>
                <w:szCs w:val="24"/>
              </w:rPr>
              <w:t>4.5 - 4.8.2</w:t>
            </w:r>
            <w:r w:rsidRPr="00784074">
              <w:rPr>
                <w:sz w:val="24"/>
                <w:szCs w:val="24"/>
              </w:rPr>
              <w:t>;</w:t>
            </w:r>
          </w:p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4.3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Рынки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4.4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Магазины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D20344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44" w:rsidRPr="00784074" w:rsidRDefault="00D20344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4.5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44" w:rsidRPr="00784074" w:rsidRDefault="00D20344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44" w:rsidRPr="00784074" w:rsidRDefault="00D20344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D20344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4.6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4.7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4.8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Развлечения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D20344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D20344">
              <w:rPr>
                <w:sz w:val="24"/>
                <w:szCs w:val="24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D20344">
              <w:rPr>
                <w:sz w:val="24"/>
                <w:szCs w:val="24"/>
              </w:rPr>
              <w:t>4.8.1 - 4.8.3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4.9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D20344" w:rsidP="00920D8F">
            <w:pPr>
              <w:pStyle w:val="affe"/>
              <w:jc w:val="both"/>
              <w:rPr>
                <w:sz w:val="24"/>
                <w:szCs w:val="24"/>
              </w:rPr>
            </w:pPr>
            <w:r>
              <w:t>Служебные гаражи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D20344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D20344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="00E70D72">
              <w:t xml:space="preserve">кодами Классификатора </w:t>
            </w:r>
            <w:r w:rsidRPr="00D20344">
              <w:rPr>
                <w:sz w:val="24"/>
                <w:szCs w:val="24"/>
              </w:rPr>
              <w:t>3.0, 4.0, а также для стоянки и хранения транспортных средств общего пользования, в том числе в депо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4.9.1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D56C81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D56C81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D56C81">
              <w:rPr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D56C81">
              <w:rPr>
                <w:sz w:val="24"/>
                <w:szCs w:val="24"/>
              </w:rPr>
              <w:t>4.9.1.1 - 4.9.1.4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4.10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5.1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Спорт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D56C81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D56C81">
              <w:rPr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D56C81">
              <w:rPr>
                <w:sz w:val="24"/>
                <w:szCs w:val="24"/>
              </w:rPr>
              <w:t>5.1.1 - 5.1.7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детских лагерей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5.4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7.2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8F4B1B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8F4B1B">
              <w:rPr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8F4B1B">
              <w:rPr>
                <w:sz w:val="24"/>
                <w:szCs w:val="24"/>
              </w:rPr>
              <w:t>7.2.1 - 7.2.3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8.3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3F673B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243CF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11.0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11.1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11.2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F673B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5243C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CF" w:rsidRPr="00784074" w:rsidRDefault="005243CF" w:rsidP="00920D8F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E25C95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C95" w:rsidRPr="00784074" w:rsidRDefault="00E25C95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2.1.1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C95" w:rsidRPr="00784074" w:rsidRDefault="00E25C95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13" w:rsidRPr="00380C13" w:rsidRDefault="00380C13" w:rsidP="00380C13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380C13" w:rsidRPr="00380C13" w:rsidRDefault="00380C13" w:rsidP="00380C13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E25C95" w:rsidRPr="00784074" w:rsidRDefault="00380C13" w:rsidP="00380C13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9B0927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27" w:rsidRPr="00784074" w:rsidRDefault="009B092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2.5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27" w:rsidRPr="00784074" w:rsidRDefault="009B0927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27" w:rsidRPr="009B0927" w:rsidRDefault="009B0927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9B0927">
              <w:rPr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9B0927" w:rsidRPr="009B0927" w:rsidRDefault="009B0927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9B0927">
              <w:rPr>
                <w:sz w:val="24"/>
                <w:szCs w:val="24"/>
              </w:rPr>
              <w:t>благоустройство и озеленение;</w:t>
            </w:r>
          </w:p>
          <w:p w:rsidR="009B0927" w:rsidRPr="009B0927" w:rsidRDefault="009B0927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9B0927">
              <w:rPr>
                <w:sz w:val="24"/>
                <w:szCs w:val="24"/>
              </w:rPr>
              <w:t>размещение подземных гаражей и автостоянок;</w:t>
            </w:r>
          </w:p>
          <w:p w:rsidR="009B0927" w:rsidRPr="009B0927" w:rsidRDefault="009B0927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9B0927">
              <w:rPr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9B0927" w:rsidRPr="00784074" w:rsidRDefault="009B0927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9B0927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F531AC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C" w:rsidRPr="00784074" w:rsidRDefault="00F531AC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2.7.1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C" w:rsidRPr="00784074" w:rsidRDefault="00F531AC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t>Хранение автотранспорта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C" w:rsidRPr="00784074" w:rsidRDefault="00F531AC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r w:rsidR="00E70D72">
              <w:rPr>
                <w:sz w:val="24"/>
                <w:szCs w:val="24"/>
              </w:rPr>
              <w:t xml:space="preserve">кодом Классификатора </w:t>
            </w:r>
            <w:r w:rsidRPr="00F531AC">
              <w:t>4.9</w:t>
            </w:r>
          </w:p>
        </w:tc>
      </w:tr>
      <w:tr w:rsidR="00E60BFF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FF" w:rsidRPr="00784074" w:rsidRDefault="00E60BFF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3.5.2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FF" w:rsidRPr="00784074" w:rsidRDefault="00E60BFF" w:rsidP="00920D8F">
            <w:pPr>
              <w:pStyle w:val="affe"/>
              <w:jc w:val="both"/>
            </w:pPr>
            <w:r w:rsidRPr="00784074">
              <w:t>Среднее и высшее профессиональное образование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FF" w:rsidRPr="00784074" w:rsidRDefault="00E60BFF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E60BFF">
              <w:rPr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E25C95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C95" w:rsidRPr="00784074" w:rsidRDefault="00E25C95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3.10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C95" w:rsidRPr="00784074" w:rsidRDefault="00E25C95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C95" w:rsidRPr="00784074" w:rsidRDefault="00E25C95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</w:t>
            </w:r>
          </w:p>
        </w:tc>
      </w:tr>
      <w:tr w:rsidR="00E25C95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C95" w:rsidRPr="00784074" w:rsidRDefault="00E25C95" w:rsidP="00920D8F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C95" w:rsidRPr="00784074" w:rsidRDefault="00E25C95" w:rsidP="00920D8F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E25C95" w:rsidRPr="00784074" w:rsidTr="00AB655E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C95" w:rsidRPr="00784074" w:rsidRDefault="00E25C95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C95" w:rsidRPr="00784074" w:rsidRDefault="00E25C95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t>Коммунальное обслуживание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C95" w:rsidRPr="00784074" w:rsidRDefault="00F531AC" w:rsidP="00920D8F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</w:tbl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243CF" w:rsidRPr="00784074" w:rsidRDefault="005243CF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784074">
        <w:rPr>
          <w:rFonts w:ascii="Times New Roman" w:hAnsi="Times New Roman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О-1</w:t>
      </w:r>
    </w:p>
    <w:p w:rsidR="004615BA" w:rsidRPr="00784074" w:rsidRDefault="004615BA" w:rsidP="004615BA">
      <w:pPr>
        <w:spacing w:after="0" w:line="240" w:lineRule="auto"/>
        <w:ind w:firstLine="709"/>
        <w:rPr>
          <w:rFonts w:ascii="Times New Roman" w:hAnsi="Times New Roman"/>
        </w:rPr>
      </w:pPr>
      <w:r w:rsidRPr="00784074">
        <w:rPr>
          <w:rFonts w:ascii="Times New Roman" w:hAnsi="Times New Roman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4615BA" w:rsidRPr="00784074" w:rsidRDefault="004615BA" w:rsidP="00461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 Свод правил </w:t>
      </w:r>
      <w:r w:rsidR="005C3CE7">
        <w:rPr>
          <w:rFonts w:ascii="Times New Roman" w:hAnsi="Times New Roman"/>
        </w:rPr>
        <w:t>42.13330.201</w:t>
      </w:r>
      <w:r w:rsidR="005C3CE7" w:rsidRPr="005C3CE7">
        <w:rPr>
          <w:rFonts w:ascii="Times New Roman" w:hAnsi="Times New Roman"/>
        </w:rPr>
        <w:t>6</w:t>
      </w:r>
      <w:r w:rsidR="005C3CE7">
        <w:rPr>
          <w:rFonts w:ascii="Times New Roman" w:hAnsi="Times New Roman"/>
        </w:rPr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784074">
        <w:rPr>
          <w:rFonts w:ascii="Times New Roman" w:hAnsi="Times New Roman"/>
        </w:rPr>
        <w:t>, Приложение Ж;</w:t>
      </w:r>
    </w:p>
    <w:p w:rsidR="004615BA" w:rsidRPr="00784074" w:rsidRDefault="000D6720" w:rsidP="000D672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Свод правил </w:t>
      </w:r>
      <w:r w:rsidRPr="000D6720">
        <w:rPr>
          <w:rFonts w:ascii="Times New Roman" w:hAnsi="Times New Roman" w:cs="Times New Roman"/>
        </w:rPr>
        <w:t xml:space="preserve">118.13330.2012* </w:t>
      </w:r>
      <w:r>
        <w:rPr>
          <w:rFonts w:ascii="Times New Roman" w:hAnsi="Times New Roman" w:cs="Times New Roman"/>
        </w:rPr>
        <w:t>«</w:t>
      </w:r>
      <w:r w:rsidRPr="000D6720">
        <w:rPr>
          <w:rFonts w:ascii="Times New Roman" w:hAnsi="Times New Roman" w:cs="Times New Roman"/>
        </w:rPr>
        <w:t xml:space="preserve">Общественные здания и сооружения. Актуализированная редакция </w:t>
      </w:r>
      <w:r>
        <w:rPr>
          <w:rFonts w:ascii="Times New Roman" w:hAnsi="Times New Roman" w:cs="Times New Roman"/>
        </w:rPr>
        <w:t>СНиП 31-06-2009 (с Изменениями №</w:t>
      </w:r>
      <w:r w:rsidRPr="000D6720">
        <w:rPr>
          <w:rFonts w:ascii="Times New Roman" w:hAnsi="Times New Roman" w:cs="Times New Roman"/>
        </w:rPr>
        <w:t xml:space="preserve"> 1, 2)</w:t>
      </w:r>
      <w:r>
        <w:rPr>
          <w:rFonts w:ascii="Times New Roman" w:hAnsi="Times New Roman" w:cs="Times New Roman"/>
        </w:rPr>
        <w:t>»</w:t>
      </w:r>
      <w:r w:rsidR="004615BA" w:rsidRPr="00784074">
        <w:rPr>
          <w:rFonts w:ascii="Times New Roman" w:hAnsi="Times New Roman" w:cs="Times New Roman"/>
        </w:rPr>
        <w:t>;</w:t>
      </w:r>
    </w:p>
    <w:p w:rsidR="004615BA" w:rsidRPr="00784074" w:rsidRDefault="004615BA" w:rsidP="00461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84074">
        <w:rPr>
          <w:rFonts w:ascii="Times New Roman" w:hAnsi="Times New Roman"/>
        </w:rPr>
        <w:t>другие действующие нормативные документы и технические регламенты.</w:t>
      </w:r>
    </w:p>
    <w:p w:rsidR="004615BA" w:rsidRPr="00784074" w:rsidRDefault="004615BA" w:rsidP="004615BA">
      <w:pPr>
        <w:tabs>
          <w:tab w:val="num" w:pos="112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2474A" w:rsidRPr="00784074" w:rsidRDefault="0052474A" w:rsidP="004615BA">
      <w:pPr>
        <w:spacing w:after="0" w:line="240" w:lineRule="auto"/>
        <w:jc w:val="both"/>
        <w:rPr>
          <w:rFonts w:ascii="Times New Roman" w:hAnsi="Times New Roman"/>
          <w:b/>
        </w:rPr>
        <w:sectPr w:rsidR="0052474A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B7175" w:rsidRPr="005B7175" w:rsidRDefault="005B7175" w:rsidP="005B7175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5B7175">
        <w:rPr>
          <w:rFonts w:ascii="Times New Roman" w:hAnsi="Times New Roman" w:cs="Times New Roman"/>
          <w:color w:val="auto"/>
        </w:rPr>
        <w:t xml:space="preserve">Таблица </w:t>
      </w:r>
      <w:r w:rsidRPr="005B7175">
        <w:rPr>
          <w:rFonts w:ascii="Times New Roman" w:hAnsi="Times New Roman" w:cs="Times New Roman"/>
          <w:color w:val="auto"/>
        </w:rPr>
        <w:fldChar w:fldCharType="begin"/>
      </w:r>
      <w:r w:rsidRPr="005B7175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5B7175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8</w:t>
      </w:r>
      <w:r w:rsidRPr="005B7175">
        <w:rPr>
          <w:rFonts w:ascii="Times New Roman" w:hAnsi="Times New Roman" w:cs="Times New Roman"/>
          <w:color w:val="auto"/>
        </w:rPr>
        <w:fldChar w:fldCharType="end"/>
      </w:r>
      <w:r w:rsidRPr="005B7175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О-1.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274"/>
        <w:gridCol w:w="1597"/>
        <w:gridCol w:w="1688"/>
        <w:gridCol w:w="2415"/>
        <w:gridCol w:w="2302"/>
        <w:gridCol w:w="1565"/>
        <w:gridCol w:w="3155"/>
      </w:tblGrid>
      <w:tr w:rsidR="00920D8F" w:rsidRPr="00784074" w:rsidTr="00920D8F">
        <w:trPr>
          <w:trHeight w:val="758"/>
          <w:tblHeader/>
        </w:trPr>
        <w:tc>
          <w:tcPr>
            <w:tcW w:w="238" w:type="pct"/>
            <w:vMerge w:val="restart"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722" w:type="pct"/>
            <w:vMerge w:val="restart"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043" w:type="pct"/>
            <w:gridSpan w:val="2"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767" w:type="pct"/>
            <w:vMerge w:val="restart"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31" w:type="pct"/>
            <w:vMerge w:val="restart"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97" w:type="pct"/>
            <w:vMerge w:val="restart"/>
            <w:vAlign w:val="center"/>
          </w:tcPr>
          <w:p w:rsidR="00850DD2" w:rsidRPr="00784074" w:rsidRDefault="00844ADF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1002" w:type="pct"/>
            <w:vMerge w:val="restart"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920D8F" w:rsidRPr="00784074" w:rsidTr="00920D8F">
        <w:trPr>
          <w:trHeight w:val="757"/>
          <w:tblHeader/>
        </w:trPr>
        <w:tc>
          <w:tcPr>
            <w:tcW w:w="238" w:type="pct"/>
            <w:vMerge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22" w:type="pct"/>
            <w:vMerge/>
            <w:vAlign w:val="center"/>
          </w:tcPr>
          <w:p w:rsidR="00850DD2" w:rsidRPr="00784074" w:rsidRDefault="00850DD2" w:rsidP="00844ADF">
            <w:pPr>
              <w:pStyle w:val="afff1"/>
              <w:jc w:val="left"/>
              <w:rPr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767" w:type="pct"/>
            <w:vMerge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1002" w:type="pct"/>
            <w:vMerge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</w:p>
        </w:tc>
      </w:tr>
      <w:tr w:rsidR="00920D8F" w:rsidRPr="00784074" w:rsidTr="00920D8F">
        <w:trPr>
          <w:trHeight w:val="269"/>
          <w:tblHeader/>
        </w:trPr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f1"/>
              <w:jc w:val="left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844ADF" w:rsidRPr="00784074" w:rsidTr="00844AD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</w:p>
        </w:tc>
        <w:tc>
          <w:tcPr>
            <w:tcW w:w="4762" w:type="pct"/>
            <w:gridSpan w:val="7"/>
            <w:vAlign w:val="center"/>
          </w:tcPr>
          <w:p w:rsidR="00850DD2" w:rsidRPr="00784074" w:rsidRDefault="00850DD2" w:rsidP="00844ADF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4.1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Деловое управление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3.2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Социальное обслуживание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3.3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Бытовое обслуживание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3.4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Здравоохранение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3.5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Образование и просвещение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3.6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Культурное развитие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3.7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Религиозное использование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2601B4" w:rsidRPr="00784074" w:rsidTr="002601B4">
        <w:tc>
          <w:tcPr>
            <w:tcW w:w="238" w:type="pct"/>
            <w:vAlign w:val="center"/>
          </w:tcPr>
          <w:p w:rsidR="002601B4" w:rsidRDefault="002601B4" w:rsidP="002601B4">
            <w:pPr>
              <w:pStyle w:val="aff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</w:t>
            </w:r>
          </w:p>
        </w:tc>
        <w:tc>
          <w:tcPr>
            <w:tcW w:w="722" w:type="pct"/>
            <w:vAlign w:val="center"/>
          </w:tcPr>
          <w:p w:rsidR="002601B4" w:rsidRDefault="002601B4" w:rsidP="002601B4">
            <w:pPr>
              <w:pStyle w:val="affe"/>
              <w:spacing w:line="276" w:lineRule="auto"/>
              <w:rPr>
                <w:sz w:val="24"/>
                <w:szCs w:val="24"/>
              </w:rPr>
            </w:pPr>
            <w:r>
              <w:t>Государственное управление</w:t>
            </w:r>
          </w:p>
        </w:tc>
        <w:tc>
          <w:tcPr>
            <w:tcW w:w="507" w:type="pct"/>
            <w:vAlign w:val="center"/>
          </w:tcPr>
          <w:p w:rsidR="002601B4" w:rsidRPr="00784074" w:rsidRDefault="002601B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36" w:type="pct"/>
            <w:vAlign w:val="center"/>
          </w:tcPr>
          <w:p w:rsidR="002601B4" w:rsidRPr="00784074" w:rsidRDefault="002601B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20000 м²</w:t>
            </w:r>
          </w:p>
        </w:tc>
        <w:tc>
          <w:tcPr>
            <w:tcW w:w="767" w:type="pct"/>
            <w:vAlign w:val="center"/>
          </w:tcPr>
          <w:p w:rsidR="002601B4" w:rsidRPr="00784074" w:rsidRDefault="002601B4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2601B4" w:rsidRPr="00784074" w:rsidRDefault="002601B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497" w:type="pct"/>
            <w:vAlign w:val="center"/>
          </w:tcPr>
          <w:p w:rsidR="002601B4" w:rsidRPr="00784074" w:rsidRDefault="002601B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2601B4" w:rsidRPr="00784074" w:rsidRDefault="002601B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3.9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Обеспечение научной деятельности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4.2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5000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30000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4.3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Рынки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4.4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Магазины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4.5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4.6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Общественное питание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4.7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Гостиничное обслуживание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выше абсолютной отметки равной 45,5 м в Балтийской системе высот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4.8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Развлечения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4.9</w:t>
            </w:r>
          </w:p>
        </w:tc>
        <w:tc>
          <w:tcPr>
            <w:tcW w:w="722" w:type="pct"/>
            <w:vAlign w:val="center"/>
          </w:tcPr>
          <w:p w:rsidR="00850DD2" w:rsidRPr="00784074" w:rsidRDefault="00D20344" w:rsidP="00844ADF">
            <w:pPr>
              <w:pStyle w:val="affe"/>
            </w:pPr>
            <w:r>
              <w:t>Служебные гаражи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для автостоянок - 0 м;</w:t>
            </w:r>
          </w:p>
          <w:p w:rsidR="00850DD2" w:rsidRPr="00784074" w:rsidRDefault="00850DD2" w:rsidP="00844ADF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для автостоянок - 0 м;</w:t>
            </w:r>
          </w:p>
          <w:p w:rsidR="00850DD2" w:rsidRPr="00784074" w:rsidRDefault="00850DD2" w:rsidP="00844ADF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4.9.1</w:t>
            </w:r>
          </w:p>
        </w:tc>
        <w:tc>
          <w:tcPr>
            <w:tcW w:w="722" w:type="pct"/>
            <w:vAlign w:val="center"/>
          </w:tcPr>
          <w:p w:rsidR="00850DD2" w:rsidRPr="00784074" w:rsidRDefault="00D56C81" w:rsidP="00D56C81">
            <w:pPr>
              <w:pStyle w:val="affe"/>
            </w:pPr>
            <w:r>
              <w:t xml:space="preserve">Объекты </w:t>
            </w:r>
            <w:r w:rsidR="00850DD2" w:rsidRPr="00784074">
              <w:t>дорожного сервиса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4.10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Выставочно-ярмарочная деятельность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5.1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  <w:lang w:val="en-US"/>
              </w:rPr>
              <w:t>2</w:t>
            </w:r>
            <w:r w:rsidRPr="00784074">
              <w:rPr>
                <w:rFonts w:ascii="Times New Roman" w:hAnsi="Times New Roman" w:cs="Times New Roman"/>
              </w:rPr>
              <w:t>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выше абсолютной отметки равной 45,5 м в Балтийской системе высот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rPr>
                <w:lang w:eastAsia="ru-RU"/>
              </w:rPr>
              <w:t>5.2.1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Туристическое обслуживание</w:t>
            </w:r>
          </w:p>
        </w:tc>
        <w:tc>
          <w:tcPr>
            <w:tcW w:w="507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36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5м</w:t>
            </w:r>
          </w:p>
        </w:tc>
        <w:tc>
          <w:tcPr>
            <w:tcW w:w="497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002" w:type="pct"/>
            <w:vAlign w:val="center"/>
          </w:tcPr>
          <w:p w:rsidR="00850DD2" w:rsidRPr="00784074" w:rsidRDefault="00784074" w:rsidP="00844AD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5.4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Причалы для маломерных судов</w:t>
            </w:r>
          </w:p>
        </w:tc>
        <w:tc>
          <w:tcPr>
            <w:tcW w:w="507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36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4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100 %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7.2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Автомобильный транспорт</w:t>
            </w:r>
          </w:p>
        </w:tc>
        <w:tc>
          <w:tcPr>
            <w:tcW w:w="507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36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8.3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Обеспечение внутреннего правопорядка</w:t>
            </w:r>
          </w:p>
        </w:tc>
        <w:tc>
          <w:tcPr>
            <w:tcW w:w="507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36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для пожарных депо - 10 м;</w:t>
            </w:r>
          </w:p>
          <w:p w:rsidR="00850DD2" w:rsidRPr="00784074" w:rsidRDefault="00850DD2" w:rsidP="00844ADF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11.0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Водные объекты</w:t>
            </w:r>
          </w:p>
        </w:tc>
        <w:tc>
          <w:tcPr>
            <w:tcW w:w="507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36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497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002" w:type="pct"/>
            <w:vAlign w:val="center"/>
          </w:tcPr>
          <w:p w:rsidR="00850DD2" w:rsidRPr="00784074" w:rsidRDefault="00784074" w:rsidP="00844AD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11.1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Общее пользование водными объектами</w:t>
            </w:r>
          </w:p>
        </w:tc>
        <w:tc>
          <w:tcPr>
            <w:tcW w:w="507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36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497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002" w:type="pct"/>
            <w:vAlign w:val="center"/>
          </w:tcPr>
          <w:p w:rsidR="00850DD2" w:rsidRPr="00784074" w:rsidRDefault="00784074" w:rsidP="00844AD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11.2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Специальное пользование водными объектами</w:t>
            </w:r>
          </w:p>
        </w:tc>
        <w:tc>
          <w:tcPr>
            <w:tcW w:w="507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36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497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002" w:type="pct"/>
            <w:vAlign w:val="center"/>
          </w:tcPr>
          <w:p w:rsidR="00850DD2" w:rsidRPr="00784074" w:rsidRDefault="00784074" w:rsidP="00844AD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Земельные участки (территории) общего пользования</w:t>
            </w:r>
          </w:p>
        </w:tc>
        <w:tc>
          <w:tcPr>
            <w:tcW w:w="507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36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497" w:type="pct"/>
            <w:vAlign w:val="center"/>
          </w:tcPr>
          <w:p w:rsidR="00850DD2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002" w:type="pct"/>
            <w:vAlign w:val="center"/>
          </w:tcPr>
          <w:p w:rsidR="00850DD2" w:rsidRPr="00784074" w:rsidRDefault="00784074" w:rsidP="00844AD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844ADF" w:rsidRPr="00784074" w:rsidTr="00844AD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f0"/>
              <w:jc w:val="center"/>
            </w:pPr>
          </w:p>
        </w:tc>
        <w:tc>
          <w:tcPr>
            <w:tcW w:w="4762" w:type="pct"/>
            <w:gridSpan w:val="7"/>
            <w:vAlign w:val="center"/>
          </w:tcPr>
          <w:p w:rsidR="00850DD2" w:rsidRPr="00784074" w:rsidRDefault="00850DD2" w:rsidP="00844ADF">
            <w:pPr>
              <w:pStyle w:val="afff0"/>
            </w:pPr>
            <w:r w:rsidRPr="00784074">
              <w:t>Условно разрешенные виды использования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2.1.1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Малоэтажная многоквартирная жилая застройка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300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rPr>
                <w:lang w:val="en-US"/>
              </w:rPr>
              <w:t>20000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;</w:t>
            </w:r>
          </w:p>
          <w:p w:rsidR="00850DD2" w:rsidRPr="00784074" w:rsidRDefault="00850DD2" w:rsidP="00844ADF">
            <w:pPr>
              <w:pStyle w:val="affe"/>
              <w:jc w:val="center"/>
              <w:rPr>
                <w:lang w:val="en-US"/>
              </w:rPr>
            </w:pPr>
            <w:r w:rsidRPr="00784074">
              <w:t>100000 м</w:t>
            </w:r>
            <w:r w:rsidRPr="00784074">
              <w:rPr>
                <w:vertAlign w:val="superscript"/>
              </w:rPr>
              <w:t xml:space="preserve">2 </w:t>
            </w:r>
            <w:r w:rsidRPr="00784074">
              <w:t>*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rPr>
                <w:lang w:val="en-US"/>
              </w:rPr>
              <w:t>6</w:t>
            </w:r>
            <w:r w:rsidRPr="00784074">
              <w:t xml:space="preserve">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1</w:t>
            </w:r>
            <w:r w:rsidRPr="00784074">
              <w:rPr>
                <w:lang w:val="en-US"/>
              </w:rPr>
              <w:t>6</w:t>
            </w:r>
            <w:r w:rsidRPr="00784074">
              <w:t xml:space="preserve">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30 %;</w:t>
            </w:r>
          </w:p>
          <w:p w:rsidR="00850DD2" w:rsidRPr="00784074" w:rsidRDefault="00850DD2" w:rsidP="00844ADF">
            <w:pPr>
              <w:pStyle w:val="affe"/>
              <w:jc w:val="center"/>
            </w:pPr>
            <w:r w:rsidRPr="00784074">
              <w:t>* - в случае предоставления земельного участка из состава государственных или муниципальных земель для комплексного освоения в целях жилищного строительства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2.5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Среднеэтажная жилая застройка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300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1</w:t>
            </w:r>
            <w:r w:rsidRPr="00784074">
              <w:rPr>
                <w:lang w:val="en-US"/>
              </w:rPr>
              <w:t>0000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;</w:t>
            </w:r>
          </w:p>
          <w:p w:rsidR="00850DD2" w:rsidRPr="00784074" w:rsidRDefault="00850DD2" w:rsidP="00844ADF">
            <w:pPr>
              <w:pStyle w:val="affe"/>
              <w:jc w:val="center"/>
              <w:rPr>
                <w:lang w:val="en-US"/>
              </w:rPr>
            </w:pPr>
            <w:r w:rsidRPr="00784074">
              <w:t>100000 м</w:t>
            </w:r>
            <w:r w:rsidRPr="00784074">
              <w:rPr>
                <w:vertAlign w:val="superscript"/>
              </w:rPr>
              <w:t xml:space="preserve">2 </w:t>
            </w:r>
            <w:r w:rsidRPr="00784074">
              <w:t>*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rPr>
                <w:lang w:val="en-US"/>
              </w:rPr>
              <w:t>6</w:t>
            </w:r>
            <w:r w:rsidRPr="00784074">
              <w:t xml:space="preserve">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1</w:t>
            </w:r>
            <w:r w:rsidRPr="00784074">
              <w:rPr>
                <w:rStyle w:val="a6"/>
              </w:rPr>
              <w:t>9</w:t>
            </w:r>
            <w:r w:rsidRPr="00784074">
              <w:t xml:space="preserve">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30 %;</w:t>
            </w:r>
          </w:p>
          <w:p w:rsidR="00850DD2" w:rsidRPr="00784074" w:rsidRDefault="00850DD2" w:rsidP="00844ADF">
            <w:pPr>
              <w:pStyle w:val="affe"/>
              <w:jc w:val="center"/>
            </w:pPr>
            <w:r w:rsidRPr="00784074">
              <w:t>* - в случае предоставления земельного участка из состава государственных или муниципальных земель для комплексного освоения в целях жилищного строительства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920D8F" w:rsidRPr="00784074" w:rsidRDefault="00920D8F" w:rsidP="00844ADF">
            <w:pPr>
              <w:pStyle w:val="affe"/>
              <w:jc w:val="center"/>
            </w:pPr>
            <w:r w:rsidRPr="00784074">
              <w:t>2.7.1</w:t>
            </w:r>
          </w:p>
        </w:tc>
        <w:tc>
          <w:tcPr>
            <w:tcW w:w="722" w:type="pct"/>
            <w:vAlign w:val="center"/>
          </w:tcPr>
          <w:p w:rsidR="00920D8F" w:rsidRPr="00784074" w:rsidRDefault="00920D8F" w:rsidP="00844ADF">
            <w:pPr>
              <w:pStyle w:val="affe"/>
            </w:pPr>
            <w:r w:rsidRPr="00784074">
              <w:t>Объекты гаражного назначения</w:t>
            </w:r>
          </w:p>
        </w:tc>
        <w:tc>
          <w:tcPr>
            <w:tcW w:w="507" w:type="pct"/>
            <w:vAlign w:val="center"/>
          </w:tcPr>
          <w:p w:rsidR="00920D8F" w:rsidRPr="00784074" w:rsidRDefault="00920D8F" w:rsidP="00920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500 м²</w:t>
            </w:r>
          </w:p>
        </w:tc>
        <w:tc>
          <w:tcPr>
            <w:tcW w:w="536" w:type="pct"/>
            <w:vAlign w:val="center"/>
          </w:tcPr>
          <w:p w:rsidR="00920D8F" w:rsidRPr="00784074" w:rsidRDefault="00920D8F" w:rsidP="00920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20000 м²</w:t>
            </w:r>
          </w:p>
        </w:tc>
        <w:tc>
          <w:tcPr>
            <w:tcW w:w="767" w:type="pct"/>
            <w:vAlign w:val="center"/>
          </w:tcPr>
          <w:p w:rsidR="00920D8F" w:rsidRPr="00784074" w:rsidRDefault="00920D8F" w:rsidP="00920D8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31" w:type="pct"/>
            <w:vAlign w:val="center"/>
          </w:tcPr>
          <w:p w:rsidR="00920D8F" w:rsidRPr="00784074" w:rsidRDefault="00920D8F" w:rsidP="00920D8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497" w:type="pct"/>
            <w:vAlign w:val="center"/>
          </w:tcPr>
          <w:p w:rsidR="00920D8F" w:rsidRPr="00784074" w:rsidRDefault="00920D8F" w:rsidP="00920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920D8F" w:rsidRPr="00784074" w:rsidRDefault="00920D8F" w:rsidP="00920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3.5.2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Среднее и высшее профессиональное образование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84074">
              <w:rPr>
                <w:rFonts w:ascii="Times New Roman" w:hAnsi="Times New Roman" w:cs="Times New Roman"/>
                <w:lang w:val="en-US" w:eastAsia="en-US"/>
              </w:rPr>
              <w:t>2000</w:t>
            </w:r>
            <w:r w:rsidRPr="00784074">
              <w:rPr>
                <w:rFonts w:ascii="Times New Roman" w:hAnsi="Times New Roman" w:cs="Times New Roman"/>
                <w:lang w:eastAsia="en-US"/>
              </w:rPr>
              <w:t xml:space="preserve"> м</w:t>
            </w:r>
            <w:r w:rsidRPr="00784074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84074">
              <w:rPr>
                <w:rFonts w:ascii="Times New Roman" w:hAnsi="Times New Roman" w:cs="Times New Roman"/>
                <w:lang w:val="en-US" w:eastAsia="en-US"/>
              </w:rPr>
              <w:t>40000</w:t>
            </w:r>
            <w:r w:rsidRPr="00784074">
              <w:rPr>
                <w:rFonts w:ascii="Times New Roman" w:hAnsi="Times New Roman" w:cs="Times New Roman"/>
                <w:lang w:eastAsia="en-US"/>
              </w:rPr>
              <w:t xml:space="preserve"> м</w:t>
            </w:r>
            <w:r w:rsidRPr="00784074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80 %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3.10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Ветеринарное обслуживание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844ADF" w:rsidRPr="00784074" w:rsidTr="00844AD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  <w:rPr>
                <w:b/>
              </w:rPr>
            </w:pPr>
          </w:p>
        </w:tc>
        <w:tc>
          <w:tcPr>
            <w:tcW w:w="4762" w:type="pct"/>
            <w:gridSpan w:val="7"/>
            <w:vAlign w:val="center"/>
          </w:tcPr>
          <w:p w:rsidR="00850DD2" w:rsidRPr="00784074" w:rsidRDefault="00850DD2" w:rsidP="00844A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4074">
              <w:rPr>
                <w:rFonts w:ascii="Times New Roman" w:hAnsi="Times New Roman" w:cs="Times New Roman"/>
                <w:b/>
              </w:rPr>
              <w:t>Вспомогательные виды использования</w:t>
            </w:r>
          </w:p>
        </w:tc>
      </w:tr>
      <w:tr w:rsidR="00920D8F" w:rsidRPr="00784074" w:rsidTr="00920D8F">
        <w:tc>
          <w:tcPr>
            <w:tcW w:w="238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722" w:type="pct"/>
            <w:vAlign w:val="center"/>
          </w:tcPr>
          <w:p w:rsidR="00850DD2" w:rsidRPr="00784074" w:rsidRDefault="00850DD2" w:rsidP="00844ADF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0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  <w:rPr>
                <w:lang w:val="en-US"/>
              </w:rPr>
            </w:pPr>
            <w:r w:rsidRPr="00784074">
              <w:t>1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536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  <w:rPr>
                <w:lang w:val="en-US"/>
              </w:rPr>
            </w:pPr>
            <w:r w:rsidRPr="00784074">
              <w:t>5</w:t>
            </w:r>
            <w:r w:rsidRPr="00784074">
              <w:rPr>
                <w:lang w:val="en-US"/>
              </w:rPr>
              <w:t>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76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для объектов инженерно-технического обеспечения - 0 м,</w:t>
            </w:r>
          </w:p>
          <w:p w:rsidR="00850DD2" w:rsidRPr="00784074" w:rsidRDefault="00850DD2" w:rsidP="00844ADF">
            <w:pPr>
              <w:pStyle w:val="affe"/>
              <w:jc w:val="center"/>
            </w:pPr>
            <w:r w:rsidRPr="00784074">
              <w:t>для хозяйственных построек - 1 м,</w:t>
            </w:r>
          </w:p>
          <w:p w:rsidR="00850DD2" w:rsidRPr="00784074" w:rsidRDefault="00850DD2" w:rsidP="00844ADF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31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для объектов инженерно-технического обеспечения - 0 м,</w:t>
            </w:r>
          </w:p>
          <w:p w:rsidR="00850DD2" w:rsidRPr="00784074" w:rsidRDefault="00850DD2" w:rsidP="00844ADF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497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1002" w:type="pct"/>
            <w:vAlign w:val="center"/>
          </w:tcPr>
          <w:p w:rsidR="00850DD2" w:rsidRPr="00784074" w:rsidRDefault="00850DD2" w:rsidP="00844ADF">
            <w:pPr>
              <w:pStyle w:val="affe"/>
              <w:jc w:val="center"/>
            </w:pPr>
            <w:r w:rsidRPr="00784074">
              <w:t>в случае размещения на земельном участке только объектов инженерно-технического обеспечения - 100 %,</w:t>
            </w:r>
          </w:p>
          <w:p w:rsidR="00850DD2" w:rsidRPr="00784074" w:rsidRDefault="00850DD2" w:rsidP="00844ADF">
            <w:pPr>
              <w:pStyle w:val="affe"/>
              <w:jc w:val="center"/>
            </w:pPr>
            <w:r w:rsidRPr="00784074">
              <w:t>в случае размещения на земельном участке иных объектов - 80 %</w:t>
            </w:r>
          </w:p>
        </w:tc>
      </w:tr>
    </w:tbl>
    <w:p w:rsidR="0052474A" w:rsidRPr="00784074" w:rsidRDefault="00A46180" w:rsidP="004615BA">
      <w:pPr>
        <w:spacing w:after="0" w:line="240" w:lineRule="auto"/>
        <w:jc w:val="both"/>
        <w:rPr>
          <w:rFonts w:ascii="Times New Roman" w:hAnsi="Times New Roman"/>
          <w:b/>
        </w:rPr>
      </w:pPr>
      <w:r w:rsidRPr="00A46180">
        <w:rPr>
          <w:rFonts w:ascii="Times New Roman" w:hAnsi="Times New Roman" w:cs="Times New Roman"/>
        </w:rPr>
        <w:t>Примечание: * -  в случае формирования земельных участков для размещения линейных объектов</w:t>
      </w:r>
      <w:r>
        <w:rPr>
          <w:rFonts w:ascii="Times New Roman" w:hAnsi="Times New Roman" w:cs="Times New Roman"/>
        </w:rPr>
        <w:t xml:space="preserve"> – не подлежат установлению.</w:t>
      </w:r>
    </w:p>
    <w:p w:rsidR="00844ADF" w:rsidRPr="00784074" w:rsidRDefault="00844ADF" w:rsidP="004615B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2474A" w:rsidRPr="00784074" w:rsidRDefault="0052474A" w:rsidP="004615BA">
      <w:pPr>
        <w:spacing w:after="0" w:line="240" w:lineRule="auto"/>
        <w:jc w:val="both"/>
        <w:rPr>
          <w:rFonts w:ascii="Times New Roman" w:hAnsi="Times New Roman"/>
          <w:b/>
        </w:rPr>
        <w:sectPr w:rsidR="0052474A" w:rsidRPr="00784074" w:rsidSect="0052474A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4615BA" w:rsidRPr="00784074" w:rsidRDefault="004615BA" w:rsidP="00127CF3">
      <w:pPr>
        <w:keepNext/>
        <w:spacing w:after="0" w:line="240" w:lineRule="auto"/>
        <w:outlineLvl w:val="0"/>
        <w:rPr>
          <w:rFonts w:ascii="Times New Roman" w:hAnsi="Times New Roman"/>
          <w:b/>
        </w:rPr>
      </w:pPr>
      <w:bookmarkStart w:id="54" w:name="_Toc300562892"/>
      <w:bookmarkEnd w:id="53"/>
      <w:r w:rsidRPr="00784074">
        <w:rPr>
          <w:rFonts w:ascii="Times New Roman" w:hAnsi="Times New Roman"/>
          <w:b/>
        </w:rPr>
        <w:t>О-4 ЗОНА ОБЪЕКТОВ ОБРАЗОВАНИЯ</w:t>
      </w:r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Зона предназначена для размещения общеобразовательных учреждений, учреждений дошкольного образования, а также обслуживающих объектов, вспомогательных по отношению к основному назначению зоны.</w:t>
      </w:r>
    </w:p>
    <w:p w:rsidR="00003579" w:rsidRPr="00003579" w:rsidRDefault="00003579" w:rsidP="00003579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003579">
        <w:rPr>
          <w:rFonts w:ascii="Times New Roman" w:hAnsi="Times New Roman" w:cs="Times New Roman"/>
          <w:color w:val="auto"/>
        </w:rPr>
        <w:t xml:space="preserve">Таблица </w:t>
      </w:r>
      <w:r w:rsidRPr="00003579">
        <w:rPr>
          <w:rFonts w:ascii="Times New Roman" w:hAnsi="Times New Roman" w:cs="Times New Roman"/>
          <w:color w:val="auto"/>
        </w:rPr>
        <w:fldChar w:fldCharType="begin"/>
      </w:r>
      <w:r w:rsidRPr="00003579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003579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9</w:t>
      </w:r>
      <w:r w:rsidRPr="00003579">
        <w:rPr>
          <w:rFonts w:ascii="Times New Roman" w:hAnsi="Times New Roman" w:cs="Times New Roman"/>
          <w:color w:val="auto"/>
        </w:rPr>
        <w:fldChar w:fldCharType="end"/>
      </w:r>
      <w:r w:rsidRPr="00003579">
        <w:rPr>
          <w:rFonts w:ascii="Times New Roman" w:hAnsi="Times New Roman" w:cs="Times New Roman"/>
          <w:color w:val="auto"/>
        </w:rPr>
        <w:t xml:space="preserve"> Виды разрешенного использования земельного участка для территориальной зоны О-4</w:t>
      </w:r>
    </w:p>
    <w:tbl>
      <w:tblPr>
        <w:tblW w:w="4972" w:type="pct"/>
        <w:jc w:val="center"/>
        <w:tblLook w:val="0000" w:firstRow="0" w:lastRow="0" w:firstColumn="0" w:lastColumn="0" w:noHBand="0" w:noVBand="0"/>
      </w:tblPr>
      <w:tblGrid>
        <w:gridCol w:w="676"/>
        <w:gridCol w:w="2518"/>
        <w:gridCol w:w="7169"/>
      </w:tblGrid>
      <w:tr w:rsidR="00F962FE" w:rsidRPr="00784074" w:rsidTr="00003579">
        <w:trPr>
          <w:tblHeader/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2FE" w:rsidRPr="00784074" w:rsidRDefault="00F962FE" w:rsidP="00844ADF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2FE" w:rsidRPr="00784074" w:rsidRDefault="00F962FE" w:rsidP="00844ADF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2FE" w:rsidRPr="00784074" w:rsidRDefault="00F962FE" w:rsidP="00844ADF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F962FE" w:rsidRPr="00784074" w:rsidTr="00003579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FE" w:rsidRPr="00784074" w:rsidRDefault="00F962FE" w:rsidP="00844ADF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4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FE" w:rsidRPr="00784074" w:rsidRDefault="00F962FE" w:rsidP="00844ADF">
            <w:pPr>
              <w:pStyle w:val="affe"/>
              <w:jc w:val="both"/>
              <w:rPr>
                <w:b/>
                <w:sz w:val="24"/>
                <w:szCs w:val="24"/>
              </w:rPr>
            </w:pPr>
            <w:r w:rsidRPr="00784074">
              <w:rPr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7B67AB" w:rsidRPr="00784074" w:rsidTr="00003579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AB" w:rsidRPr="00784074" w:rsidRDefault="007B67AB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3.5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7AB" w:rsidRPr="00784074" w:rsidRDefault="007B67AB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3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7AB" w:rsidRPr="00784074" w:rsidRDefault="007B67A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7B67AB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7B67AB">
              <w:rPr>
                <w:sz w:val="24"/>
                <w:szCs w:val="24"/>
              </w:rPr>
              <w:t>3.5.1 - 3.5.2</w:t>
            </w:r>
          </w:p>
        </w:tc>
      </w:tr>
      <w:tr w:rsidR="00F962FE" w:rsidRPr="00784074" w:rsidTr="00003579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FE" w:rsidRPr="00784074" w:rsidRDefault="00F962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4.6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FE" w:rsidRPr="00784074" w:rsidRDefault="00F962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3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FE" w:rsidRPr="00784074" w:rsidRDefault="00F962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F673B" w:rsidRPr="00784074" w:rsidTr="00003579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F962FE" w:rsidRPr="00784074" w:rsidTr="00003579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FE" w:rsidRPr="00784074" w:rsidRDefault="00F962FE" w:rsidP="00844ADF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4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FE" w:rsidRPr="00784074" w:rsidRDefault="00F962FE" w:rsidP="00844ADF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F962FE" w:rsidRPr="00784074" w:rsidTr="00003579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FE" w:rsidRPr="00784074" w:rsidRDefault="00F962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4.4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FE" w:rsidRPr="00784074" w:rsidRDefault="00F962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Магазины</w:t>
            </w:r>
          </w:p>
        </w:tc>
        <w:tc>
          <w:tcPr>
            <w:tcW w:w="3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FE" w:rsidRPr="00784074" w:rsidRDefault="00F962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962FE" w:rsidRPr="00784074" w:rsidTr="00003579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FE" w:rsidRPr="00784074" w:rsidRDefault="00F962FE" w:rsidP="00844ADF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FE" w:rsidRPr="00784074" w:rsidRDefault="00F962FE" w:rsidP="00844ADF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F531AC" w:rsidRPr="00784074" w:rsidTr="00003579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C" w:rsidRPr="00784074" w:rsidRDefault="00F531AC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C" w:rsidRPr="00784074" w:rsidRDefault="00F531AC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t>Коммунальное обслуживание</w:t>
            </w:r>
          </w:p>
        </w:tc>
        <w:tc>
          <w:tcPr>
            <w:tcW w:w="3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C" w:rsidRPr="00784074" w:rsidRDefault="00F531AC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</w:tbl>
    <w:p w:rsidR="004615BA" w:rsidRPr="00784074" w:rsidRDefault="004615BA" w:rsidP="004615BA">
      <w:pPr>
        <w:keepNext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84074">
        <w:rPr>
          <w:rFonts w:ascii="Times New Roman" w:hAnsi="Times New Roman" w:cs="Times New Roman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</w:t>
      </w:r>
      <w:r w:rsidR="00003579">
        <w:rPr>
          <w:rFonts w:ascii="Times New Roman" w:hAnsi="Times New Roman" w:cs="Times New Roman"/>
          <w:u w:val="single"/>
        </w:rPr>
        <w:t>льства, расположенных в зоне О-4</w:t>
      </w:r>
    </w:p>
    <w:p w:rsidR="004615BA" w:rsidRPr="00784074" w:rsidRDefault="004615BA" w:rsidP="004615BA">
      <w:pPr>
        <w:spacing w:after="0" w:line="240" w:lineRule="auto"/>
        <w:ind w:firstLine="709"/>
        <w:rPr>
          <w:rFonts w:ascii="Times New Roman" w:hAnsi="Times New Roman"/>
        </w:rPr>
      </w:pPr>
      <w:r w:rsidRPr="00784074">
        <w:rPr>
          <w:rFonts w:ascii="Times New Roman" w:hAnsi="Times New Roman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4615BA" w:rsidRPr="00784074" w:rsidRDefault="004615BA" w:rsidP="00461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 Свод правил </w:t>
      </w:r>
      <w:r w:rsidR="005C3CE7">
        <w:rPr>
          <w:rFonts w:ascii="Times New Roman" w:hAnsi="Times New Roman"/>
        </w:rPr>
        <w:t>42.13330.201</w:t>
      </w:r>
      <w:r w:rsidR="005C3CE7" w:rsidRPr="005C3CE7">
        <w:rPr>
          <w:rFonts w:ascii="Times New Roman" w:hAnsi="Times New Roman"/>
        </w:rPr>
        <w:t>6</w:t>
      </w:r>
      <w:r w:rsidR="005C3CE7">
        <w:rPr>
          <w:rFonts w:ascii="Times New Roman" w:hAnsi="Times New Roman"/>
        </w:rPr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784074">
        <w:rPr>
          <w:rFonts w:ascii="Times New Roman" w:hAnsi="Times New Roman"/>
        </w:rPr>
        <w:t>, Приложение Ж;</w:t>
      </w:r>
    </w:p>
    <w:p w:rsidR="004615BA" w:rsidRPr="00784074" w:rsidRDefault="000D6720" w:rsidP="00461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Свод правил </w:t>
      </w:r>
      <w:r>
        <w:rPr>
          <w:rFonts w:ascii="Times New Roman" w:hAnsi="Times New Roman" w:cs="Times New Roman"/>
        </w:rPr>
        <w:t>118.13330.2012* «Общественные здания и сооружения. Актуализированная редакция СНиП 31-06-2009 (с Изменениями № 1, 2)»</w:t>
      </w:r>
      <w:r w:rsidR="004615BA" w:rsidRPr="00784074">
        <w:rPr>
          <w:rFonts w:ascii="Times New Roman" w:hAnsi="Times New Roman" w:cs="Times New Roman"/>
        </w:rPr>
        <w:t>;</w:t>
      </w:r>
    </w:p>
    <w:p w:rsidR="004615BA" w:rsidRPr="00784074" w:rsidRDefault="004615BA" w:rsidP="00461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84074">
        <w:rPr>
          <w:rFonts w:ascii="Times New Roman" w:hAnsi="Times New Roman"/>
        </w:rPr>
        <w:t>другие действующие нормативные документы и технические регламенты.</w:t>
      </w:r>
    </w:p>
    <w:p w:rsidR="00127CF3" w:rsidRPr="00784074" w:rsidRDefault="00127CF3" w:rsidP="004615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  <w:sectPr w:rsidR="00127CF3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03579" w:rsidRPr="00003579" w:rsidRDefault="00003579" w:rsidP="00003579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003579">
        <w:rPr>
          <w:rFonts w:ascii="Times New Roman" w:hAnsi="Times New Roman" w:cs="Times New Roman"/>
          <w:color w:val="auto"/>
        </w:rPr>
        <w:t xml:space="preserve">Таблица </w:t>
      </w:r>
      <w:r w:rsidRPr="00003579">
        <w:rPr>
          <w:rFonts w:ascii="Times New Roman" w:hAnsi="Times New Roman" w:cs="Times New Roman"/>
          <w:color w:val="auto"/>
        </w:rPr>
        <w:fldChar w:fldCharType="begin"/>
      </w:r>
      <w:r w:rsidRPr="00003579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003579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10</w:t>
      </w:r>
      <w:r w:rsidRPr="00003579">
        <w:rPr>
          <w:rFonts w:ascii="Times New Roman" w:hAnsi="Times New Roman" w:cs="Times New Roman"/>
          <w:color w:val="auto"/>
        </w:rPr>
        <w:fldChar w:fldCharType="end"/>
      </w:r>
      <w:r w:rsidRPr="00003579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О-4.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253"/>
        <w:gridCol w:w="1586"/>
        <w:gridCol w:w="1675"/>
        <w:gridCol w:w="2382"/>
        <w:gridCol w:w="2093"/>
        <w:gridCol w:w="1562"/>
        <w:gridCol w:w="3071"/>
      </w:tblGrid>
      <w:tr w:rsidR="00920D8F" w:rsidRPr="00784074" w:rsidTr="00920D8F">
        <w:trPr>
          <w:trHeight w:val="758"/>
          <w:tblHeader/>
        </w:trPr>
        <w:tc>
          <w:tcPr>
            <w:tcW w:w="243" w:type="pct"/>
            <w:vMerge w:val="restart"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733" w:type="pct"/>
            <w:vMerge w:val="restart"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061" w:type="pct"/>
            <w:gridSpan w:val="2"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775" w:type="pct"/>
            <w:vMerge w:val="restart"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81" w:type="pct"/>
            <w:vMerge w:val="restart"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vMerge w:val="restart"/>
            <w:vAlign w:val="center"/>
          </w:tcPr>
          <w:p w:rsidR="00127CF3" w:rsidRPr="00784074" w:rsidRDefault="00844ADF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999" w:type="pct"/>
            <w:vMerge w:val="restart"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920D8F" w:rsidRPr="00784074" w:rsidTr="00F47FB0">
        <w:trPr>
          <w:trHeight w:val="757"/>
          <w:tblHeader/>
        </w:trPr>
        <w:tc>
          <w:tcPr>
            <w:tcW w:w="243" w:type="pct"/>
            <w:vMerge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:rsidR="00127CF3" w:rsidRPr="00784074" w:rsidRDefault="00127CF3" w:rsidP="00844ADF">
            <w:pPr>
              <w:pStyle w:val="afff1"/>
              <w:jc w:val="left"/>
              <w:rPr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775" w:type="pct"/>
            <w:vMerge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81" w:type="pct"/>
            <w:vMerge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999" w:type="pct"/>
            <w:vMerge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</w:p>
        </w:tc>
      </w:tr>
      <w:tr w:rsidR="00920D8F" w:rsidRPr="00784074" w:rsidTr="00F47FB0">
        <w:trPr>
          <w:trHeight w:val="269"/>
          <w:tblHeader/>
        </w:trPr>
        <w:tc>
          <w:tcPr>
            <w:tcW w:w="243" w:type="pct"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733" w:type="pct"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16" w:type="pct"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775" w:type="pct"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681" w:type="pct"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508" w:type="pct"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999" w:type="pct"/>
            <w:vAlign w:val="center"/>
          </w:tcPr>
          <w:p w:rsidR="00127CF3" w:rsidRPr="00784074" w:rsidRDefault="00127CF3" w:rsidP="00844AD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920D8F" w:rsidRPr="00784074" w:rsidTr="00920D8F">
        <w:tc>
          <w:tcPr>
            <w:tcW w:w="243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</w:p>
        </w:tc>
        <w:tc>
          <w:tcPr>
            <w:tcW w:w="4757" w:type="pct"/>
            <w:gridSpan w:val="7"/>
            <w:vAlign w:val="center"/>
          </w:tcPr>
          <w:p w:rsidR="00127CF3" w:rsidRPr="00784074" w:rsidRDefault="00127CF3" w:rsidP="00844ADF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920D8F" w:rsidRPr="00784074" w:rsidTr="00F47FB0">
        <w:tc>
          <w:tcPr>
            <w:tcW w:w="243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3.5</w:t>
            </w:r>
          </w:p>
        </w:tc>
        <w:tc>
          <w:tcPr>
            <w:tcW w:w="733" w:type="pct"/>
            <w:vAlign w:val="center"/>
          </w:tcPr>
          <w:p w:rsidR="00127CF3" w:rsidRPr="00784074" w:rsidRDefault="00127CF3" w:rsidP="00844ADF">
            <w:pPr>
              <w:pStyle w:val="affe"/>
            </w:pPr>
            <w:r w:rsidRPr="00784074">
              <w:t>Образование и просвещение</w:t>
            </w:r>
          </w:p>
        </w:tc>
        <w:tc>
          <w:tcPr>
            <w:tcW w:w="516" w:type="pct"/>
            <w:vAlign w:val="center"/>
          </w:tcPr>
          <w:p w:rsidR="00127CF3" w:rsidRPr="00784074" w:rsidRDefault="00127CF3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45" w:type="pct"/>
            <w:vAlign w:val="center"/>
          </w:tcPr>
          <w:p w:rsidR="00127CF3" w:rsidRPr="00784074" w:rsidRDefault="00127CF3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100000 м²</w:t>
            </w:r>
          </w:p>
        </w:tc>
        <w:tc>
          <w:tcPr>
            <w:tcW w:w="775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81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08" w:type="pct"/>
            <w:vAlign w:val="center"/>
          </w:tcPr>
          <w:p w:rsidR="00127CF3" w:rsidRPr="00784074" w:rsidRDefault="00127CF3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999" w:type="pct"/>
            <w:vAlign w:val="center"/>
          </w:tcPr>
          <w:p w:rsidR="00127CF3" w:rsidRPr="00784074" w:rsidRDefault="00127CF3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F47FB0">
        <w:tc>
          <w:tcPr>
            <w:tcW w:w="243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4.6</w:t>
            </w:r>
          </w:p>
        </w:tc>
        <w:tc>
          <w:tcPr>
            <w:tcW w:w="733" w:type="pct"/>
            <w:vAlign w:val="center"/>
          </w:tcPr>
          <w:p w:rsidR="00127CF3" w:rsidRPr="00784074" w:rsidRDefault="00127CF3" w:rsidP="00844ADF">
            <w:pPr>
              <w:pStyle w:val="affe"/>
            </w:pPr>
            <w:r w:rsidRPr="00784074">
              <w:t>Общественное питание</w:t>
            </w:r>
          </w:p>
        </w:tc>
        <w:tc>
          <w:tcPr>
            <w:tcW w:w="516" w:type="pct"/>
            <w:vAlign w:val="center"/>
          </w:tcPr>
          <w:p w:rsidR="00127CF3" w:rsidRPr="00784074" w:rsidRDefault="00A46180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7CF3" w:rsidRPr="00784074">
              <w:rPr>
                <w:rFonts w:ascii="Times New Roman" w:hAnsi="Times New Roman" w:cs="Times New Roman"/>
              </w:rPr>
              <w:t>00 м²</w:t>
            </w:r>
          </w:p>
        </w:tc>
        <w:tc>
          <w:tcPr>
            <w:tcW w:w="545" w:type="pct"/>
            <w:vAlign w:val="center"/>
          </w:tcPr>
          <w:p w:rsidR="00127CF3" w:rsidRPr="00784074" w:rsidRDefault="00127CF3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75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81" w:type="pct"/>
            <w:vAlign w:val="center"/>
          </w:tcPr>
          <w:p w:rsidR="00127CF3" w:rsidRPr="00784074" w:rsidRDefault="00127CF3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08" w:type="pct"/>
            <w:vAlign w:val="center"/>
          </w:tcPr>
          <w:p w:rsidR="00127CF3" w:rsidRPr="00784074" w:rsidRDefault="00127CF3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999" w:type="pct"/>
            <w:vAlign w:val="center"/>
          </w:tcPr>
          <w:p w:rsidR="00127CF3" w:rsidRPr="00784074" w:rsidRDefault="00127CF3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920D8F" w:rsidRPr="00784074" w:rsidTr="00F47FB0">
        <w:tc>
          <w:tcPr>
            <w:tcW w:w="243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733" w:type="pct"/>
            <w:vAlign w:val="center"/>
          </w:tcPr>
          <w:p w:rsidR="00127CF3" w:rsidRPr="00784074" w:rsidRDefault="00127CF3" w:rsidP="00844ADF">
            <w:pPr>
              <w:pStyle w:val="affe"/>
            </w:pPr>
            <w:r w:rsidRPr="00784074">
              <w:t>Земельные участки (территории) общего пользования</w:t>
            </w:r>
          </w:p>
        </w:tc>
        <w:tc>
          <w:tcPr>
            <w:tcW w:w="516" w:type="pct"/>
            <w:vAlign w:val="center"/>
          </w:tcPr>
          <w:p w:rsidR="00127CF3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45" w:type="pct"/>
            <w:vAlign w:val="center"/>
          </w:tcPr>
          <w:p w:rsidR="00127CF3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75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81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08" w:type="pct"/>
            <w:vAlign w:val="center"/>
          </w:tcPr>
          <w:p w:rsidR="00127CF3" w:rsidRPr="00784074" w:rsidRDefault="00784074" w:rsidP="0084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99" w:type="pct"/>
            <w:vAlign w:val="center"/>
          </w:tcPr>
          <w:p w:rsidR="00127CF3" w:rsidRPr="00784074" w:rsidRDefault="00784074" w:rsidP="00844AD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920D8F" w:rsidRPr="00784074" w:rsidTr="00920D8F">
        <w:tc>
          <w:tcPr>
            <w:tcW w:w="243" w:type="pct"/>
            <w:vAlign w:val="center"/>
          </w:tcPr>
          <w:p w:rsidR="00127CF3" w:rsidRPr="00784074" w:rsidRDefault="00127CF3" w:rsidP="00844ADF">
            <w:pPr>
              <w:pStyle w:val="afff0"/>
              <w:jc w:val="center"/>
            </w:pPr>
          </w:p>
        </w:tc>
        <w:tc>
          <w:tcPr>
            <w:tcW w:w="4757" w:type="pct"/>
            <w:gridSpan w:val="7"/>
            <w:vAlign w:val="center"/>
          </w:tcPr>
          <w:p w:rsidR="00127CF3" w:rsidRPr="00784074" w:rsidRDefault="00127CF3" w:rsidP="00844ADF">
            <w:pPr>
              <w:pStyle w:val="afff0"/>
            </w:pPr>
            <w:r w:rsidRPr="00784074">
              <w:t>Условно разрешенные виды использования</w:t>
            </w:r>
          </w:p>
        </w:tc>
      </w:tr>
      <w:tr w:rsidR="00920D8F" w:rsidRPr="00784074" w:rsidTr="00F47FB0">
        <w:tc>
          <w:tcPr>
            <w:tcW w:w="243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4.4</w:t>
            </w:r>
          </w:p>
        </w:tc>
        <w:tc>
          <w:tcPr>
            <w:tcW w:w="733" w:type="pct"/>
            <w:vAlign w:val="center"/>
          </w:tcPr>
          <w:p w:rsidR="00127CF3" w:rsidRPr="00784074" w:rsidRDefault="00127CF3" w:rsidP="00844ADF">
            <w:pPr>
              <w:pStyle w:val="affe"/>
            </w:pPr>
            <w:r w:rsidRPr="00784074">
              <w:t>Магазины</w:t>
            </w:r>
          </w:p>
        </w:tc>
        <w:tc>
          <w:tcPr>
            <w:tcW w:w="516" w:type="pct"/>
            <w:vAlign w:val="center"/>
          </w:tcPr>
          <w:p w:rsidR="00127CF3" w:rsidRPr="00784074" w:rsidRDefault="00A46180" w:rsidP="00844ADF">
            <w:pPr>
              <w:pStyle w:val="affe"/>
              <w:jc w:val="center"/>
            </w:pPr>
            <w:r>
              <w:t>3</w:t>
            </w:r>
            <w:r w:rsidR="00127CF3" w:rsidRPr="00784074">
              <w:t>00 м</w:t>
            </w:r>
            <w:r w:rsidR="00127CF3" w:rsidRPr="00784074">
              <w:rPr>
                <w:vertAlign w:val="superscript"/>
              </w:rPr>
              <w:t>2</w:t>
            </w:r>
          </w:p>
        </w:tc>
        <w:tc>
          <w:tcPr>
            <w:tcW w:w="545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75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81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08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99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80 %</w:t>
            </w:r>
          </w:p>
        </w:tc>
      </w:tr>
      <w:tr w:rsidR="00920D8F" w:rsidRPr="00784074" w:rsidTr="00920D8F">
        <w:tc>
          <w:tcPr>
            <w:tcW w:w="243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  <w:rPr>
                <w:b/>
              </w:rPr>
            </w:pPr>
          </w:p>
        </w:tc>
        <w:tc>
          <w:tcPr>
            <w:tcW w:w="4757" w:type="pct"/>
            <w:gridSpan w:val="7"/>
            <w:vAlign w:val="center"/>
          </w:tcPr>
          <w:p w:rsidR="00127CF3" w:rsidRPr="00784074" w:rsidRDefault="00127CF3" w:rsidP="00844A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4074">
              <w:rPr>
                <w:rFonts w:ascii="Times New Roman" w:hAnsi="Times New Roman" w:cs="Times New Roman"/>
                <w:b/>
              </w:rPr>
              <w:t>Вспомогательные виды использования</w:t>
            </w:r>
          </w:p>
        </w:tc>
      </w:tr>
      <w:tr w:rsidR="00920D8F" w:rsidRPr="00784074" w:rsidTr="00F47FB0">
        <w:tc>
          <w:tcPr>
            <w:tcW w:w="243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733" w:type="pct"/>
            <w:vAlign w:val="center"/>
          </w:tcPr>
          <w:p w:rsidR="00127CF3" w:rsidRPr="00784074" w:rsidRDefault="00127CF3" w:rsidP="00844ADF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16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  <w:rPr>
                <w:lang w:val="en-US"/>
              </w:rPr>
            </w:pPr>
            <w:r w:rsidRPr="00784074">
              <w:t>1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545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  <w:rPr>
                <w:lang w:val="en-US"/>
              </w:rPr>
            </w:pPr>
            <w:r w:rsidRPr="00784074">
              <w:t>5</w:t>
            </w:r>
            <w:r w:rsidRPr="00784074">
              <w:rPr>
                <w:lang w:val="en-US"/>
              </w:rPr>
              <w:t>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775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для объектов инженерно-технического обеспечения - 0 м,</w:t>
            </w:r>
          </w:p>
          <w:p w:rsidR="00127CF3" w:rsidRPr="00784074" w:rsidRDefault="00127CF3" w:rsidP="00844ADF">
            <w:pPr>
              <w:pStyle w:val="affe"/>
              <w:jc w:val="center"/>
            </w:pPr>
            <w:r w:rsidRPr="00784074">
              <w:t>для хозяйственных построек - 1 м,</w:t>
            </w:r>
          </w:p>
          <w:p w:rsidR="00127CF3" w:rsidRPr="00784074" w:rsidRDefault="00127CF3" w:rsidP="00844ADF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681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для объектов инженерно-технического обеспечения - 0 м,</w:t>
            </w:r>
          </w:p>
          <w:p w:rsidR="00127CF3" w:rsidRPr="00784074" w:rsidRDefault="00127CF3" w:rsidP="00844ADF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08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99" w:type="pct"/>
            <w:vAlign w:val="center"/>
          </w:tcPr>
          <w:p w:rsidR="00127CF3" w:rsidRPr="00784074" w:rsidRDefault="00127CF3" w:rsidP="00844ADF">
            <w:pPr>
              <w:pStyle w:val="affe"/>
              <w:jc w:val="center"/>
            </w:pPr>
            <w:r w:rsidRPr="00784074">
              <w:t>в случае размещения на земельном участке только объектов инженерно-технического обеспечения - 100 %,</w:t>
            </w:r>
          </w:p>
          <w:p w:rsidR="00127CF3" w:rsidRPr="00784074" w:rsidRDefault="00127CF3" w:rsidP="00844ADF">
            <w:pPr>
              <w:pStyle w:val="affe"/>
              <w:jc w:val="center"/>
            </w:pPr>
            <w:r w:rsidRPr="00784074">
              <w:t>в случае размещения на земельном участке иных объектов - 80 %</w:t>
            </w:r>
          </w:p>
        </w:tc>
      </w:tr>
    </w:tbl>
    <w:p w:rsidR="00127CF3" w:rsidRPr="00784074" w:rsidRDefault="00F47FB0" w:rsidP="004615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A46180">
        <w:rPr>
          <w:rFonts w:ascii="Times New Roman" w:hAnsi="Times New Roman" w:cs="Times New Roman"/>
        </w:rPr>
        <w:t>Примечание: * - в случае формирования земельных участков для размещения линейных объектов</w:t>
      </w:r>
      <w:r>
        <w:rPr>
          <w:rFonts w:ascii="Times New Roman" w:hAnsi="Times New Roman" w:cs="Times New Roman"/>
        </w:rPr>
        <w:t xml:space="preserve"> – не подлежат установлению.</w:t>
      </w:r>
    </w:p>
    <w:p w:rsidR="00127CF3" w:rsidRPr="00784074" w:rsidRDefault="00127CF3" w:rsidP="004615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27CF3" w:rsidRPr="00784074" w:rsidRDefault="00127CF3" w:rsidP="004615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  <w:sectPr w:rsidR="00127CF3" w:rsidRPr="00784074" w:rsidSect="00127CF3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4615BA" w:rsidRPr="00784074" w:rsidRDefault="004615BA" w:rsidP="00127CF3">
      <w:pPr>
        <w:keepNext/>
        <w:spacing w:after="0" w:line="240" w:lineRule="auto"/>
        <w:outlineLvl w:val="0"/>
        <w:rPr>
          <w:rFonts w:ascii="Times New Roman" w:hAnsi="Times New Roman"/>
          <w:b/>
        </w:rPr>
      </w:pPr>
      <w:r w:rsidRPr="00784074">
        <w:rPr>
          <w:rFonts w:ascii="Times New Roman" w:hAnsi="Times New Roman"/>
          <w:b/>
        </w:rPr>
        <w:t>О-5 ЗОНА ОБСЛУЖИВАНИЯ ОБЪЕКТОВ, НЕОБХОДИМЫХ ДЛЯ ОСУЩЕСТВЛЕНИЯ ПРОИЗВОДСТВЕННОЙ И ПРЕДПРИНИМАТЕЛЬСКОЙ ДЕЯТЕЛЬНОСТИ</w:t>
      </w:r>
    </w:p>
    <w:p w:rsidR="004615BA" w:rsidRPr="00E70D72" w:rsidRDefault="004615BA" w:rsidP="0046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72">
        <w:rPr>
          <w:rFonts w:ascii="Times New Roman" w:hAnsi="Times New Roman" w:cs="Times New Roman"/>
          <w:sz w:val="24"/>
          <w:szCs w:val="24"/>
        </w:rPr>
        <w:t>Зона обслуживания объектов, необходимых для осуществления производственной и предпринимательской деятельности предназначена для размещения производственно-деловых объектов при соблюдении нижеприведенных видов разрешенного использования земельных участков и объектов капитального строительства.</w:t>
      </w:r>
    </w:p>
    <w:p w:rsidR="004615BA" w:rsidRPr="00784074" w:rsidRDefault="004615BA" w:rsidP="0046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3579" w:rsidRPr="00003579" w:rsidRDefault="00003579" w:rsidP="00003579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003579">
        <w:rPr>
          <w:rFonts w:ascii="Times New Roman" w:hAnsi="Times New Roman" w:cs="Times New Roman"/>
          <w:color w:val="auto"/>
        </w:rPr>
        <w:t xml:space="preserve">Таблица </w:t>
      </w:r>
      <w:r w:rsidRPr="00003579">
        <w:rPr>
          <w:rFonts w:ascii="Times New Roman" w:hAnsi="Times New Roman" w:cs="Times New Roman"/>
          <w:color w:val="auto"/>
        </w:rPr>
        <w:fldChar w:fldCharType="begin"/>
      </w:r>
      <w:r w:rsidRPr="00003579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003579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11</w:t>
      </w:r>
      <w:r w:rsidRPr="00003579">
        <w:rPr>
          <w:rFonts w:ascii="Times New Roman" w:hAnsi="Times New Roman" w:cs="Times New Roman"/>
          <w:color w:val="auto"/>
        </w:rPr>
        <w:fldChar w:fldCharType="end"/>
      </w:r>
      <w:r w:rsidRPr="00003579">
        <w:rPr>
          <w:rFonts w:ascii="Times New Roman" w:hAnsi="Times New Roman" w:cs="Times New Roman"/>
          <w:color w:val="auto"/>
        </w:rPr>
        <w:t xml:space="preserve"> Виды разрешенного использования земельного участка для территориальной зоны О-5.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96"/>
        <w:gridCol w:w="2251"/>
        <w:gridCol w:w="7474"/>
      </w:tblGrid>
      <w:tr w:rsidR="00D671FE" w:rsidRPr="00784074" w:rsidTr="00E462B1">
        <w:trPr>
          <w:tblHeader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1FE" w:rsidRPr="00784074" w:rsidRDefault="00D671FE" w:rsidP="00844ADF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1FE" w:rsidRPr="00784074" w:rsidRDefault="00D671FE" w:rsidP="00844ADF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1FE" w:rsidRPr="00784074" w:rsidRDefault="00D671FE" w:rsidP="00844ADF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671FE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D671FE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3.3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671FE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3.10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</w:t>
            </w:r>
          </w:p>
        </w:tc>
      </w:tr>
      <w:tr w:rsidR="00D671FE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4.1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D671FE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4.2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r w:rsidR="00E70D72">
              <w:t xml:space="preserve">кодами Классификатора </w:t>
            </w:r>
            <w:r w:rsidR="00D20344">
              <w:rPr>
                <w:sz w:val="24"/>
                <w:szCs w:val="24"/>
              </w:rPr>
              <w:t>4.5 - 4.8.2</w:t>
            </w:r>
            <w:r w:rsidRPr="00784074">
              <w:rPr>
                <w:sz w:val="24"/>
                <w:szCs w:val="24"/>
              </w:rPr>
              <w:t>;</w:t>
            </w:r>
          </w:p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D671FE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4.3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Рынки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D671FE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4.4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Магазины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D671FE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4.5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FE" w:rsidRPr="00784074" w:rsidRDefault="00D20344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D20344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D671FE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4.6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63CB5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4.7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D20344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44" w:rsidRPr="00784074" w:rsidRDefault="00D20344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4.9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44" w:rsidRDefault="00D20344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t>Служебные гаражи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44" w:rsidRDefault="00D20344" w:rsidP="00D20344">
            <w:pPr>
              <w:pStyle w:val="aff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="00E70D72">
              <w:t xml:space="preserve">кодами Классификатора </w:t>
            </w:r>
            <w:r>
              <w:rPr>
                <w:sz w:val="24"/>
                <w:szCs w:val="24"/>
              </w:rPr>
              <w:t>3.0, 4.0, а также для стоянки и хранения транспортных средств общего пользования, в том числе в депо</w:t>
            </w:r>
          </w:p>
        </w:tc>
      </w:tr>
      <w:tr w:rsidR="00D56C81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Pr="00784074" w:rsidRDefault="00D56C81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4.9.1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Default="00D56C81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81" w:rsidRDefault="00D56C81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>
              <w:rPr>
                <w:sz w:val="24"/>
                <w:szCs w:val="24"/>
              </w:rPr>
              <w:t>4.9.1.1 - 4.9.1.4</w:t>
            </w:r>
          </w:p>
        </w:tc>
      </w:tr>
      <w:tr w:rsidR="00D671FE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6.8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FE" w:rsidRPr="00784074" w:rsidRDefault="00D671FE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Связь 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FE" w:rsidRPr="008F4B1B" w:rsidRDefault="00D671FE" w:rsidP="008F4B1B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="00E70D72">
              <w:t xml:space="preserve">кодами Классификатора </w:t>
            </w:r>
            <w:r w:rsidR="008F4B1B" w:rsidRPr="00784074">
              <w:rPr>
                <w:sz w:val="24"/>
                <w:szCs w:val="24"/>
              </w:rPr>
              <w:t>3.1</w:t>
            </w:r>
            <w:r w:rsidR="008F4B1B" w:rsidRPr="008F4B1B">
              <w:rPr>
                <w:sz w:val="24"/>
                <w:szCs w:val="24"/>
              </w:rPr>
              <w:t>.1, 3.2.3.</w:t>
            </w:r>
          </w:p>
        </w:tc>
      </w:tr>
      <w:tr w:rsidR="00D63CB5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6.9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Склады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8F4B1B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1B" w:rsidRPr="00784074" w:rsidRDefault="008F4B1B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7.2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1B" w:rsidRPr="00784074" w:rsidRDefault="008F4B1B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1B" w:rsidRPr="00784074" w:rsidRDefault="008F4B1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8F4B1B">
              <w:rPr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8F4B1B">
              <w:rPr>
                <w:sz w:val="24"/>
                <w:szCs w:val="24"/>
              </w:rPr>
              <w:t>7.2.1 - 7.2.3</w:t>
            </w:r>
          </w:p>
        </w:tc>
      </w:tr>
      <w:tr w:rsidR="003F673B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8.3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3F673B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63CB5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11.0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D63CB5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11.1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D63CB5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11.2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F673B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D63CB5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snapToGrid w:val="0"/>
              <w:jc w:val="both"/>
              <w:rPr>
                <w:b/>
                <w:sz w:val="24"/>
                <w:szCs w:val="24"/>
              </w:rPr>
            </w:pPr>
            <w:r w:rsidRPr="00784074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D63CB5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7.4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t>Воздушный транспорт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D63CB5" w:rsidRPr="00784074" w:rsidRDefault="00D63CB5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</w:tr>
      <w:tr w:rsidR="00D63CB5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B5" w:rsidRPr="00784074" w:rsidRDefault="00D63CB5" w:rsidP="00844ADF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F531AC" w:rsidRPr="00784074" w:rsidTr="00E462B1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C" w:rsidRPr="00784074" w:rsidRDefault="00F531AC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AC" w:rsidRPr="00784074" w:rsidRDefault="00F531AC" w:rsidP="00844AD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t>Коммунальное обслуживание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AC" w:rsidRPr="00784074" w:rsidRDefault="00F531AC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E70D72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</w:tbl>
    <w:p w:rsidR="00F962FE" w:rsidRPr="00784074" w:rsidRDefault="00F962FE" w:rsidP="0046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15BA" w:rsidRPr="00784074" w:rsidRDefault="004615BA" w:rsidP="0046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784074">
        <w:rPr>
          <w:rFonts w:ascii="Times New Roman" w:hAnsi="Times New Roman" w:cs="Times New Roman"/>
          <w:bCs/>
          <w:u w:val="single"/>
        </w:rPr>
        <w:t>Параметры разрешенного строительного изменения объектов недвижимости</w:t>
      </w:r>
    </w:p>
    <w:p w:rsidR="004615BA" w:rsidRPr="00784074" w:rsidRDefault="004615BA" w:rsidP="0046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4074">
        <w:rPr>
          <w:rFonts w:ascii="Times New Roman" w:hAnsi="Times New Roman" w:cs="Times New Roman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4615BA" w:rsidRPr="00784074" w:rsidRDefault="004615BA" w:rsidP="004615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84074">
        <w:rPr>
          <w:rFonts w:ascii="Times New Roman" w:hAnsi="Times New Roman" w:cs="Times New Roman"/>
        </w:rPr>
        <w:t xml:space="preserve"> </w:t>
      </w:r>
      <w:r w:rsidRPr="00784074">
        <w:rPr>
          <w:rFonts w:ascii="Times New Roman" w:hAnsi="Times New Roman"/>
        </w:rPr>
        <w:t xml:space="preserve">Свод правил </w:t>
      </w:r>
      <w:r w:rsidR="005C3CE7">
        <w:rPr>
          <w:rFonts w:ascii="Times New Roman" w:hAnsi="Times New Roman"/>
        </w:rPr>
        <w:t>42.13330.201</w:t>
      </w:r>
      <w:r w:rsidR="005C3CE7" w:rsidRPr="005C3CE7">
        <w:rPr>
          <w:rFonts w:ascii="Times New Roman" w:hAnsi="Times New Roman"/>
        </w:rPr>
        <w:t>6</w:t>
      </w:r>
      <w:r w:rsidR="005C3CE7">
        <w:rPr>
          <w:rFonts w:ascii="Times New Roman" w:hAnsi="Times New Roman"/>
        </w:rPr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784074">
        <w:rPr>
          <w:rFonts w:ascii="Times New Roman" w:hAnsi="Times New Roman"/>
        </w:rPr>
        <w:t>, п. 15,</w:t>
      </w:r>
      <w:r w:rsidR="00AB655E" w:rsidRPr="00784074">
        <w:rPr>
          <w:rFonts w:ascii="Times New Roman" w:hAnsi="Times New Roman"/>
        </w:rPr>
        <w:t xml:space="preserve"> </w:t>
      </w:r>
      <w:r w:rsidRPr="00784074">
        <w:rPr>
          <w:rFonts w:ascii="Times New Roman" w:hAnsi="Times New Roman"/>
        </w:rPr>
        <w:t xml:space="preserve">Приложение Е, Приложение Ж; </w:t>
      </w:r>
    </w:p>
    <w:p w:rsidR="004615BA" w:rsidRPr="00784074" w:rsidRDefault="000D6720" w:rsidP="00461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Свод правил </w:t>
      </w:r>
      <w:r>
        <w:rPr>
          <w:rFonts w:ascii="Times New Roman" w:hAnsi="Times New Roman" w:cs="Times New Roman"/>
        </w:rPr>
        <w:t>118.13330.2012* «Общественные здания и сооружения. Актуализированная редакция СНиП 31-06-2009 (с Изменениями № 1, 2)»</w:t>
      </w:r>
      <w:r w:rsidR="004615BA" w:rsidRPr="00784074">
        <w:rPr>
          <w:rFonts w:ascii="Times New Roman" w:hAnsi="Times New Roman" w:cs="Times New Roman"/>
        </w:rPr>
        <w:t>;</w:t>
      </w:r>
    </w:p>
    <w:p w:rsidR="004615BA" w:rsidRPr="00784074" w:rsidRDefault="004615BA" w:rsidP="000D67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4074">
        <w:rPr>
          <w:rFonts w:ascii="Times New Roman" w:hAnsi="Times New Roman"/>
          <w:lang w:val="en-US"/>
        </w:rPr>
        <w:t>C</w:t>
      </w:r>
      <w:r w:rsidRPr="00784074">
        <w:rPr>
          <w:rFonts w:ascii="Times New Roman" w:hAnsi="Times New Roman" w:cs="Times New Roman"/>
          <w:bCs/>
          <w:sz w:val="24"/>
          <w:szCs w:val="24"/>
        </w:rPr>
        <w:t>вод правил</w:t>
      </w:r>
      <w:r w:rsidR="005F3A63">
        <w:rPr>
          <w:rFonts w:ascii="Times New Roman" w:hAnsi="Times New Roman" w:cs="Times New Roman"/>
          <w:bCs/>
          <w:sz w:val="24"/>
          <w:szCs w:val="24"/>
        </w:rPr>
        <w:t xml:space="preserve"> 18.13330.2011</w:t>
      </w:r>
      <w:r w:rsidRPr="007840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6720">
        <w:rPr>
          <w:rFonts w:ascii="Times New Roman" w:hAnsi="Times New Roman" w:cs="Times New Roman"/>
          <w:bCs/>
          <w:sz w:val="24"/>
          <w:szCs w:val="24"/>
        </w:rPr>
        <w:t>«</w:t>
      </w:r>
      <w:r w:rsidR="000D6720" w:rsidRPr="000D6720">
        <w:rPr>
          <w:rFonts w:ascii="Times New Roman" w:hAnsi="Times New Roman" w:cs="Times New Roman"/>
          <w:bCs/>
          <w:sz w:val="24"/>
          <w:szCs w:val="24"/>
        </w:rPr>
        <w:t>Генеральные планы промышленных предприятий. Актуализированная редакци</w:t>
      </w:r>
      <w:r w:rsidR="000D6720">
        <w:rPr>
          <w:rFonts w:ascii="Times New Roman" w:hAnsi="Times New Roman" w:cs="Times New Roman"/>
          <w:bCs/>
          <w:sz w:val="24"/>
          <w:szCs w:val="24"/>
        </w:rPr>
        <w:t>я СНиП II-89-80* (с Изменением №</w:t>
      </w:r>
      <w:r w:rsidR="000D6720" w:rsidRPr="000D6720">
        <w:rPr>
          <w:rFonts w:ascii="Times New Roman" w:hAnsi="Times New Roman" w:cs="Times New Roman"/>
          <w:bCs/>
          <w:sz w:val="24"/>
          <w:szCs w:val="24"/>
        </w:rPr>
        <w:t xml:space="preserve"> 1)</w:t>
      </w:r>
      <w:r w:rsidR="000D6720">
        <w:rPr>
          <w:rFonts w:ascii="Times New Roman" w:hAnsi="Times New Roman" w:cs="Times New Roman"/>
          <w:bCs/>
          <w:sz w:val="24"/>
          <w:szCs w:val="24"/>
        </w:rPr>
        <w:t>»</w:t>
      </w:r>
      <w:r w:rsidRPr="00784074">
        <w:rPr>
          <w:rFonts w:ascii="Times New Roman" w:hAnsi="Times New Roman"/>
        </w:rPr>
        <w:t>;</w:t>
      </w:r>
    </w:p>
    <w:p w:rsidR="004615BA" w:rsidRPr="00784074" w:rsidRDefault="004615BA" w:rsidP="004615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4074">
        <w:rPr>
          <w:rFonts w:ascii="Times New Roman" w:hAnsi="Times New Roman"/>
        </w:rPr>
        <w:t>СанПиН 2.2.1/2.1.1.1200</w:t>
      </w:r>
      <w:r w:rsidR="005F3A63">
        <w:rPr>
          <w:rFonts w:ascii="Times New Roman" w:hAnsi="Times New Roman"/>
        </w:rPr>
        <w:t>-03</w:t>
      </w:r>
      <w:r w:rsidRPr="00784074">
        <w:rPr>
          <w:rFonts w:ascii="Times New Roman" w:hAnsi="Times New Roman"/>
        </w:rPr>
        <w:t xml:space="preserve"> «Санитарно-защитные зоны и санитарная классификация предприятий, сооружений и иных объектов»</w:t>
      </w:r>
      <w:r w:rsidRPr="00784074">
        <w:rPr>
          <w:rFonts w:ascii="Times New Roman" w:hAnsi="Times New Roman" w:cs="Times New Roman"/>
        </w:rPr>
        <w:t>;</w:t>
      </w:r>
    </w:p>
    <w:p w:rsidR="004615BA" w:rsidRPr="00784074" w:rsidRDefault="004615BA" w:rsidP="004615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4074">
        <w:rPr>
          <w:rFonts w:ascii="Times New Roman" w:hAnsi="Times New Roman" w:cs="Times New Roman"/>
        </w:rPr>
        <w:t>другие действующие нормативные документы и технические регламенты.</w:t>
      </w:r>
    </w:p>
    <w:bookmarkEnd w:id="54"/>
    <w:p w:rsidR="00127CF3" w:rsidRPr="00784074" w:rsidRDefault="00127CF3" w:rsidP="00127CF3"/>
    <w:p w:rsidR="00295B0C" w:rsidRPr="00784074" w:rsidRDefault="00295B0C" w:rsidP="00127CF3">
      <w:pPr>
        <w:sectPr w:rsidR="00295B0C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03579" w:rsidRPr="00003579" w:rsidRDefault="00003579" w:rsidP="00003579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003579">
        <w:rPr>
          <w:rFonts w:ascii="Times New Roman" w:hAnsi="Times New Roman" w:cs="Times New Roman"/>
          <w:color w:val="auto"/>
        </w:rPr>
        <w:t xml:space="preserve">Таблица </w:t>
      </w:r>
      <w:r w:rsidRPr="00003579">
        <w:rPr>
          <w:rFonts w:ascii="Times New Roman" w:hAnsi="Times New Roman" w:cs="Times New Roman"/>
          <w:color w:val="auto"/>
        </w:rPr>
        <w:fldChar w:fldCharType="begin"/>
      </w:r>
      <w:r w:rsidRPr="00003579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003579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12</w:t>
      </w:r>
      <w:r w:rsidRPr="00003579">
        <w:rPr>
          <w:rFonts w:ascii="Times New Roman" w:hAnsi="Times New Roman" w:cs="Times New Roman"/>
          <w:color w:val="auto"/>
        </w:rPr>
        <w:fldChar w:fldCharType="end"/>
      </w:r>
      <w:r w:rsidRPr="00003579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О-5.</w:t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89"/>
        <w:gridCol w:w="1710"/>
        <w:gridCol w:w="1652"/>
        <w:gridCol w:w="2563"/>
        <w:gridCol w:w="2898"/>
        <w:gridCol w:w="1771"/>
        <w:gridCol w:w="2251"/>
      </w:tblGrid>
      <w:tr w:rsidR="006F5617" w:rsidRPr="00784074" w:rsidTr="00003579">
        <w:trPr>
          <w:tblHeader/>
        </w:trPr>
        <w:tc>
          <w:tcPr>
            <w:tcW w:w="207" w:type="pct"/>
            <w:vMerge w:val="restart"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804" w:type="pct"/>
            <w:vMerge w:val="restart"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044" w:type="pct"/>
            <w:gridSpan w:val="2"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796" w:type="pct"/>
            <w:vMerge w:val="restart"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00" w:type="pct"/>
            <w:vMerge w:val="restart"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50" w:type="pct"/>
            <w:vMerge w:val="restart"/>
            <w:vAlign w:val="center"/>
          </w:tcPr>
          <w:p w:rsidR="00295B0C" w:rsidRPr="00784074" w:rsidRDefault="00844ADF" w:rsidP="00F47FB0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699" w:type="pct"/>
            <w:vMerge w:val="restart"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6F5617" w:rsidRPr="00784074" w:rsidTr="00003579">
        <w:trPr>
          <w:tblHeader/>
        </w:trPr>
        <w:tc>
          <w:tcPr>
            <w:tcW w:w="207" w:type="pct"/>
            <w:vMerge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796" w:type="pct"/>
            <w:vMerge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900" w:type="pct"/>
            <w:vMerge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50" w:type="pct"/>
            <w:vMerge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99" w:type="pct"/>
            <w:vMerge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</w:p>
        </w:tc>
      </w:tr>
      <w:tr w:rsidR="006F5617" w:rsidRPr="00784074" w:rsidTr="00003579">
        <w:trPr>
          <w:tblHeader/>
        </w:trPr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804" w:type="pct"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31" w:type="pct"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796" w:type="pct"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900" w:type="pct"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550" w:type="pct"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699" w:type="pct"/>
            <w:vAlign w:val="center"/>
          </w:tcPr>
          <w:p w:rsidR="00295B0C" w:rsidRPr="00784074" w:rsidRDefault="00295B0C" w:rsidP="00F47FB0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844ADF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</w:p>
        </w:tc>
        <w:tc>
          <w:tcPr>
            <w:tcW w:w="4793" w:type="pct"/>
            <w:gridSpan w:val="7"/>
            <w:vAlign w:val="center"/>
          </w:tcPr>
          <w:p w:rsidR="00295B0C" w:rsidRPr="00784074" w:rsidRDefault="00295B0C" w:rsidP="00F47FB0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3.3</w:t>
            </w:r>
          </w:p>
        </w:tc>
        <w:tc>
          <w:tcPr>
            <w:tcW w:w="804" w:type="pct"/>
            <w:vAlign w:val="center"/>
          </w:tcPr>
          <w:p w:rsidR="00295B0C" w:rsidRPr="00784074" w:rsidRDefault="00295B0C" w:rsidP="00F47FB0">
            <w:pPr>
              <w:pStyle w:val="affe"/>
            </w:pPr>
            <w:r w:rsidRPr="00784074">
              <w:t>Бытовое обслуживание</w:t>
            </w:r>
          </w:p>
        </w:tc>
        <w:tc>
          <w:tcPr>
            <w:tcW w:w="531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13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96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90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5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99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3.10</w:t>
            </w:r>
          </w:p>
        </w:tc>
        <w:tc>
          <w:tcPr>
            <w:tcW w:w="804" w:type="pct"/>
            <w:vAlign w:val="center"/>
          </w:tcPr>
          <w:p w:rsidR="00295B0C" w:rsidRPr="00784074" w:rsidRDefault="00295B0C" w:rsidP="00F47FB0">
            <w:pPr>
              <w:pStyle w:val="affe"/>
            </w:pPr>
            <w:r w:rsidRPr="00784074">
              <w:t>Ветеринарное обслуживание</w:t>
            </w:r>
          </w:p>
        </w:tc>
        <w:tc>
          <w:tcPr>
            <w:tcW w:w="531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 м</w:t>
            </w:r>
            <w:r w:rsidRPr="007840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13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20000 м</w:t>
            </w:r>
            <w:r w:rsidRPr="007840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96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900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5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12 м</w:t>
            </w:r>
          </w:p>
        </w:tc>
        <w:tc>
          <w:tcPr>
            <w:tcW w:w="699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4.1</w:t>
            </w:r>
          </w:p>
        </w:tc>
        <w:tc>
          <w:tcPr>
            <w:tcW w:w="804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531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13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20000 м²</w:t>
            </w:r>
          </w:p>
        </w:tc>
        <w:tc>
          <w:tcPr>
            <w:tcW w:w="796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90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5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99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4.2</w:t>
            </w:r>
          </w:p>
        </w:tc>
        <w:tc>
          <w:tcPr>
            <w:tcW w:w="804" w:type="pct"/>
            <w:vAlign w:val="center"/>
          </w:tcPr>
          <w:p w:rsidR="00295B0C" w:rsidRPr="00784074" w:rsidRDefault="00295B0C" w:rsidP="00F47FB0">
            <w:pPr>
              <w:pStyle w:val="affe"/>
            </w:pPr>
            <w:r w:rsidRPr="00784074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31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13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50000 м²</w:t>
            </w:r>
          </w:p>
        </w:tc>
        <w:tc>
          <w:tcPr>
            <w:tcW w:w="796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90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5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99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4.3</w:t>
            </w:r>
          </w:p>
        </w:tc>
        <w:tc>
          <w:tcPr>
            <w:tcW w:w="804" w:type="pct"/>
            <w:vAlign w:val="center"/>
          </w:tcPr>
          <w:p w:rsidR="00295B0C" w:rsidRPr="00784074" w:rsidRDefault="00295B0C" w:rsidP="00F47FB0">
            <w:pPr>
              <w:pStyle w:val="affe"/>
            </w:pPr>
            <w:r w:rsidRPr="00784074">
              <w:t>Рынки</w:t>
            </w:r>
          </w:p>
        </w:tc>
        <w:tc>
          <w:tcPr>
            <w:tcW w:w="531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13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96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90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5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99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4.4</w:t>
            </w:r>
          </w:p>
        </w:tc>
        <w:tc>
          <w:tcPr>
            <w:tcW w:w="804" w:type="pct"/>
            <w:vAlign w:val="center"/>
          </w:tcPr>
          <w:p w:rsidR="00295B0C" w:rsidRPr="00784074" w:rsidRDefault="00295B0C" w:rsidP="00F47FB0">
            <w:pPr>
              <w:pStyle w:val="affe"/>
            </w:pPr>
            <w:r w:rsidRPr="00784074">
              <w:t>Магазины</w:t>
            </w:r>
          </w:p>
        </w:tc>
        <w:tc>
          <w:tcPr>
            <w:tcW w:w="531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13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96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90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5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99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4.5</w:t>
            </w:r>
          </w:p>
        </w:tc>
        <w:tc>
          <w:tcPr>
            <w:tcW w:w="804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531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13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96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90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5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99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4.6</w:t>
            </w:r>
          </w:p>
        </w:tc>
        <w:tc>
          <w:tcPr>
            <w:tcW w:w="804" w:type="pct"/>
            <w:vAlign w:val="center"/>
          </w:tcPr>
          <w:p w:rsidR="00295B0C" w:rsidRPr="00784074" w:rsidRDefault="00295B0C" w:rsidP="00F47FB0">
            <w:pPr>
              <w:pStyle w:val="affe"/>
            </w:pPr>
            <w:r w:rsidRPr="00784074">
              <w:t>Общественное питание</w:t>
            </w:r>
          </w:p>
        </w:tc>
        <w:tc>
          <w:tcPr>
            <w:tcW w:w="531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13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96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90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5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99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4.7</w:t>
            </w:r>
          </w:p>
        </w:tc>
        <w:tc>
          <w:tcPr>
            <w:tcW w:w="804" w:type="pct"/>
            <w:vAlign w:val="center"/>
          </w:tcPr>
          <w:p w:rsidR="00295B0C" w:rsidRPr="00784074" w:rsidRDefault="00295B0C" w:rsidP="00F47FB0">
            <w:pPr>
              <w:pStyle w:val="affe"/>
            </w:pPr>
            <w:r w:rsidRPr="00784074">
              <w:t>Гостиничное обслуживание</w:t>
            </w:r>
          </w:p>
        </w:tc>
        <w:tc>
          <w:tcPr>
            <w:tcW w:w="531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13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96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90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5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выше абс</w:t>
            </w:r>
            <w:r w:rsidR="006F5617">
              <w:rPr>
                <w:rFonts w:ascii="Times New Roman" w:hAnsi="Times New Roman" w:cs="Times New Roman"/>
              </w:rPr>
              <w:t>.</w:t>
            </w:r>
            <w:r w:rsidRPr="00784074">
              <w:rPr>
                <w:rFonts w:ascii="Times New Roman" w:hAnsi="Times New Roman" w:cs="Times New Roman"/>
              </w:rPr>
              <w:t xml:space="preserve"> отм</w:t>
            </w:r>
            <w:r w:rsidR="006F5617">
              <w:rPr>
                <w:rFonts w:ascii="Times New Roman" w:hAnsi="Times New Roman" w:cs="Times New Roman"/>
              </w:rPr>
              <w:t>.</w:t>
            </w:r>
            <w:r w:rsidRPr="00784074">
              <w:rPr>
                <w:rFonts w:ascii="Times New Roman" w:hAnsi="Times New Roman" w:cs="Times New Roman"/>
              </w:rPr>
              <w:t xml:space="preserve"> </w:t>
            </w:r>
            <w:r w:rsidR="006F5617">
              <w:rPr>
                <w:rFonts w:ascii="Times New Roman" w:hAnsi="Times New Roman" w:cs="Times New Roman"/>
              </w:rPr>
              <w:t>в</w:t>
            </w:r>
            <w:r w:rsidRPr="00784074">
              <w:rPr>
                <w:rFonts w:ascii="Times New Roman" w:hAnsi="Times New Roman" w:cs="Times New Roman"/>
              </w:rPr>
              <w:t xml:space="preserve"> 45,5 м в Балтийской системе высот</w:t>
            </w:r>
          </w:p>
        </w:tc>
        <w:tc>
          <w:tcPr>
            <w:tcW w:w="699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4.9</w:t>
            </w:r>
          </w:p>
        </w:tc>
        <w:tc>
          <w:tcPr>
            <w:tcW w:w="804" w:type="pct"/>
            <w:vAlign w:val="center"/>
          </w:tcPr>
          <w:p w:rsidR="00295B0C" w:rsidRPr="00784074" w:rsidRDefault="00D20344" w:rsidP="00F47FB0">
            <w:pPr>
              <w:pStyle w:val="affe"/>
            </w:pPr>
            <w:r>
              <w:t>Служебные гаражи</w:t>
            </w:r>
          </w:p>
        </w:tc>
        <w:tc>
          <w:tcPr>
            <w:tcW w:w="531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13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20000 м²</w:t>
            </w:r>
          </w:p>
        </w:tc>
        <w:tc>
          <w:tcPr>
            <w:tcW w:w="796" w:type="pct"/>
            <w:vAlign w:val="center"/>
          </w:tcPr>
          <w:p w:rsidR="00295B0C" w:rsidRPr="00F47FB0" w:rsidRDefault="00295B0C" w:rsidP="00F47FB0">
            <w:pPr>
              <w:pStyle w:val="affe"/>
              <w:jc w:val="center"/>
              <w:rPr>
                <w:sz w:val="20"/>
                <w:szCs w:val="20"/>
              </w:rPr>
            </w:pPr>
            <w:r w:rsidRPr="00F47FB0">
              <w:rPr>
                <w:sz w:val="20"/>
                <w:szCs w:val="20"/>
              </w:rPr>
              <w:t>для автостоянок - 0 м;</w:t>
            </w:r>
          </w:p>
          <w:p w:rsidR="00295B0C" w:rsidRPr="00F47FB0" w:rsidRDefault="00295B0C" w:rsidP="00F47FB0">
            <w:pPr>
              <w:pStyle w:val="affe"/>
              <w:jc w:val="center"/>
              <w:rPr>
                <w:sz w:val="20"/>
                <w:szCs w:val="20"/>
              </w:rPr>
            </w:pPr>
            <w:r w:rsidRPr="00F47FB0">
              <w:rPr>
                <w:sz w:val="20"/>
                <w:szCs w:val="20"/>
              </w:rPr>
              <w:t>для других объектов капитального строительства - 3 м</w:t>
            </w:r>
          </w:p>
        </w:tc>
        <w:tc>
          <w:tcPr>
            <w:tcW w:w="900" w:type="pct"/>
            <w:vAlign w:val="center"/>
          </w:tcPr>
          <w:p w:rsidR="00295B0C" w:rsidRPr="00F47FB0" w:rsidRDefault="00295B0C" w:rsidP="00F47FB0">
            <w:pPr>
              <w:pStyle w:val="affe"/>
              <w:jc w:val="center"/>
              <w:rPr>
                <w:sz w:val="20"/>
                <w:szCs w:val="20"/>
              </w:rPr>
            </w:pPr>
            <w:r w:rsidRPr="00F47FB0">
              <w:rPr>
                <w:sz w:val="20"/>
                <w:szCs w:val="20"/>
              </w:rPr>
              <w:t>для автостоянок - 0 м;</w:t>
            </w:r>
          </w:p>
          <w:p w:rsidR="00295B0C" w:rsidRPr="00F47FB0" w:rsidRDefault="00295B0C" w:rsidP="00003579">
            <w:pPr>
              <w:pStyle w:val="affe"/>
              <w:jc w:val="center"/>
              <w:rPr>
                <w:sz w:val="20"/>
                <w:szCs w:val="20"/>
              </w:rPr>
            </w:pPr>
            <w:r w:rsidRPr="00F47FB0">
              <w:rPr>
                <w:sz w:val="20"/>
                <w:szCs w:val="20"/>
              </w:rPr>
              <w:t>для других объектов капитального строит</w:t>
            </w:r>
            <w:r w:rsidR="00003579">
              <w:rPr>
                <w:sz w:val="20"/>
                <w:szCs w:val="20"/>
              </w:rPr>
              <w:t>-</w:t>
            </w:r>
            <w:r w:rsidRPr="00F47FB0">
              <w:rPr>
                <w:sz w:val="20"/>
                <w:szCs w:val="20"/>
              </w:rPr>
              <w:t>ва -5м</w:t>
            </w:r>
          </w:p>
        </w:tc>
        <w:tc>
          <w:tcPr>
            <w:tcW w:w="55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99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4.9.1</w:t>
            </w:r>
          </w:p>
        </w:tc>
        <w:tc>
          <w:tcPr>
            <w:tcW w:w="804" w:type="pct"/>
            <w:vAlign w:val="center"/>
          </w:tcPr>
          <w:p w:rsidR="00295B0C" w:rsidRPr="00784074" w:rsidRDefault="00D56C81" w:rsidP="00F47FB0">
            <w:pPr>
              <w:pStyle w:val="affe"/>
            </w:pPr>
            <w:r>
              <w:t xml:space="preserve">Объекты </w:t>
            </w:r>
            <w:r w:rsidR="00295B0C" w:rsidRPr="00784074">
              <w:t>дорожного сервиса</w:t>
            </w:r>
          </w:p>
        </w:tc>
        <w:tc>
          <w:tcPr>
            <w:tcW w:w="531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13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20000 м²</w:t>
            </w:r>
          </w:p>
        </w:tc>
        <w:tc>
          <w:tcPr>
            <w:tcW w:w="796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90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5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99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6.8</w:t>
            </w:r>
          </w:p>
        </w:tc>
        <w:tc>
          <w:tcPr>
            <w:tcW w:w="804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31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513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796" w:type="pct"/>
            <w:vAlign w:val="center"/>
          </w:tcPr>
          <w:p w:rsidR="00295B0C" w:rsidRPr="00F47FB0" w:rsidRDefault="00295B0C" w:rsidP="00F47FB0">
            <w:pPr>
              <w:pStyle w:val="affe"/>
              <w:jc w:val="center"/>
              <w:rPr>
                <w:sz w:val="20"/>
                <w:szCs w:val="20"/>
              </w:rPr>
            </w:pPr>
            <w:r w:rsidRPr="00F47FB0">
              <w:rPr>
                <w:sz w:val="20"/>
                <w:szCs w:val="20"/>
              </w:rPr>
              <w:t>для объектов связи, радиовещания, телевидения - 0 м;</w:t>
            </w:r>
          </w:p>
          <w:p w:rsidR="00295B0C" w:rsidRPr="00F47FB0" w:rsidRDefault="00295B0C" w:rsidP="00F47FB0">
            <w:pPr>
              <w:pStyle w:val="affe"/>
              <w:jc w:val="center"/>
              <w:rPr>
                <w:sz w:val="20"/>
                <w:szCs w:val="20"/>
              </w:rPr>
            </w:pPr>
            <w:r w:rsidRPr="00F47FB0">
              <w:rPr>
                <w:sz w:val="20"/>
                <w:szCs w:val="20"/>
              </w:rPr>
              <w:t>для других объектов капитального строительства - 3 м</w:t>
            </w:r>
          </w:p>
        </w:tc>
        <w:tc>
          <w:tcPr>
            <w:tcW w:w="900" w:type="pct"/>
            <w:vAlign w:val="center"/>
          </w:tcPr>
          <w:p w:rsidR="00295B0C" w:rsidRPr="00F47FB0" w:rsidRDefault="00295B0C" w:rsidP="00F47FB0">
            <w:pPr>
              <w:pStyle w:val="affe"/>
              <w:jc w:val="center"/>
              <w:rPr>
                <w:sz w:val="20"/>
                <w:szCs w:val="20"/>
              </w:rPr>
            </w:pPr>
            <w:r w:rsidRPr="00F47FB0">
              <w:rPr>
                <w:sz w:val="20"/>
                <w:szCs w:val="20"/>
              </w:rPr>
              <w:t xml:space="preserve">для объектов связи, радиовещания, телевидения </w:t>
            </w:r>
            <w:r w:rsidR="00003579">
              <w:rPr>
                <w:sz w:val="20"/>
                <w:szCs w:val="20"/>
              </w:rPr>
              <w:t>-</w:t>
            </w:r>
            <w:r w:rsidRPr="00F47FB0">
              <w:rPr>
                <w:sz w:val="20"/>
                <w:szCs w:val="20"/>
              </w:rPr>
              <w:t>0</w:t>
            </w:r>
            <w:r w:rsidR="00F47FB0">
              <w:rPr>
                <w:sz w:val="20"/>
                <w:szCs w:val="20"/>
              </w:rPr>
              <w:t> </w:t>
            </w:r>
            <w:r w:rsidRPr="00F47FB0">
              <w:rPr>
                <w:sz w:val="20"/>
                <w:szCs w:val="20"/>
              </w:rPr>
              <w:t>м;</w:t>
            </w:r>
          </w:p>
          <w:p w:rsidR="00295B0C" w:rsidRPr="00F47FB0" w:rsidRDefault="00295B0C" w:rsidP="0000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B0">
              <w:rPr>
                <w:rFonts w:ascii="Times New Roman" w:hAnsi="Times New Roman" w:cs="Times New Roman"/>
                <w:sz w:val="20"/>
                <w:szCs w:val="20"/>
              </w:rPr>
              <w:t>для других объектов капитального строит</w:t>
            </w:r>
            <w:r w:rsidR="00003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7FB0">
              <w:rPr>
                <w:rFonts w:ascii="Times New Roman" w:hAnsi="Times New Roman" w:cs="Times New Roman"/>
                <w:sz w:val="20"/>
                <w:szCs w:val="20"/>
              </w:rPr>
              <w:t>ва - 5 м</w:t>
            </w:r>
          </w:p>
        </w:tc>
        <w:tc>
          <w:tcPr>
            <w:tcW w:w="55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12 м</w:t>
            </w:r>
          </w:p>
        </w:tc>
        <w:tc>
          <w:tcPr>
            <w:tcW w:w="699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E0790C" w:rsidRPr="00784074" w:rsidDel="00761E80" w:rsidRDefault="00E0790C" w:rsidP="00F47FB0">
            <w:pPr>
              <w:pStyle w:val="affe"/>
              <w:jc w:val="center"/>
            </w:pPr>
            <w:r w:rsidRPr="00784074">
              <w:t>6.9</w:t>
            </w:r>
          </w:p>
        </w:tc>
        <w:tc>
          <w:tcPr>
            <w:tcW w:w="804" w:type="pct"/>
            <w:vAlign w:val="center"/>
          </w:tcPr>
          <w:p w:rsidR="00E0790C" w:rsidRPr="00784074" w:rsidDel="00761E80" w:rsidRDefault="00E0790C" w:rsidP="00F47FB0">
            <w:pPr>
              <w:pStyle w:val="affe"/>
            </w:pPr>
            <w:r w:rsidRPr="00784074">
              <w:t>Склады</w:t>
            </w:r>
          </w:p>
        </w:tc>
        <w:tc>
          <w:tcPr>
            <w:tcW w:w="531" w:type="pct"/>
            <w:vAlign w:val="center"/>
          </w:tcPr>
          <w:p w:rsidR="00E0790C" w:rsidRPr="00784074" w:rsidDel="00761E80" w:rsidRDefault="00E079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13" w:type="pct"/>
            <w:vAlign w:val="center"/>
          </w:tcPr>
          <w:p w:rsidR="00E0790C" w:rsidRPr="00784074" w:rsidDel="00761E80" w:rsidRDefault="00E079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100000 м²</w:t>
            </w:r>
          </w:p>
        </w:tc>
        <w:tc>
          <w:tcPr>
            <w:tcW w:w="796" w:type="pct"/>
            <w:vAlign w:val="center"/>
          </w:tcPr>
          <w:p w:rsidR="00E0790C" w:rsidRPr="00784074" w:rsidDel="00761E80" w:rsidRDefault="00E0790C" w:rsidP="00F47FB0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900" w:type="pct"/>
            <w:vAlign w:val="center"/>
          </w:tcPr>
          <w:p w:rsidR="00E0790C" w:rsidRPr="00784074" w:rsidDel="00761E80" w:rsidRDefault="00E0790C" w:rsidP="00F47FB0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50" w:type="pct"/>
            <w:vAlign w:val="center"/>
          </w:tcPr>
          <w:p w:rsidR="00E0790C" w:rsidRPr="00784074" w:rsidDel="00761E80" w:rsidRDefault="00E0790C" w:rsidP="00F47FB0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699" w:type="pct"/>
            <w:vAlign w:val="center"/>
          </w:tcPr>
          <w:p w:rsidR="00E0790C" w:rsidRPr="00784074" w:rsidDel="00761E80" w:rsidRDefault="00E0790C" w:rsidP="00F47FB0">
            <w:pPr>
              <w:pStyle w:val="affe"/>
              <w:jc w:val="center"/>
            </w:pPr>
            <w:r w:rsidRPr="00784074">
              <w:t>80 %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7.2</w:t>
            </w:r>
          </w:p>
        </w:tc>
        <w:tc>
          <w:tcPr>
            <w:tcW w:w="804" w:type="pct"/>
            <w:vAlign w:val="center"/>
          </w:tcPr>
          <w:p w:rsidR="00295B0C" w:rsidRPr="00784074" w:rsidRDefault="00295B0C" w:rsidP="00F47FB0">
            <w:pPr>
              <w:pStyle w:val="affe"/>
            </w:pPr>
            <w:r w:rsidRPr="00784074">
              <w:t>Автомобильный транспорт</w:t>
            </w:r>
          </w:p>
        </w:tc>
        <w:tc>
          <w:tcPr>
            <w:tcW w:w="531" w:type="pct"/>
            <w:vAlign w:val="center"/>
          </w:tcPr>
          <w:p w:rsidR="00295B0C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13" w:type="pct"/>
            <w:vAlign w:val="center"/>
          </w:tcPr>
          <w:p w:rsidR="00295B0C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96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3 м</w:t>
            </w:r>
          </w:p>
        </w:tc>
        <w:tc>
          <w:tcPr>
            <w:tcW w:w="90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50" w:type="pct"/>
            <w:vAlign w:val="center"/>
          </w:tcPr>
          <w:p w:rsidR="00295B0C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99" w:type="pct"/>
            <w:vAlign w:val="center"/>
          </w:tcPr>
          <w:p w:rsidR="00295B0C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8.3</w:t>
            </w:r>
          </w:p>
        </w:tc>
        <w:tc>
          <w:tcPr>
            <w:tcW w:w="804" w:type="pct"/>
            <w:vAlign w:val="center"/>
          </w:tcPr>
          <w:p w:rsidR="00295B0C" w:rsidRPr="00784074" w:rsidRDefault="00295B0C" w:rsidP="00F47FB0">
            <w:pPr>
              <w:pStyle w:val="affe"/>
            </w:pPr>
            <w:r w:rsidRPr="00784074">
              <w:t>Обеспечение внутреннего правопорядка</w:t>
            </w:r>
          </w:p>
        </w:tc>
        <w:tc>
          <w:tcPr>
            <w:tcW w:w="531" w:type="pct"/>
            <w:vAlign w:val="center"/>
          </w:tcPr>
          <w:p w:rsidR="00295B0C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13" w:type="pct"/>
            <w:vAlign w:val="center"/>
          </w:tcPr>
          <w:p w:rsidR="00295B0C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96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900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для пожарных депо - 10 м;</w:t>
            </w:r>
          </w:p>
          <w:p w:rsidR="00295B0C" w:rsidRPr="00784074" w:rsidRDefault="00295B0C" w:rsidP="00F47FB0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5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99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11.0</w:t>
            </w:r>
          </w:p>
        </w:tc>
        <w:tc>
          <w:tcPr>
            <w:tcW w:w="804" w:type="pct"/>
            <w:vAlign w:val="center"/>
          </w:tcPr>
          <w:p w:rsidR="00295B0C" w:rsidRPr="00784074" w:rsidRDefault="00295B0C" w:rsidP="00F47FB0">
            <w:pPr>
              <w:pStyle w:val="affe"/>
            </w:pPr>
            <w:r w:rsidRPr="00784074">
              <w:t>Водные объекты</w:t>
            </w:r>
          </w:p>
        </w:tc>
        <w:tc>
          <w:tcPr>
            <w:tcW w:w="531" w:type="pct"/>
            <w:vAlign w:val="center"/>
          </w:tcPr>
          <w:p w:rsidR="00295B0C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13" w:type="pct"/>
            <w:vAlign w:val="center"/>
          </w:tcPr>
          <w:p w:rsidR="00295B0C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96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90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550" w:type="pct"/>
            <w:vAlign w:val="center"/>
          </w:tcPr>
          <w:p w:rsidR="00295B0C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99" w:type="pct"/>
            <w:vAlign w:val="center"/>
          </w:tcPr>
          <w:p w:rsidR="00295B0C" w:rsidRPr="00784074" w:rsidRDefault="00784074" w:rsidP="00F47FB0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11.1</w:t>
            </w:r>
          </w:p>
        </w:tc>
        <w:tc>
          <w:tcPr>
            <w:tcW w:w="804" w:type="pct"/>
            <w:vAlign w:val="center"/>
          </w:tcPr>
          <w:p w:rsidR="00295B0C" w:rsidRPr="00784074" w:rsidRDefault="00295B0C" w:rsidP="00F47FB0">
            <w:pPr>
              <w:pStyle w:val="affe"/>
            </w:pPr>
            <w:r w:rsidRPr="00784074">
              <w:t>Общее пользование водными объектами</w:t>
            </w:r>
          </w:p>
        </w:tc>
        <w:tc>
          <w:tcPr>
            <w:tcW w:w="531" w:type="pct"/>
            <w:vAlign w:val="center"/>
          </w:tcPr>
          <w:p w:rsidR="00295B0C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13" w:type="pct"/>
            <w:vAlign w:val="center"/>
          </w:tcPr>
          <w:p w:rsidR="00295B0C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96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90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550" w:type="pct"/>
            <w:vAlign w:val="center"/>
          </w:tcPr>
          <w:p w:rsidR="00295B0C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99" w:type="pct"/>
            <w:vAlign w:val="center"/>
          </w:tcPr>
          <w:p w:rsidR="00295B0C" w:rsidRPr="00784074" w:rsidRDefault="00784074" w:rsidP="00F47FB0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11.2</w:t>
            </w:r>
          </w:p>
        </w:tc>
        <w:tc>
          <w:tcPr>
            <w:tcW w:w="804" w:type="pct"/>
            <w:vAlign w:val="center"/>
          </w:tcPr>
          <w:p w:rsidR="00295B0C" w:rsidRPr="00784074" w:rsidRDefault="00295B0C" w:rsidP="00F47FB0">
            <w:pPr>
              <w:pStyle w:val="affe"/>
            </w:pPr>
            <w:r w:rsidRPr="00784074">
              <w:t>Специальное пользование водными объектами</w:t>
            </w:r>
          </w:p>
        </w:tc>
        <w:tc>
          <w:tcPr>
            <w:tcW w:w="531" w:type="pct"/>
            <w:vAlign w:val="center"/>
          </w:tcPr>
          <w:p w:rsidR="00295B0C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13" w:type="pct"/>
            <w:vAlign w:val="center"/>
          </w:tcPr>
          <w:p w:rsidR="00295B0C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96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900" w:type="pct"/>
            <w:vAlign w:val="center"/>
          </w:tcPr>
          <w:p w:rsidR="00295B0C" w:rsidRPr="00784074" w:rsidRDefault="00295B0C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550" w:type="pct"/>
            <w:vAlign w:val="center"/>
          </w:tcPr>
          <w:p w:rsidR="00295B0C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99" w:type="pct"/>
            <w:vAlign w:val="center"/>
          </w:tcPr>
          <w:p w:rsidR="00295B0C" w:rsidRPr="00784074" w:rsidRDefault="00784074" w:rsidP="00F47FB0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804" w:type="pct"/>
            <w:vAlign w:val="center"/>
          </w:tcPr>
          <w:p w:rsidR="00295B0C" w:rsidRPr="00784074" w:rsidRDefault="00295B0C" w:rsidP="00F47FB0">
            <w:pPr>
              <w:pStyle w:val="affe"/>
            </w:pPr>
            <w:r w:rsidRPr="00784074">
              <w:t>Земельные участки (территории) общего пользования</w:t>
            </w:r>
          </w:p>
        </w:tc>
        <w:tc>
          <w:tcPr>
            <w:tcW w:w="531" w:type="pct"/>
            <w:vAlign w:val="center"/>
          </w:tcPr>
          <w:p w:rsidR="00295B0C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13" w:type="pct"/>
            <w:vAlign w:val="center"/>
          </w:tcPr>
          <w:p w:rsidR="00295B0C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96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900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50" w:type="pct"/>
            <w:vAlign w:val="center"/>
          </w:tcPr>
          <w:p w:rsidR="00295B0C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99" w:type="pct"/>
            <w:vAlign w:val="center"/>
          </w:tcPr>
          <w:p w:rsidR="00295B0C" w:rsidRPr="00784074" w:rsidRDefault="00784074" w:rsidP="00F47FB0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844ADF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f0"/>
              <w:jc w:val="center"/>
            </w:pPr>
          </w:p>
        </w:tc>
        <w:tc>
          <w:tcPr>
            <w:tcW w:w="4793" w:type="pct"/>
            <w:gridSpan w:val="7"/>
            <w:vAlign w:val="center"/>
          </w:tcPr>
          <w:p w:rsidR="00295B0C" w:rsidRPr="00784074" w:rsidRDefault="00295B0C" w:rsidP="00F47FB0">
            <w:pPr>
              <w:pStyle w:val="afff0"/>
            </w:pPr>
            <w:r w:rsidRPr="00784074">
              <w:t>Условно разрешенные виды использования</w:t>
            </w:r>
          </w:p>
        </w:tc>
      </w:tr>
      <w:tr w:rsidR="006F5617" w:rsidRPr="00784074" w:rsidTr="00003579">
        <w:tc>
          <w:tcPr>
            <w:tcW w:w="207" w:type="pct"/>
            <w:vAlign w:val="center"/>
          </w:tcPr>
          <w:p w:rsidR="00844ADF" w:rsidRPr="00784074" w:rsidRDefault="00844ADF" w:rsidP="00F47FB0">
            <w:pPr>
              <w:pStyle w:val="affe"/>
              <w:jc w:val="center"/>
            </w:pPr>
            <w:r w:rsidRPr="00784074">
              <w:t>7.4</w:t>
            </w:r>
          </w:p>
        </w:tc>
        <w:tc>
          <w:tcPr>
            <w:tcW w:w="804" w:type="pct"/>
            <w:vAlign w:val="center"/>
          </w:tcPr>
          <w:p w:rsidR="00844ADF" w:rsidRPr="00784074" w:rsidRDefault="00844ADF" w:rsidP="00F47FB0">
            <w:pPr>
              <w:pStyle w:val="affe"/>
            </w:pPr>
            <w:r w:rsidRPr="00784074">
              <w:t>Воздушный транспорт</w:t>
            </w:r>
          </w:p>
        </w:tc>
        <w:tc>
          <w:tcPr>
            <w:tcW w:w="531" w:type="pct"/>
            <w:vAlign w:val="center"/>
          </w:tcPr>
          <w:p w:rsidR="00844ADF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не подлежат установлению</w:t>
            </w:r>
          </w:p>
        </w:tc>
        <w:tc>
          <w:tcPr>
            <w:tcW w:w="513" w:type="pct"/>
            <w:vAlign w:val="center"/>
          </w:tcPr>
          <w:p w:rsidR="00844ADF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не подлежат установлению</w:t>
            </w:r>
          </w:p>
        </w:tc>
        <w:tc>
          <w:tcPr>
            <w:tcW w:w="796" w:type="pct"/>
            <w:vAlign w:val="center"/>
          </w:tcPr>
          <w:p w:rsidR="00844ADF" w:rsidRPr="00784074" w:rsidRDefault="00844ADF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84074">
              <w:rPr>
                <w:rFonts w:ascii="Times New Roman" w:hAnsi="Times New Roman" w:cs="Times New Roman"/>
                <w:lang w:eastAsia="zh-CN"/>
              </w:rPr>
              <w:t>3 м</w:t>
            </w:r>
          </w:p>
        </w:tc>
        <w:tc>
          <w:tcPr>
            <w:tcW w:w="900" w:type="pct"/>
            <w:vAlign w:val="center"/>
          </w:tcPr>
          <w:p w:rsidR="00844ADF" w:rsidRPr="00784074" w:rsidRDefault="00844ADF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84074">
              <w:rPr>
                <w:rFonts w:ascii="Times New Roman" w:hAnsi="Times New Roman" w:cs="Times New Roman"/>
                <w:lang w:eastAsia="zh-CN"/>
              </w:rPr>
              <w:t>5 м</w:t>
            </w:r>
          </w:p>
        </w:tc>
        <w:tc>
          <w:tcPr>
            <w:tcW w:w="550" w:type="pct"/>
            <w:vAlign w:val="center"/>
          </w:tcPr>
          <w:p w:rsidR="00844ADF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не подлежат установлению</w:t>
            </w:r>
          </w:p>
        </w:tc>
        <w:tc>
          <w:tcPr>
            <w:tcW w:w="699" w:type="pct"/>
            <w:vAlign w:val="center"/>
          </w:tcPr>
          <w:p w:rsidR="00844ADF" w:rsidRPr="00784074" w:rsidRDefault="00784074" w:rsidP="00F47F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не подлежат установлению</w:t>
            </w:r>
          </w:p>
        </w:tc>
      </w:tr>
      <w:tr w:rsidR="00844ADF" w:rsidRPr="00784074" w:rsidTr="00003579">
        <w:tc>
          <w:tcPr>
            <w:tcW w:w="207" w:type="pct"/>
            <w:vAlign w:val="center"/>
          </w:tcPr>
          <w:p w:rsidR="00295B0C" w:rsidRPr="00784074" w:rsidRDefault="00295B0C" w:rsidP="00F47FB0">
            <w:pPr>
              <w:pStyle w:val="affe"/>
              <w:jc w:val="center"/>
              <w:rPr>
                <w:b/>
              </w:rPr>
            </w:pPr>
          </w:p>
        </w:tc>
        <w:tc>
          <w:tcPr>
            <w:tcW w:w="4793" w:type="pct"/>
            <w:gridSpan w:val="7"/>
            <w:vAlign w:val="center"/>
          </w:tcPr>
          <w:p w:rsidR="00295B0C" w:rsidRPr="00784074" w:rsidRDefault="00295B0C" w:rsidP="00F47F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4074">
              <w:rPr>
                <w:rFonts w:ascii="Times New Roman" w:hAnsi="Times New Roman" w:cs="Times New Roman"/>
                <w:b/>
              </w:rPr>
              <w:t>Вспомогательные виды использования</w:t>
            </w:r>
          </w:p>
        </w:tc>
      </w:tr>
      <w:tr w:rsidR="006F5617" w:rsidRPr="00784074" w:rsidTr="00003579"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295B0C" w:rsidRPr="00784074" w:rsidRDefault="00295B0C" w:rsidP="00F47FB0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295B0C" w:rsidRPr="00784074" w:rsidRDefault="00295B0C" w:rsidP="00F47FB0">
            <w:pPr>
              <w:pStyle w:val="affe"/>
              <w:jc w:val="center"/>
              <w:rPr>
                <w:lang w:val="en-US"/>
              </w:rPr>
            </w:pPr>
            <w:r w:rsidRPr="00784074">
              <w:t>1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295B0C" w:rsidRPr="00784074" w:rsidRDefault="00295B0C" w:rsidP="00F47FB0">
            <w:pPr>
              <w:pStyle w:val="affe"/>
              <w:jc w:val="center"/>
              <w:rPr>
                <w:lang w:val="en-US"/>
              </w:rPr>
            </w:pPr>
            <w:r w:rsidRPr="00784074">
              <w:t>5</w:t>
            </w:r>
            <w:r w:rsidRPr="00784074">
              <w:rPr>
                <w:lang w:val="en-US"/>
              </w:rPr>
              <w:t>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295B0C" w:rsidRPr="006F5617" w:rsidRDefault="00295B0C" w:rsidP="00F47FB0">
            <w:pPr>
              <w:pStyle w:val="affe"/>
              <w:jc w:val="center"/>
              <w:rPr>
                <w:sz w:val="20"/>
                <w:szCs w:val="20"/>
              </w:rPr>
            </w:pPr>
            <w:r w:rsidRPr="006F5617">
              <w:rPr>
                <w:sz w:val="20"/>
                <w:szCs w:val="20"/>
              </w:rPr>
              <w:t>для объектов инженерно-технического обеспечения - 0 м,</w:t>
            </w:r>
          </w:p>
          <w:p w:rsidR="00295B0C" w:rsidRPr="006F5617" w:rsidRDefault="00295B0C" w:rsidP="00F47FB0">
            <w:pPr>
              <w:pStyle w:val="affe"/>
              <w:jc w:val="center"/>
              <w:rPr>
                <w:sz w:val="20"/>
                <w:szCs w:val="20"/>
              </w:rPr>
            </w:pPr>
            <w:r w:rsidRPr="006F5617">
              <w:rPr>
                <w:sz w:val="20"/>
                <w:szCs w:val="20"/>
              </w:rPr>
              <w:t>для хозяйственных построек - 1 м,</w:t>
            </w:r>
          </w:p>
          <w:p w:rsidR="00295B0C" w:rsidRPr="006F5617" w:rsidRDefault="00295B0C" w:rsidP="00F47FB0">
            <w:pPr>
              <w:pStyle w:val="affe"/>
              <w:jc w:val="center"/>
              <w:rPr>
                <w:sz w:val="20"/>
                <w:szCs w:val="20"/>
              </w:rPr>
            </w:pPr>
            <w:r w:rsidRPr="006F5617">
              <w:rPr>
                <w:sz w:val="20"/>
                <w:szCs w:val="20"/>
              </w:rPr>
              <w:t>для других объектов капитального строительства - 3 м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295B0C" w:rsidRPr="006F5617" w:rsidRDefault="00295B0C" w:rsidP="00F47FB0">
            <w:pPr>
              <w:pStyle w:val="affe"/>
              <w:jc w:val="center"/>
              <w:rPr>
                <w:sz w:val="20"/>
                <w:szCs w:val="20"/>
              </w:rPr>
            </w:pPr>
            <w:r w:rsidRPr="006F5617">
              <w:rPr>
                <w:sz w:val="20"/>
                <w:szCs w:val="20"/>
              </w:rPr>
              <w:t>для объектов инженерно-технического обеспечения - 0 м,</w:t>
            </w:r>
          </w:p>
          <w:p w:rsidR="00295B0C" w:rsidRPr="006F5617" w:rsidRDefault="00295B0C" w:rsidP="00F47FB0">
            <w:pPr>
              <w:pStyle w:val="affe"/>
              <w:jc w:val="center"/>
              <w:rPr>
                <w:sz w:val="20"/>
                <w:szCs w:val="20"/>
              </w:rPr>
            </w:pPr>
            <w:r w:rsidRPr="006F5617">
              <w:rPr>
                <w:sz w:val="20"/>
                <w:szCs w:val="20"/>
              </w:rPr>
              <w:t>для других объектов капитального строительства - 5 м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295B0C" w:rsidRPr="00784074" w:rsidRDefault="00295B0C" w:rsidP="00F47FB0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295B0C" w:rsidRPr="006F5617" w:rsidRDefault="00295B0C" w:rsidP="00F47FB0">
            <w:pPr>
              <w:pStyle w:val="affe"/>
              <w:jc w:val="center"/>
              <w:rPr>
                <w:sz w:val="20"/>
                <w:szCs w:val="20"/>
              </w:rPr>
            </w:pPr>
            <w:r w:rsidRPr="006F5617">
              <w:rPr>
                <w:sz w:val="20"/>
                <w:szCs w:val="20"/>
              </w:rPr>
              <w:t>в случае размещения на земельном участке только объектов инженерно-технического обеспечения - 100 %,</w:t>
            </w:r>
          </w:p>
          <w:p w:rsidR="00295B0C" w:rsidRPr="006F5617" w:rsidRDefault="00295B0C" w:rsidP="00F47FB0">
            <w:pPr>
              <w:pStyle w:val="affe"/>
              <w:jc w:val="center"/>
              <w:rPr>
                <w:sz w:val="20"/>
                <w:szCs w:val="20"/>
              </w:rPr>
            </w:pPr>
            <w:r w:rsidRPr="006F5617">
              <w:rPr>
                <w:sz w:val="20"/>
                <w:szCs w:val="20"/>
              </w:rPr>
              <w:t>в случае размещения на земельном участке иных объектов - 80 %</w:t>
            </w:r>
          </w:p>
        </w:tc>
      </w:tr>
      <w:tr w:rsidR="00F47FB0" w:rsidRPr="00784074" w:rsidTr="00003579"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FB0" w:rsidRPr="006F5617" w:rsidRDefault="00F47FB0" w:rsidP="00F47FB0">
            <w:pPr>
              <w:pStyle w:val="affe"/>
              <w:rPr>
                <w:sz w:val="20"/>
                <w:szCs w:val="20"/>
              </w:rPr>
            </w:pPr>
            <w:r w:rsidRPr="00A46180">
              <w:t>Примечание: * -  в случае формирования земельных участков для размещения линейных объектов</w:t>
            </w:r>
            <w:r>
              <w:t xml:space="preserve"> – не подлежат установлению.</w:t>
            </w:r>
          </w:p>
        </w:tc>
      </w:tr>
    </w:tbl>
    <w:p w:rsidR="00295B0C" w:rsidRPr="00784074" w:rsidRDefault="00295B0C" w:rsidP="00127CF3">
      <w:pPr>
        <w:sectPr w:rsidR="00295B0C" w:rsidRPr="00784074" w:rsidSect="00003579">
          <w:pgSz w:w="16838" w:h="11906" w:orient="landscape"/>
          <w:pgMar w:top="510" w:right="794" w:bottom="907" w:left="794" w:header="709" w:footer="709" w:gutter="0"/>
          <w:cols w:space="708"/>
          <w:docGrid w:linePitch="360"/>
        </w:sectPr>
      </w:pPr>
    </w:p>
    <w:p w:rsidR="004615BA" w:rsidRPr="00784074" w:rsidRDefault="004615BA" w:rsidP="004615BA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bookmarkStart w:id="55" w:name="_Toc318302550"/>
      <w:bookmarkStart w:id="56" w:name="_Toc322540635"/>
      <w:bookmarkStart w:id="57" w:name="_Toc322625164"/>
      <w:bookmarkStart w:id="58" w:name="_Toc343864525"/>
      <w:bookmarkStart w:id="59" w:name="_Toc343864824"/>
      <w:r w:rsidRPr="00784074">
        <w:rPr>
          <w:rFonts w:ascii="Times New Roman" w:hAnsi="Times New Roman"/>
          <w:b/>
          <w:u w:val="single"/>
        </w:rPr>
        <w:t>РЕКРЕАЦИОННЫЕ ЗОНЫ</w:t>
      </w:r>
      <w:bookmarkEnd w:id="55"/>
      <w:bookmarkEnd w:id="56"/>
      <w:bookmarkEnd w:id="57"/>
      <w:bookmarkEnd w:id="58"/>
      <w:bookmarkEnd w:id="59"/>
      <w:r w:rsidRPr="00784074">
        <w:rPr>
          <w:rFonts w:ascii="Times New Roman" w:hAnsi="Times New Roman"/>
          <w:b/>
          <w:u w:val="single"/>
        </w:rPr>
        <w:t xml:space="preserve"> </w:t>
      </w:r>
    </w:p>
    <w:p w:rsidR="004615BA" w:rsidRPr="00784074" w:rsidRDefault="004615BA" w:rsidP="004615BA">
      <w:pPr>
        <w:spacing w:after="0" w:line="240" w:lineRule="auto"/>
        <w:rPr>
          <w:rFonts w:ascii="Times New Roman" w:hAnsi="Times New Roman"/>
          <w:b/>
        </w:rPr>
      </w:pPr>
    </w:p>
    <w:p w:rsidR="004615BA" w:rsidRPr="00784074" w:rsidRDefault="004615BA" w:rsidP="004615BA">
      <w:pPr>
        <w:spacing w:after="0" w:line="240" w:lineRule="auto"/>
        <w:outlineLvl w:val="0"/>
        <w:rPr>
          <w:rFonts w:ascii="Times New Roman" w:hAnsi="Times New Roman"/>
          <w:b/>
        </w:rPr>
      </w:pPr>
      <w:bookmarkStart w:id="60" w:name="_Toc318302551"/>
      <w:bookmarkStart w:id="61" w:name="_Toc322540636"/>
      <w:bookmarkStart w:id="62" w:name="_Toc322625165"/>
      <w:bookmarkStart w:id="63" w:name="_Toc343864526"/>
      <w:bookmarkStart w:id="64" w:name="_Toc343864825"/>
      <w:r w:rsidRPr="00784074">
        <w:rPr>
          <w:rFonts w:ascii="Times New Roman" w:hAnsi="Times New Roman"/>
          <w:b/>
        </w:rPr>
        <w:t xml:space="preserve">Р-1 ЗОНА </w:t>
      </w:r>
      <w:bookmarkEnd w:id="60"/>
      <w:bookmarkEnd w:id="61"/>
      <w:bookmarkEnd w:id="62"/>
      <w:r w:rsidRPr="00784074">
        <w:rPr>
          <w:rFonts w:ascii="Times New Roman" w:hAnsi="Times New Roman"/>
          <w:b/>
        </w:rPr>
        <w:t>ОЗЕЛЕНЕНИЯ ОБЩЕГО ПОЛЬЗОВАНИЯ</w:t>
      </w:r>
      <w:bookmarkEnd w:id="63"/>
      <w:bookmarkEnd w:id="64"/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Зона предназначена для организации парков, скверов, садов, бульваров, используемых в целях кратковременного отдыха, проведения досуга населения. </w:t>
      </w:r>
    </w:p>
    <w:p w:rsidR="004615BA" w:rsidRPr="00784074" w:rsidRDefault="004615BA" w:rsidP="004615BA">
      <w:pPr>
        <w:pStyle w:val="Iniiaiieoaenonionooiii2"/>
        <w:ind w:firstLine="0"/>
        <w:rPr>
          <w:iCs/>
          <w:color w:val="auto"/>
          <w:sz w:val="22"/>
          <w:szCs w:val="22"/>
        </w:rPr>
      </w:pPr>
      <w:r w:rsidRPr="00784074">
        <w:rPr>
          <w:iCs/>
          <w:color w:val="auto"/>
          <w:sz w:val="22"/>
          <w:szCs w:val="22"/>
        </w:rPr>
        <w:t>Зона озеленения общего пользования должна быть благоустроена и оборудована малыми архитектурными формами: фонтанами и бассейнами, лестницами, пандусами, подпорными стенками, беседками, светильниками и др.</w:t>
      </w:r>
    </w:p>
    <w:p w:rsidR="004615BA" w:rsidRPr="00784074" w:rsidRDefault="004615BA" w:rsidP="004615BA">
      <w:pPr>
        <w:pStyle w:val="Iniiaiieoaenonionooiii2"/>
        <w:ind w:firstLine="748"/>
        <w:rPr>
          <w:iCs/>
          <w:color w:val="auto"/>
          <w:sz w:val="22"/>
          <w:szCs w:val="22"/>
        </w:rPr>
      </w:pPr>
    </w:p>
    <w:p w:rsidR="00003579" w:rsidRPr="00003579" w:rsidRDefault="00003579" w:rsidP="00003579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003579">
        <w:rPr>
          <w:rFonts w:ascii="Times New Roman" w:hAnsi="Times New Roman" w:cs="Times New Roman"/>
          <w:color w:val="auto"/>
        </w:rPr>
        <w:t xml:space="preserve">Таблица </w:t>
      </w:r>
      <w:r w:rsidRPr="00003579">
        <w:rPr>
          <w:rFonts w:ascii="Times New Roman" w:hAnsi="Times New Roman" w:cs="Times New Roman"/>
          <w:color w:val="auto"/>
        </w:rPr>
        <w:fldChar w:fldCharType="begin"/>
      </w:r>
      <w:r w:rsidRPr="00003579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003579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13</w:t>
      </w:r>
      <w:r w:rsidRPr="00003579">
        <w:rPr>
          <w:rFonts w:ascii="Times New Roman" w:hAnsi="Times New Roman" w:cs="Times New Roman"/>
          <w:color w:val="auto"/>
        </w:rPr>
        <w:fldChar w:fldCharType="end"/>
      </w:r>
      <w:r w:rsidRPr="00003579">
        <w:rPr>
          <w:rFonts w:ascii="Times New Roman" w:hAnsi="Times New Roman" w:cs="Times New Roman"/>
          <w:color w:val="auto"/>
        </w:rPr>
        <w:t xml:space="preserve"> Виды разрешенного использования земельного участка для территориальной зоны Р-1</w:t>
      </w:r>
    </w:p>
    <w:tbl>
      <w:tblPr>
        <w:tblW w:w="4863" w:type="pct"/>
        <w:jc w:val="center"/>
        <w:tblLook w:val="0000" w:firstRow="0" w:lastRow="0" w:firstColumn="0" w:lastColumn="0" w:noHBand="0" w:noVBand="0"/>
      </w:tblPr>
      <w:tblGrid>
        <w:gridCol w:w="696"/>
        <w:gridCol w:w="3143"/>
        <w:gridCol w:w="6296"/>
      </w:tblGrid>
      <w:tr w:rsidR="00240EFA" w:rsidRPr="00784074" w:rsidTr="00AB655E">
        <w:trPr>
          <w:tblHeader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EFA" w:rsidRPr="00784074" w:rsidRDefault="00240EFA" w:rsidP="0070473F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EFA" w:rsidRPr="00784074" w:rsidRDefault="00240EFA" w:rsidP="0070473F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EFA" w:rsidRPr="00784074" w:rsidRDefault="00240EFA" w:rsidP="0070473F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40EFA" w:rsidRPr="00784074" w:rsidTr="00AB655E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40EFA" w:rsidRPr="00784074" w:rsidTr="00AB655E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5.2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40EFA" w:rsidRPr="00784074" w:rsidRDefault="00240EFA" w:rsidP="0070473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240EFA" w:rsidRPr="00784074" w:rsidTr="00AB655E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5.4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240EFA" w:rsidRPr="00784074" w:rsidTr="00AB655E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  <w:lang w:eastAsia="ru-RU"/>
              </w:rPr>
            </w:pPr>
            <w:r w:rsidRPr="00784074">
              <w:rPr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  <w:lang w:eastAsia="ru-RU"/>
              </w:rPr>
              <w:t>Поля для гольфа или конных прогулок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240EFA" w:rsidRPr="00784074" w:rsidTr="00AB655E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6.8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Связь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8F4B1B" w:rsidRDefault="00240EFA" w:rsidP="008F4B1B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="00E462B1">
              <w:t xml:space="preserve">кодами Классификатора </w:t>
            </w:r>
            <w:r w:rsidR="008F4B1B" w:rsidRPr="00784074">
              <w:rPr>
                <w:sz w:val="24"/>
                <w:szCs w:val="24"/>
              </w:rPr>
              <w:t>3.1</w:t>
            </w:r>
            <w:r w:rsidR="008F4B1B" w:rsidRPr="008F4B1B">
              <w:rPr>
                <w:sz w:val="24"/>
                <w:szCs w:val="24"/>
              </w:rPr>
              <w:t>.1, 3.2.3.</w:t>
            </w:r>
          </w:p>
        </w:tc>
      </w:tr>
      <w:tr w:rsidR="00240EFA" w:rsidRPr="00784074" w:rsidTr="00AB655E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9.1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240EFA" w:rsidRPr="00784074" w:rsidTr="00E462B1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3.9.1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E462B1">
            <w:pPr>
              <w:pStyle w:val="affe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240EFA" w:rsidRPr="00784074" w:rsidTr="00AB655E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11.0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240EFA" w:rsidRPr="00784074" w:rsidTr="00AB655E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11.1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240EFA" w:rsidRPr="00784074" w:rsidTr="00AB655E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11.2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F673B" w:rsidRPr="00784074" w:rsidTr="00AB655E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240EFA" w:rsidRPr="00784074" w:rsidTr="00AB655E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snapToGrid w:val="0"/>
              <w:jc w:val="both"/>
              <w:rPr>
                <w:b/>
                <w:sz w:val="24"/>
                <w:szCs w:val="24"/>
              </w:rPr>
            </w:pPr>
            <w:r w:rsidRPr="00784074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D56C81" w:rsidRPr="00784074" w:rsidTr="00AB655E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Pr="00784074" w:rsidRDefault="00D56C81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5.1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Pr="00784074" w:rsidRDefault="00D56C81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Спорт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81" w:rsidRPr="00784074" w:rsidRDefault="00D56C81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D56C81">
              <w:rPr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D56C81">
              <w:rPr>
                <w:sz w:val="24"/>
                <w:szCs w:val="24"/>
              </w:rPr>
              <w:t>5.1.1 - 5.1.7</w:t>
            </w:r>
          </w:p>
        </w:tc>
      </w:tr>
      <w:tr w:rsidR="00240EFA" w:rsidRPr="00784074" w:rsidTr="00AB655E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5.2.1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240EFA" w:rsidRPr="00784074" w:rsidRDefault="00240EFA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детских лагерей</w:t>
            </w:r>
          </w:p>
        </w:tc>
      </w:tr>
      <w:tr w:rsidR="00240EFA" w:rsidRPr="00784074" w:rsidTr="00AB655E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70473F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D07E5" w:rsidRPr="00784074" w:rsidTr="00AB655E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t>Коммунальное обслуживание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E5" w:rsidRPr="00784074" w:rsidRDefault="002D07E5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</w:tbl>
    <w:p w:rsidR="004615BA" w:rsidRPr="00784074" w:rsidRDefault="004615BA" w:rsidP="004615BA">
      <w:pPr>
        <w:tabs>
          <w:tab w:val="left" w:pos="360"/>
        </w:tabs>
        <w:spacing w:after="0" w:line="240" w:lineRule="auto"/>
        <w:ind w:left="408"/>
        <w:jc w:val="both"/>
        <w:rPr>
          <w:rFonts w:ascii="Times New Roman" w:hAnsi="Times New Roman" w:cs="Times New Roman"/>
        </w:rPr>
      </w:pPr>
    </w:p>
    <w:p w:rsidR="004615BA" w:rsidRPr="00784074" w:rsidRDefault="004615BA" w:rsidP="00A143C7">
      <w:pPr>
        <w:pStyle w:val="Iniiaiieoaenonionooiii2"/>
        <w:ind w:firstLine="0"/>
        <w:rPr>
          <w:iCs/>
          <w:color w:val="auto"/>
          <w:sz w:val="22"/>
          <w:szCs w:val="22"/>
          <w:u w:val="single"/>
        </w:rPr>
      </w:pPr>
      <w:bookmarkStart w:id="65" w:name="_Toc318302554"/>
      <w:bookmarkStart w:id="66" w:name="_Toc322540639"/>
      <w:bookmarkStart w:id="67" w:name="_Toc322625168"/>
      <w:bookmarkStart w:id="68" w:name="_Toc343864527"/>
      <w:bookmarkStart w:id="69" w:name="_Toc343864826"/>
      <w:r w:rsidRPr="00784074">
        <w:rPr>
          <w:iCs/>
          <w:color w:val="auto"/>
          <w:sz w:val="22"/>
          <w:szCs w:val="22"/>
          <w:u w:val="single"/>
        </w:rPr>
        <w:t>Параметры разрешенного строительного изменения объектов недвижимости</w:t>
      </w:r>
      <w:bookmarkEnd w:id="65"/>
      <w:bookmarkEnd w:id="66"/>
      <w:bookmarkEnd w:id="67"/>
      <w:bookmarkEnd w:id="68"/>
      <w:bookmarkEnd w:id="69"/>
    </w:p>
    <w:p w:rsidR="004615BA" w:rsidRPr="00784074" w:rsidRDefault="004615BA" w:rsidP="004615BA">
      <w:pPr>
        <w:pStyle w:val="Iniiaiieoaenonionooiii2"/>
        <w:ind w:firstLine="748"/>
        <w:rPr>
          <w:iCs/>
          <w:color w:val="auto"/>
          <w:sz w:val="22"/>
          <w:szCs w:val="22"/>
        </w:rPr>
      </w:pPr>
    </w:p>
    <w:p w:rsidR="004615BA" w:rsidRPr="00784074" w:rsidRDefault="004615BA" w:rsidP="004615BA">
      <w:pPr>
        <w:pStyle w:val="Iniiaiieoaenonionooiii2"/>
        <w:ind w:firstLine="748"/>
        <w:rPr>
          <w:iCs/>
          <w:color w:val="auto"/>
          <w:sz w:val="22"/>
          <w:szCs w:val="22"/>
        </w:rPr>
      </w:pPr>
      <w:r w:rsidRPr="00784074">
        <w:rPr>
          <w:iCs/>
          <w:color w:val="auto"/>
          <w:sz w:val="22"/>
          <w:szCs w:val="22"/>
        </w:rPr>
        <w:t>Требования к параметрам сооружений и границам земельных участков устанавливаются в соответствии с:</w:t>
      </w:r>
    </w:p>
    <w:p w:rsidR="004615BA" w:rsidRPr="00784074" w:rsidRDefault="004615BA" w:rsidP="004615BA">
      <w:pPr>
        <w:pStyle w:val="Iniiaiieoaenonionooiii2"/>
        <w:numPr>
          <w:ilvl w:val="0"/>
          <w:numId w:val="32"/>
        </w:numPr>
        <w:ind w:left="567"/>
        <w:rPr>
          <w:iCs/>
          <w:color w:val="auto"/>
          <w:sz w:val="22"/>
          <w:szCs w:val="22"/>
        </w:rPr>
      </w:pPr>
      <w:r w:rsidRPr="00784074">
        <w:rPr>
          <w:color w:val="auto"/>
          <w:sz w:val="22"/>
          <w:szCs w:val="22"/>
        </w:rPr>
        <w:t xml:space="preserve">Свод правил </w:t>
      </w:r>
      <w:r w:rsidR="005C3CE7">
        <w:t>42.13330.201</w:t>
      </w:r>
      <w:r w:rsidR="005C3CE7" w:rsidRPr="005C3CE7">
        <w:t>6</w:t>
      </w:r>
      <w:r w:rsidR="005C3CE7"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784074">
        <w:rPr>
          <w:color w:val="auto"/>
          <w:sz w:val="22"/>
          <w:szCs w:val="22"/>
        </w:rPr>
        <w:t xml:space="preserve"> п.9</w:t>
      </w:r>
    </w:p>
    <w:p w:rsidR="00A143C7" w:rsidRPr="00784074" w:rsidRDefault="00A143C7" w:rsidP="00A143C7">
      <w:pPr>
        <w:pStyle w:val="Iniiaiieoaenonionooiii2"/>
        <w:rPr>
          <w:color w:val="auto"/>
          <w:sz w:val="22"/>
          <w:szCs w:val="22"/>
        </w:rPr>
      </w:pPr>
    </w:p>
    <w:p w:rsidR="00A143C7" w:rsidRPr="00784074" w:rsidRDefault="00A143C7" w:rsidP="00A143C7">
      <w:pPr>
        <w:pStyle w:val="Iniiaiieoaenonionooiii2"/>
        <w:rPr>
          <w:color w:val="auto"/>
          <w:sz w:val="22"/>
          <w:szCs w:val="22"/>
        </w:rPr>
        <w:sectPr w:rsidR="00A143C7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03579" w:rsidRPr="00003579" w:rsidRDefault="00003579" w:rsidP="00003579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003579">
        <w:rPr>
          <w:rFonts w:ascii="Times New Roman" w:hAnsi="Times New Roman" w:cs="Times New Roman"/>
          <w:color w:val="auto"/>
        </w:rPr>
        <w:t xml:space="preserve">Таблица </w:t>
      </w:r>
      <w:r w:rsidRPr="00003579">
        <w:rPr>
          <w:rFonts w:ascii="Times New Roman" w:hAnsi="Times New Roman" w:cs="Times New Roman"/>
          <w:color w:val="auto"/>
        </w:rPr>
        <w:fldChar w:fldCharType="begin"/>
      </w:r>
      <w:r w:rsidRPr="00003579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003579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14</w:t>
      </w:r>
      <w:r w:rsidRPr="00003579">
        <w:rPr>
          <w:rFonts w:ascii="Times New Roman" w:hAnsi="Times New Roman" w:cs="Times New Roman"/>
          <w:color w:val="auto"/>
        </w:rPr>
        <w:fldChar w:fldCharType="end"/>
      </w:r>
      <w:r w:rsidRPr="00003579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Р-1.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90"/>
        <w:gridCol w:w="1770"/>
        <w:gridCol w:w="1827"/>
        <w:gridCol w:w="2349"/>
        <w:gridCol w:w="2122"/>
        <w:gridCol w:w="1846"/>
        <w:gridCol w:w="2992"/>
      </w:tblGrid>
      <w:tr w:rsidR="0070473F" w:rsidRPr="00784074" w:rsidTr="0070473F">
        <w:trPr>
          <w:tblHeader/>
        </w:trPr>
        <w:tc>
          <w:tcPr>
            <w:tcW w:w="220" w:type="pct"/>
            <w:vMerge w:val="restart"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747" w:type="pct"/>
            <w:vMerge w:val="restart"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124" w:type="pct"/>
            <w:gridSpan w:val="2"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734" w:type="pct"/>
            <w:vMerge w:val="restart"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63" w:type="pct"/>
            <w:vMerge w:val="restart"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77" w:type="pct"/>
            <w:vMerge w:val="restart"/>
            <w:vAlign w:val="center"/>
          </w:tcPr>
          <w:p w:rsidR="00A143C7" w:rsidRPr="00784074" w:rsidRDefault="0070473F" w:rsidP="006F5617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935" w:type="pct"/>
            <w:vMerge w:val="restart"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70473F" w:rsidRPr="00784074" w:rsidTr="0070473F">
        <w:trPr>
          <w:tblHeader/>
        </w:trPr>
        <w:tc>
          <w:tcPr>
            <w:tcW w:w="220" w:type="pct"/>
            <w:vMerge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53" w:type="pct"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734" w:type="pct"/>
            <w:vMerge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63" w:type="pct"/>
            <w:vMerge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935" w:type="pct"/>
            <w:vMerge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</w:p>
        </w:tc>
      </w:tr>
      <w:tr w:rsidR="0070473F" w:rsidRPr="00784074" w:rsidTr="0070473F">
        <w:trPr>
          <w:tblHeader/>
        </w:trPr>
        <w:tc>
          <w:tcPr>
            <w:tcW w:w="220" w:type="pct"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747" w:type="pct"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53" w:type="pct"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734" w:type="pct"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663" w:type="pct"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577" w:type="pct"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935" w:type="pct"/>
            <w:vAlign w:val="center"/>
          </w:tcPr>
          <w:p w:rsidR="00A143C7" w:rsidRPr="00784074" w:rsidRDefault="00A143C7" w:rsidP="006F5617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70473F" w:rsidRPr="00784074" w:rsidTr="0070473F">
        <w:tc>
          <w:tcPr>
            <w:tcW w:w="220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</w:p>
        </w:tc>
        <w:tc>
          <w:tcPr>
            <w:tcW w:w="4780" w:type="pct"/>
            <w:gridSpan w:val="7"/>
            <w:vAlign w:val="center"/>
          </w:tcPr>
          <w:p w:rsidR="00A143C7" w:rsidRPr="00784074" w:rsidRDefault="00A143C7" w:rsidP="006F5617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70473F" w:rsidRPr="00784074" w:rsidTr="0070473F">
        <w:tc>
          <w:tcPr>
            <w:tcW w:w="220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5.2</w:t>
            </w:r>
          </w:p>
        </w:tc>
        <w:tc>
          <w:tcPr>
            <w:tcW w:w="747" w:type="pct"/>
            <w:vAlign w:val="center"/>
          </w:tcPr>
          <w:p w:rsidR="00A143C7" w:rsidRPr="00784074" w:rsidRDefault="00A143C7" w:rsidP="006F5617">
            <w:pPr>
              <w:pStyle w:val="affe"/>
            </w:pPr>
            <w:r w:rsidRPr="00784074">
              <w:t>Природно-познавательный туризм</w:t>
            </w:r>
          </w:p>
        </w:tc>
        <w:tc>
          <w:tcPr>
            <w:tcW w:w="553" w:type="pct"/>
            <w:vAlign w:val="center"/>
          </w:tcPr>
          <w:p w:rsidR="00A143C7" w:rsidRPr="00784074" w:rsidRDefault="00A143C7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 м²</w:t>
            </w:r>
          </w:p>
        </w:tc>
        <w:tc>
          <w:tcPr>
            <w:tcW w:w="571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34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63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7" w:type="pct"/>
            <w:vAlign w:val="center"/>
          </w:tcPr>
          <w:p w:rsidR="00A143C7" w:rsidRPr="00784074" w:rsidRDefault="00784074" w:rsidP="006F5617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935" w:type="pct"/>
            <w:vAlign w:val="center"/>
          </w:tcPr>
          <w:p w:rsidR="00A143C7" w:rsidRPr="002D1321" w:rsidRDefault="00A143C7" w:rsidP="006F5617">
            <w:pPr>
              <w:pStyle w:val="affe"/>
              <w:jc w:val="center"/>
              <w:rPr>
                <w:sz w:val="20"/>
                <w:szCs w:val="20"/>
              </w:rPr>
            </w:pPr>
            <w:r w:rsidRPr="002D1321">
              <w:rPr>
                <w:sz w:val="20"/>
                <w:szCs w:val="20"/>
              </w:rPr>
              <w:t xml:space="preserve">5 % в случае, если для земельного участка дополнительно к основному </w:t>
            </w:r>
            <w:r w:rsidR="006F5617" w:rsidRPr="002D1321">
              <w:rPr>
                <w:sz w:val="20"/>
                <w:szCs w:val="20"/>
              </w:rPr>
              <w:t>ВРЗ</w:t>
            </w:r>
            <w:r w:rsidRPr="002D1321">
              <w:rPr>
                <w:sz w:val="20"/>
                <w:szCs w:val="20"/>
              </w:rPr>
              <w:t xml:space="preserve"> определен вспомогательный </w:t>
            </w:r>
            <w:r w:rsidR="006F5617" w:rsidRPr="002D1321">
              <w:rPr>
                <w:sz w:val="20"/>
                <w:szCs w:val="20"/>
              </w:rPr>
              <w:t>ВРЗ</w:t>
            </w:r>
            <w:r w:rsidRPr="002D1321">
              <w:rPr>
                <w:sz w:val="20"/>
                <w:szCs w:val="20"/>
              </w:rPr>
              <w:t xml:space="preserve"> </w:t>
            </w:r>
            <w:r w:rsidR="006F5617" w:rsidRPr="002D1321">
              <w:rPr>
                <w:sz w:val="20"/>
                <w:szCs w:val="20"/>
              </w:rPr>
              <w:t>3.1.</w:t>
            </w:r>
            <w:r w:rsidRPr="002D1321">
              <w:rPr>
                <w:sz w:val="20"/>
                <w:szCs w:val="20"/>
              </w:rPr>
              <w:t>"Коммунальное обслуживание";</w:t>
            </w:r>
          </w:p>
          <w:p w:rsidR="00A143C7" w:rsidRPr="002D1321" w:rsidRDefault="00A143C7" w:rsidP="006F5617">
            <w:pPr>
              <w:pStyle w:val="affe"/>
              <w:jc w:val="center"/>
              <w:rPr>
                <w:sz w:val="20"/>
                <w:szCs w:val="20"/>
              </w:rPr>
            </w:pPr>
            <w:r w:rsidRPr="002D1321">
              <w:rPr>
                <w:sz w:val="20"/>
                <w:szCs w:val="20"/>
              </w:rPr>
              <w:t>0 % в иных случаях</w:t>
            </w:r>
          </w:p>
        </w:tc>
      </w:tr>
      <w:tr w:rsidR="0070473F" w:rsidRPr="00784074" w:rsidTr="0070473F">
        <w:tc>
          <w:tcPr>
            <w:tcW w:w="220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5.4</w:t>
            </w:r>
          </w:p>
        </w:tc>
        <w:tc>
          <w:tcPr>
            <w:tcW w:w="747" w:type="pct"/>
            <w:vAlign w:val="center"/>
          </w:tcPr>
          <w:p w:rsidR="00A143C7" w:rsidRPr="00784074" w:rsidRDefault="00A143C7" w:rsidP="006F5617">
            <w:pPr>
              <w:pStyle w:val="affe"/>
            </w:pPr>
            <w:r w:rsidRPr="00784074">
              <w:t>Причалы для маломерных судов</w:t>
            </w:r>
          </w:p>
        </w:tc>
        <w:tc>
          <w:tcPr>
            <w:tcW w:w="553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1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34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63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7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35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100 %</w:t>
            </w:r>
          </w:p>
        </w:tc>
      </w:tr>
      <w:tr w:rsidR="0070473F" w:rsidRPr="00784074" w:rsidTr="0070473F">
        <w:tc>
          <w:tcPr>
            <w:tcW w:w="220" w:type="pct"/>
            <w:vAlign w:val="center"/>
          </w:tcPr>
          <w:p w:rsidR="00E93002" w:rsidRPr="00784074" w:rsidRDefault="00E93002" w:rsidP="006F5617">
            <w:pPr>
              <w:pStyle w:val="affe"/>
              <w:jc w:val="center"/>
              <w:rPr>
                <w:lang w:eastAsia="ru-RU"/>
              </w:rPr>
            </w:pPr>
            <w:r w:rsidRPr="00784074">
              <w:rPr>
                <w:lang w:eastAsia="ru-RU"/>
              </w:rPr>
              <w:t>5.5</w:t>
            </w:r>
          </w:p>
        </w:tc>
        <w:tc>
          <w:tcPr>
            <w:tcW w:w="747" w:type="pct"/>
            <w:vAlign w:val="center"/>
          </w:tcPr>
          <w:p w:rsidR="00E93002" w:rsidRPr="00784074" w:rsidRDefault="00E93002" w:rsidP="006F5617">
            <w:pPr>
              <w:pStyle w:val="affe"/>
            </w:pPr>
            <w:r w:rsidRPr="00784074">
              <w:t>Поля для гольфа или конных прогулок</w:t>
            </w:r>
          </w:p>
        </w:tc>
        <w:tc>
          <w:tcPr>
            <w:tcW w:w="553" w:type="pct"/>
            <w:vAlign w:val="center"/>
          </w:tcPr>
          <w:p w:rsidR="00E93002" w:rsidRPr="00784074" w:rsidRDefault="00E93002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10 000 м²</w:t>
            </w:r>
          </w:p>
        </w:tc>
        <w:tc>
          <w:tcPr>
            <w:tcW w:w="571" w:type="pct"/>
            <w:vAlign w:val="center"/>
          </w:tcPr>
          <w:p w:rsidR="00E93002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34" w:type="pct"/>
            <w:vAlign w:val="center"/>
          </w:tcPr>
          <w:p w:rsidR="00E93002" w:rsidRPr="00784074" w:rsidRDefault="00E93002" w:rsidP="006F5617">
            <w:pPr>
              <w:pStyle w:val="affe"/>
              <w:jc w:val="center"/>
            </w:pPr>
            <w:r w:rsidRPr="00784074">
              <w:t>6 м</w:t>
            </w:r>
          </w:p>
        </w:tc>
        <w:tc>
          <w:tcPr>
            <w:tcW w:w="663" w:type="pct"/>
            <w:vAlign w:val="center"/>
          </w:tcPr>
          <w:p w:rsidR="00E93002" w:rsidRPr="00784074" w:rsidRDefault="00E93002" w:rsidP="006F5617">
            <w:pPr>
              <w:pStyle w:val="affe"/>
              <w:jc w:val="center"/>
            </w:pPr>
            <w:r w:rsidRPr="00784074">
              <w:t>10 м</w:t>
            </w:r>
          </w:p>
        </w:tc>
        <w:tc>
          <w:tcPr>
            <w:tcW w:w="577" w:type="pct"/>
            <w:vAlign w:val="center"/>
          </w:tcPr>
          <w:p w:rsidR="00E93002" w:rsidRPr="00784074" w:rsidRDefault="00E93002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20м</w:t>
            </w:r>
          </w:p>
        </w:tc>
        <w:tc>
          <w:tcPr>
            <w:tcW w:w="935" w:type="pct"/>
            <w:vAlign w:val="center"/>
          </w:tcPr>
          <w:p w:rsidR="00E93002" w:rsidRPr="00784074" w:rsidRDefault="00E93002" w:rsidP="006F5617">
            <w:pPr>
              <w:pStyle w:val="affe"/>
              <w:jc w:val="center"/>
            </w:pPr>
            <w:r w:rsidRPr="00784074">
              <w:t>10%</w:t>
            </w:r>
          </w:p>
        </w:tc>
      </w:tr>
      <w:tr w:rsidR="0070473F" w:rsidRPr="00784074" w:rsidTr="0070473F">
        <w:tc>
          <w:tcPr>
            <w:tcW w:w="220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6.8</w:t>
            </w:r>
          </w:p>
        </w:tc>
        <w:tc>
          <w:tcPr>
            <w:tcW w:w="747" w:type="pct"/>
            <w:vAlign w:val="center"/>
          </w:tcPr>
          <w:p w:rsidR="00A143C7" w:rsidRPr="00784074" w:rsidRDefault="00A143C7" w:rsidP="006F5617">
            <w:pPr>
              <w:pStyle w:val="affe"/>
            </w:pPr>
            <w:r w:rsidRPr="00784074">
              <w:t>Связь</w:t>
            </w:r>
          </w:p>
        </w:tc>
        <w:tc>
          <w:tcPr>
            <w:tcW w:w="553" w:type="pct"/>
            <w:vAlign w:val="center"/>
          </w:tcPr>
          <w:p w:rsidR="00A143C7" w:rsidRPr="00784074" w:rsidRDefault="00A143C7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571" w:type="pct"/>
            <w:vAlign w:val="center"/>
          </w:tcPr>
          <w:p w:rsidR="00A143C7" w:rsidRPr="00784074" w:rsidRDefault="00A143C7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5000 м²</w:t>
            </w:r>
          </w:p>
        </w:tc>
        <w:tc>
          <w:tcPr>
            <w:tcW w:w="734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для объектов связи, радиовещания, телевидения - 0 м;</w:t>
            </w:r>
          </w:p>
          <w:p w:rsidR="00A143C7" w:rsidRPr="00784074" w:rsidRDefault="00A143C7" w:rsidP="006F5617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663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для объектов связи, радиовещания, телевидения - 0 м;</w:t>
            </w:r>
          </w:p>
          <w:p w:rsidR="00A143C7" w:rsidRPr="00784074" w:rsidRDefault="00A143C7" w:rsidP="006F5617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77" w:type="pct"/>
            <w:vAlign w:val="center"/>
          </w:tcPr>
          <w:p w:rsidR="00A143C7" w:rsidRPr="00784074" w:rsidRDefault="00A143C7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935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80 %</w:t>
            </w:r>
          </w:p>
        </w:tc>
      </w:tr>
      <w:tr w:rsidR="0070473F" w:rsidRPr="00784074" w:rsidTr="0070473F">
        <w:tc>
          <w:tcPr>
            <w:tcW w:w="220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9.1</w:t>
            </w:r>
          </w:p>
        </w:tc>
        <w:tc>
          <w:tcPr>
            <w:tcW w:w="747" w:type="pct"/>
            <w:vAlign w:val="center"/>
          </w:tcPr>
          <w:p w:rsidR="00A143C7" w:rsidRPr="00784074" w:rsidRDefault="00A143C7" w:rsidP="006F5617">
            <w:pPr>
              <w:pStyle w:val="affe"/>
            </w:pPr>
            <w:r w:rsidRPr="00784074">
              <w:t>Охрана природных территорий</w:t>
            </w:r>
          </w:p>
        </w:tc>
        <w:tc>
          <w:tcPr>
            <w:tcW w:w="553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1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34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63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7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12</w:t>
            </w:r>
          </w:p>
        </w:tc>
        <w:tc>
          <w:tcPr>
            <w:tcW w:w="935" w:type="pct"/>
            <w:vAlign w:val="center"/>
          </w:tcPr>
          <w:p w:rsidR="00A143C7" w:rsidRPr="002D1321" w:rsidRDefault="00A143C7" w:rsidP="006F5617">
            <w:pPr>
              <w:pStyle w:val="affe"/>
              <w:jc w:val="center"/>
              <w:rPr>
                <w:sz w:val="20"/>
                <w:szCs w:val="20"/>
              </w:rPr>
            </w:pPr>
            <w:r w:rsidRPr="002D1321">
              <w:rPr>
                <w:sz w:val="20"/>
                <w:szCs w:val="20"/>
              </w:rPr>
              <w:t xml:space="preserve">5 % в случае, если для земельного участка дополнительно к основному </w:t>
            </w:r>
            <w:r w:rsidR="006F5617" w:rsidRPr="002D1321">
              <w:rPr>
                <w:sz w:val="20"/>
                <w:szCs w:val="20"/>
              </w:rPr>
              <w:t>ВРЗ</w:t>
            </w:r>
            <w:r w:rsidRPr="002D1321">
              <w:rPr>
                <w:sz w:val="20"/>
                <w:szCs w:val="20"/>
              </w:rPr>
              <w:t xml:space="preserve"> определен вспомогательный </w:t>
            </w:r>
            <w:r w:rsidR="006F5617" w:rsidRPr="002D1321">
              <w:rPr>
                <w:sz w:val="20"/>
                <w:szCs w:val="20"/>
              </w:rPr>
              <w:t>ВРЗ</w:t>
            </w:r>
            <w:r w:rsidRPr="002D1321">
              <w:rPr>
                <w:sz w:val="20"/>
                <w:szCs w:val="20"/>
              </w:rPr>
              <w:t xml:space="preserve"> </w:t>
            </w:r>
            <w:r w:rsidR="006F5617" w:rsidRPr="002D1321">
              <w:rPr>
                <w:sz w:val="20"/>
                <w:szCs w:val="20"/>
              </w:rPr>
              <w:t>3.1 </w:t>
            </w:r>
            <w:r w:rsidRPr="002D1321">
              <w:rPr>
                <w:sz w:val="20"/>
                <w:szCs w:val="20"/>
              </w:rPr>
              <w:t>"Коммунальное обслуживание";</w:t>
            </w:r>
          </w:p>
          <w:p w:rsidR="00A143C7" w:rsidRPr="002D1321" w:rsidRDefault="00A143C7" w:rsidP="006F5617">
            <w:pPr>
              <w:pStyle w:val="affe"/>
              <w:jc w:val="center"/>
              <w:rPr>
                <w:sz w:val="20"/>
                <w:szCs w:val="20"/>
              </w:rPr>
            </w:pPr>
            <w:r w:rsidRPr="002D1321">
              <w:rPr>
                <w:sz w:val="20"/>
                <w:szCs w:val="20"/>
              </w:rPr>
              <w:t>0 % в иных случаях</w:t>
            </w:r>
          </w:p>
        </w:tc>
      </w:tr>
      <w:tr w:rsidR="0070473F" w:rsidRPr="00784074" w:rsidTr="0070473F">
        <w:tc>
          <w:tcPr>
            <w:tcW w:w="220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3.9.1</w:t>
            </w:r>
          </w:p>
        </w:tc>
        <w:tc>
          <w:tcPr>
            <w:tcW w:w="747" w:type="pct"/>
            <w:vAlign w:val="center"/>
          </w:tcPr>
          <w:p w:rsidR="00A143C7" w:rsidRPr="00784074" w:rsidRDefault="00A143C7" w:rsidP="006F5617">
            <w:pPr>
              <w:pStyle w:val="affe"/>
            </w:pPr>
            <w:r w:rsidRPr="00784074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53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1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34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63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7" w:type="pct"/>
            <w:vAlign w:val="center"/>
          </w:tcPr>
          <w:p w:rsidR="00A143C7" w:rsidRPr="00784074" w:rsidRDefault="00784074" w:rsidP="006F5617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935" w:type="pct"/>
            <w:vAlign w:val="center"/>
          </w:tcPr>
          <w:p w:rsidR="00A143C7" w:rsidRPr="00784074" w:rsidRDefault="00784074" w:rsidP="006F5617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0473F" w:rsidRPr="00784074" w:rsidTr="0070473F">
        <w:tc>
          <w:tcPr>
            <w:tcW w:w="220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11.0</w:t>
            </w:r>
          </w:p>
        </w:tc>
        <w:tc>
          <w:tcPr>
            <w:tcW w:w="747" w:type="pct"/>
            <w:vAlign w:val="center"/>
          </w:tcPr>
          <w:p w:rsidR="00A143C7" w:rsidRPr="00784074" w:rsidRDefault="00A143C7" w:rsidP="006F5617">
            <w:pPr>
              <w:pStyle w:val="affe"/>
            </w:pPr>
            <w:r w:rsidRPr="00784074">
              <w:t>Водные объекты</w:t>
            </w:r>
          </w:p>
        </w:tc>
        <w:tc>
          <w:tcPr>
            <w:tcW w:w="553" w:type="pct"/>
            <w:vAlign w:val="center"/>
          </w:tcPr>
          <w:p w:rsidR="00A143C7" w:rsidRPr="00784074" w:rsidRDefault="00784074" w:rsidP="006F5617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571" w:type="pct"/>
            <w:vAlign w:val="center"/>
          </w:tcPr>
          <w:p w:rsidR="00A143C7" w:rsidRPr="00784074" w:rsidRDefault="00784074" w:rsidP="006F5617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734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63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7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35" w:type="pct"/>
            <w:vAlign w:val="center"/>
          </w:tcPr>
          <w:p w:rsidR="00A143C7" w:rsidRPr="00784074" w:rsidRDefault="00784074" w:rsidP="006F5617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0473F" w:rsidRPr="00784074" w:rsidTr="0070473F">
        <w:tc>
          <w:tcPr>
            <w:tcW w:w="220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11.1</w:t>
            </w:r>
          </w:p>
        </w:tc>
        <w:tc>
          <w:tcPr>
            <w:tcW w:w="747" w:type="pct"/>
            <w:vAlign w:val="center"/>
          </w:tcPr>
          <w:p w:rsidR="00A143C7" w:rsidRPr="00784074" w:rsidRDefault="00A143C7" w:rsidP="006F5617">
            <w:pPr>
              <w:pStyle w:val="affe"/>
            </w:pPr>
            <w:r w:rsidRPr="00784074">
              <w:t>Общее пользование водными объектами</w:t>
            </w:r>
          </w:p>
        </w:tc>
        <w:tc>
          <w:tcPr>
            <w:tcW w:w="553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1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34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63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7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35" w:type="pct"/>
            <w:vAlign w:val="center"/>
          </w:tcPr>
          <w:p w:rsidR="00A143C7" w:rsidRPr="00784074" w:rsidRDefault="00784074" w:rsidP="006F5617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0473F" w:rsidRPr="00784074" w:rsidTr="0070473F">
        <w:tc>
          <w:tcPr>
            <w:tcW w:w="220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11.2</w:t>
            </w:r>
          </w:p>
        </w:tc>
        <w:tc>
          <w:tcPr>
            <w:tcW w:w="747" w:type="pct"/>
            <w:vAlign w:val="center"/>
          </w:tcPr>
          <w:p w:rsidR="00A143C7" w:rsidRPr="00784074" w:rsidRDefault="00A143C7" w:rsidP="006F5617">
            <w:pPr>
              <w:pStyle w:val="affe"/>
            </w:pPr>
            <w:r w:rsidRPr="00784074">
              <w:t>Специальное пользование водными объектами</w:t>
            </w:r>
          </w:p>
        </w:tc>
        <w:tc>
          <w:tcPr>
            <w:tcW w:w="553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1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34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63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7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35" w:type="pct"/>
            <w:vAlign w:val="center"/>
          </w:tcPr>
          <w:p w:rsidR="00A143C7" w:rsidRPr="00784074" w:rsidRDefault="00784074" w:rsidP="006F5617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0473F" w:rsidRPr="00784074" w:rsidTr="0070473F">
        <w:tc>
          <w:tcPr>
            <w:tcW w:w="220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747" w:type="pct"/>
            <w:vAlign w:val="center"/>
          </w:tcPr>
          <w:p w:rsidR="00A143C7" w:rsidRPr="00784074" w:rsidRDefault="00A143C7" w:rsidP="006F5617">
            <w:pPr>
              <w:pStyle w:val="affe"/>
            </w:pPr>
            <w:r w:rsidRPr="00784074">
              <w:t>Земельные участки (территории) общего пользования</w:t>
            </w:r>
          </w:p>
        </w:tc>
        <w:tc>
          <w:tcPr>
            <w:tcW w:w="553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1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34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63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7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35" w:type="pct"/>
            <w:vAlign w:val="center"/>
          </w:tcPr>
          <w:p w:rsidR="00A143C7" w:rsidRPr="00784074" w:rsidRDefault="00784074" w:rsidP="006F5617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0473F" w:rsidRPr="00784074" w:rsidTr="0070473F">
        <w:tc>
          <w:tcPr>
            <w:tcW w:w="220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</w:p>
        </w:tc>
        <w:tc>
          <w:tcPr>
            <w:tcW w:w="4780" w:type="pct"/>
            <w:gridSpan w:val="7"/>
            <w:vAlign w:val="center"/>
          </w:tcPr>
          <w:p w:rsidR="00A143C7" w:rsidRPr="00784074" w:rsidRDefault="00A143C7" w:rsidP="006F5617">
            <w:pPr>
              <w:pStyle w:val="afff0"/>
            </w:pPr>
            <w:r w:rsidRPr="00784074">
              <w:t>Условно разрешенные виды использования</w:t>
            </w:r>
          </w:p>
        </w:tc>
      </w:tr>
      <w:tr w:rsidR="0070473F" w:rsidRPr="00784074" w:rsidTr="0070473F">
        <w:tc>
          <w:tcPr>
            <w:tcW w:w="220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5.1</w:t>
            </w:r>
          </w:p>
        </w:tc>
        <w:tc>
          <w:tcPr>
            <w:tcW w:w="747" w:type="pct"/>
            <w:vAlign w:val="center"/>
          </w:tcPr>
          <w:p w:rsidR="00A143C7" w:rsidRPr="00784074" w:rsidRDefault="00A143C7" w:rsidP="006F5617">
            <w:pPr>
              <w:pStyle w:val="affe"/>
            </w:pPr>
            <w:r w:rsidRPr="00784074">
              <w:t>Спорт</w:t>
            </w:r>
          </w:p>
        </w:tc>
        <w:tc>
          <w:tcPr>
            <w:tcW w:w="553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1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34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63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7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35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100 %</w:t>
            </w:r>
          </w:p>
        </w:tc>
      </w:tr>
      <w:tr w:rsidR="0070473F" w:rsidRPr="00784074" w:rsidTr="0070473F">
        <w:tc>
          <w:tcPr>
            <w:tcW w:w="220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5.2.1</w:t>
            </w:r>
          </w:p>
        </w:tc>
        <w:tc>
          <w:tcPr>
            <w:tcW w:w="747" w:type="pct"/>
            <w:vAlign w:val="center"/>
          </w:tcPr>
          <w:p w:rsidR="00A143C7" w:rsidRPr="00784074" w:rsidRDefault="00A143C7" w:rsidP="006F5617">
            <w:pPr>
              <w:pStyle w:val="affe"/>
            </w:pPr>
            <w:r w:rsidRPr="00784074">
              <w:t>Туристическое обслуживание</w:t>
            </w:r>
          </w:p>
        </w:tc>
        <w:tc>
          <w:tcPr>
            <w:tcW w:w="553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1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34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3м</w:t>
            </w:r>
          </w:p>
        </w:tc>
        <w:tc>
          <w:tcPr>
            <w:tcW w:w="663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5м</w:t>
            </w:r>
          </w:p>
        </w:tc>
        <w:tc>
          <w:tcPr>
            <w:tcW w:w="577" w:type="pct"/>
            <w:vAlign w:val="center"/>
          </w:tcPr>
          <w:p w:rsidR="00A143C7" w:rsidRPr="00784074" w:rsidRDefault="00784074" w:rsidP="006F5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35" w:type="pct"/>
            <w:vAlign w:val="center"/>
          </w:tcPr>
          <w:p w:rsidR="00A143C7" w:rsidRPr="00784074" w:rsidRDefault="00784074" w:rsidP="006F5617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0473F" w:rsidRPr="00784074" w:rsidTr="0070473F">
        <w:tc>
          <w:tcPr>
            <w:tcW w:w="220" w:type="pct"/>
            <w:vAlign w:val="center"/>
          </w:tcPr>
          <w:p w:rsidR="00A143C7" w:rsidRPr="00784074" w:rsidRDefault="00A143C7" w:rsidP="006F5617">
            <w:pPr>
              <w:pStyle w:val="affe"/>
              <w:jc w:val="center"/>
              <w:rPr>
                <w:b/>
              </w:rPr>
            </w:pPr>
          </w:p>
        </w:tc>
        <w:tc>
          <w:tcPr>
            <w:tcW w:w="4780" w:type="pct"/>
            <w:gridSpan w:val="7"/>
            <w:vAlign w:val="center"/>
          </w:tcPr>
          <w:p w:rsidR="00A143C7" w:rsidRPr="00784074" w:rsidRDefault="00A143C7" w:rsidP="006F5617">
            <w:pPr>
              <w:pStyle w:val="affe"/>
              <w:rPr>
                <w:b/>
              </w:rPr>
            </w:pPr>
            <w:r w:rsidRPr="00784074">
              <w:rPr>
                <w:b/>
              </w:rPr>
              <w:t>Вспомогательные виды использования</w:t>
            </w:r>
          </w:p>
        </w:tc>
      </w:tr>
      <w:tr w:rsidR="0070473F" w:rsidRPr="00784074" w:rsidTr="002D1321"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A143C7" w:rsidRPr="00784074" w:rsidRDefault="00A143C7" w:rsidP="006F5617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A143C7" w:rsidRPr="00784074" w:rsidRDefault="00A143C7" w:rsidP="006F5617">
            <w:pPr>
              <w:pStyle w:val="affe"/>
              <w:jc w:val="center"/>
              <w:rPr>
                <w:lang w:val="en-US"/>
              </w:rPr>
            </w:pPr>
            <w:r w:rsidRPr="00784074">
              <w:t>1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A143C7" w:rsidRPr="00784074" w:rsidRDefault="00A143C7" w:rsidP="006F5617">
            <w:pPr>
              <w:pStyle w:val="affe"/>
              <w:jc w:val="center"/>
              <w:rPr>
                <w:lang w:val="en-US"/>
              </w:rPr>
            </w:pPr>
            <w:r w:rsidRPr="00784074">
              <w:t>5</w:t>
            </w:r>
            <w:r w:rsidRPr="00784074">
              <w:rPr>
                <w:lang w:val="en-US"/>
              </w:rPr>
              <w:t>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A143C7" w:rsidRPr="00B475BF" w:rsidRDefault="00A143C7" w:rsidP="006F5617">
            <w:pPr>
              <w:pStyle w:val="affe"/>
              <w:jc w:val="center"/>
              <w:rPr>
                <w:sz w:val="19"/>
                <w:szCs w:val="19"/>
              </w:rPr>
            </w:pPr>
            <w:r w:rsidRPr="00B475BF">
              <w:rPr>
                <w:sz w:val="19"/>
                <w:szCs w:val="19"/>
              </w:rPr>
              <w:t>для объектов инженерно-технического обеспечения - 0 м,</w:t>
            </w:r>
          </w:p>
          <w:p w:rsidR="00A143C7" w:rsidRPr="00B475BF" w:rsidRDefault="00A143C7" w:rsidP="006F5617">
            <w:pPr>
              <w:pStyle w:val="affe"/>
              <w:jc w:val="center"/>
              <w:rPr>
                <w:sz w:val="19"/>
                <w:szCs w:val="19"/>
              </w:rPr>
            </w:pPr>
            <w:r w:rsidRPr="00B475BF">
              <w:rPr>
                <w:sz w:val="19"/>
                <w:szCs w:val="19"/>
              </w:rPr>
              <w:t>для хозяйственных построек - 1 м,</w:t>
            </w:r>
          </w:p>
          <w:p w:rsidR="00A143C7" w:rsidRPr="00B475BF" w:rsidRDefault="00A143C7" w:rsidP="006F5617">
            <w:pPr>
              <w:pStyle w:val="affe"/>
              <w:jc w:val="center"/>
              <w:rPr>
                <w:sz w:val="19"/>
                <w:szCs w:val="19"/>
              </w:rPr>
            </w:pPr>
            <w:r w:rsidRPr="00B475BF">
              <w:rPr>
                <w:sz w:val="19"/>
                <w:szCs w:val="19"/>
              </w:rPr>
              <w:t>для других объектов капитального строительства - 3 м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A143C7" w:rsidRPr="006F5617" w:rsidRDefault="00A143C7" w:rsidP="006F5617">
            <w:pPr>
              <w:pStyle w:val="affe"/>
              <w:jc w:val="center"/>
              <w:rPr>
                <w:sz w:val="20"/>
                <w:szCs w:val="20"/>
              </w:rPr>
            </w:pPr>
            <w:r w:rsidRPr="006F5617">
              <w:rPr>
                <w:sz w:val="20"/>
                <w:szCs w:val="20"/>
              </w:rPr>
              <w:t>для объектов инженерно-технического обеспечения - 0 м,</w:t>
            </w:r>
          </w:p>
          <w:p w:rsidR="00A143C7" w:rsidRPr="006F5617" w:rsidRDefault="00A143C7" w:rsidP="006F5617">
            <w:pPr>
              <w:pStyle w:val="affe"/>
              <w:jc w:val="center"/>
              <w:rPr>
                <w:sz w:val="20"/>
                <w:szCs w:val="20"/>
              </w:rPr>
            </w:pPr>
            <w:r w:rsidRPr="006F5617">
              <w:rPr>
                <w:sz w:val="20"/>
                <w:szCs w:val="20"/>
              </w:rPr>
              <w:t>для других объектов капитального строительства - 5 м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A143C7" w:rsidRPr="00784074" w:rsidRDefault="00A143C7" w:rsidP="006F5617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143C7" w:rsidRPr="00B475BF" w:rsidRDefault="00A143C7" w:rsidP="006F5617">
            <w:pPr>
              <w:pStyle w:val="affe"/>
              <w:jc w:val="center"/>
              <w:rPr>
                <w:sz w:val="20"/>
                <w:szCs w:val="20"/>
              </w:rPr>
            </w:pPr>
            <w:r w:rsidRPr="00B475BF">
              <w:rPr>
                <w:sz w:val="20"/>
                <w:szCs w:val="20"/>
              </w:rPr>
              <w:t>в случае размещения на земельном участке только объектов инженерно-технического обеспечения - 100 %,</w:t>
            </w:r>
          </w:p>
          <w:p w:rsidR="00A143C7" w:rsidRPr="00B475BF" w:rsidRDefault="00A143C7" w:rsidP="006F5617">
            <w:pPr>
              <w:pStyle w:val="affe"/>
              <w:jc w:val="center"/>
              <w:rPr>
                <w:sz w:val="20"/>
                <w:szCs w:val="20"/>
              </w:rPr>
            </w:pPr>
            <w:r w:rsidRPr="00B475BF">
              <w:rPr>
                <w:sz w:val="20"/>
                <w:szCs w:val="20"/>
              </w:rPr>
              <w:t>в случае размещения на земельном участке иных объектов - 80 %</w:t>
            </w:r>
          </w:p>
        </w:tc>
      </w:tr>
      <w:tr w:rsidR="002D1321" w:rsidRPr="00784074" w:rsidTr="002D1321"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D1321" w:rsidRPr="00784074" w:rsidRDefault="002D1321" w:rsidP="002D1321">
            <w:pPr>
              <w:pStyle w:val="affe"/>
            </w:pPr>
            <w:r w:rsidRPr="00A46180">
              <w:t>Примечание: * -  в случае формирования земельных участков для размещения линейных объектов</w:t>
            </w:r>
            <w:r>
              <w:t xml:space="preserve"> – не подлежат установлению.</w:t>
            </w:r>
          </w:p>
        </w:tc>
      </w:tr>
    </w:tbl>
    <w:p w:rsidR="00A143C7" w:rsidRPr="00784074" w:rsidRDefault="00A143C7" w:rsidP="006F5617">
      <w:pPr>
        <w:pStyle w:val="Iniiaiieoaenonionooiii2"/>
        <w:ind w:firstLine="0"/>
        <w:rPr>
          <w:color w:val="auto"/>
          <w:sz w:val="22"/>
          <w:szCs w:val="22"/>
        </w:rPr>
        <w:sectPr w:rsidR="00A143C7" w:rsidRPr="00784074" w:rsidSect="00003579">
          <w:pgSz w:w="16838" w:h="11906" w:orient="landscape"/>
          <w:pgMar w:top="510" w:right="851" w:bottom="851" w:left="851" w:header="709" w:footer="709" w:gutter="0"/>
          <w:cols w:space="708"/>
          <w:docGrid w:linePitch="360"/>
        </w:sectPr>
      </w:pPr>
    </w:p>
    <w:p w:rsidR="004615BA" w:rsidRPr="00784074" w:rsidRDefault="004615BA" w:rsidP="004615BA">
      <w:pPr>
        <w:keepNext/>
        <w:spacing w:after="0" w:line="240" w:lineRule="auto"/>
        <w:outlineLvl w:val="0"/>
        <w:rPr>
          <w:rFonts w:ascii="Times New Roman" w:hAnsi="Times New Roman"/>
          <w:b/>
        </w:rPr>
      </w:pPr>
      <w:bookmarkStart w:id="70" w:name="_Toc343864528"/>
      <w:bookmarkStart w:id="71" w:name="_Toc343864827"/>
      <w:bookmarkStart w:id="72" w:name="_Toc318302559"/>
      <w:bookmarkStart w:id="73" w:name="_Toc322540644"/>
      <w:bookmarkStart w:id="74" w:name="_Toc322625173"/>
      <w:bookmarkStart w:id="75" w:name="_Toc318302555"/>
      <w:bookmarkStart w:id="76" w:name="_Toc322540640"/>
      <w:bookmarkStart w:id="77" w:name="_Toc322625169"/>
      <w:r w:rsidRPr="00784074">
        <w:rPr>
          <w:rFonts w:ascii="Times New Roman" w:hAnsi="Times New Roman"/>
          <w:b/>
        </w:rPr>
        <w:t>Р-2 ЗОНА ОБЪЕКТОВ, ПРЕДНАЗНАЧЕННЫХ ДЛЯ ЗАНЯТИЙ СПОРТОМ</w:t>
      </w:r>
      <w:bookmarkEnd w:id="70"/>
      <w:bookmarkEnd w:id="71"/>
      <w:r w:rsidRPr="00784074">
        <w:rPr>
          <w:rFonts w:ascii="Times New Roman" w:hAnsi="Times New Roman"/>
          <w:b/>
        </w:rPr>
        <w:t xml:space="preserve">  </w:t>
      </w:r>
      <w:bookmarkEnd w:id="72"/>
      <w:bookmarkEnd w:id="73"/>
      <w:bookmarkEnd w:id="74"/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Зона предназначена для размещения спортивных сооружений и комплексов местного значения, а также обслуживающих объектов, вспомогательных по отношению к основному назначению зоны.</w:t>
      </w:r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</w:rPr>
      </w:pPr>
    </w:p>
    <w:p w:rsidR="00B475BF" w:rsidRPr="00B475BF" w:rsidRDefault="00B475BF" w:rsidP="00B475BF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B475BF">
        <w:rPr>
          <w:rFonts w:ascii="Times New Roman" w:hAnsi="Times New Roman" w:cs="Times New Roman"/>
          <w:color w:val="auto"/>
        </w:rPr>
        <w:t xml:space="preserve">Таблица </w:t>
      </w:r>
      <w:r w:rsidRPr="00B475BF">
        <w:rPr>
          <w:rFonts w:ascii="Times New Roman" w:hAnsi="Times New Roman" w:cs="Times New Roman"/>
          <w:color w:val="auto"/>
        </w:rPr>
        <w:fldChar w:fldCharType="begin"/>
      </w:r>
      <w:r w:rsidRPr="00B475BF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B475BF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15</w:t>
      </w:r>
      <w:r w:rsidRPr="00B475BF">
        <w:rPr>
          <w:rFonts w:ascii="Times New Roman" w:hAnsi="Times New Roman" w:cs="Times New Roman"/>
          <w:color w:val="auto"/>
        </w:rPr>
        <w:fldChar w:fldCharType="end"/>
      </w:r>
      <w:r w:rsidRPr="00B475BF">
        <w:rPr>
          <w:rFonts w:ascii="Times New Roman" w:hAnsi="Times New Roman" w:cs="Times New Roman"/>
          <w:color w:val="auto"/>
        </w:rPr>
        <w:t xml:space="preserve"> Виды разрешенного использования земельного участка для территориальной зоны Р-2.</w:t>
      </w:r>
    </w:p>
    <w:tbl>
      <w:tblPr>
        <w:tblW w:w="4999" w:type="pct"/>
        <w:jc w:val="center"/>
        <w:tblLook w:val="0000" w:firstRow="0" w:lastRow="0" w:firstColumn="0" w:lastColumn="0" w:noHBand="0" w:noVBand="0"/>
      </w:tblPr>
      <w:tblGrid>
        <w:gridCol w:w="696"/>
        <w:gridCol w:w="2534"/>
        <w:gridCol w:w="7189"/>
      </w:tblGrid>
      <w:tr w:rsidR="00240EFA" w:rsidRPr="00784074" w:rsidTr="00FC73C3">
        <w:trPr>
          <w:tblHeader/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EFA" w:rsidRPr="00784074" w:rsidRDefault="00240EFA" w:rsidP="00A87FCD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EFA" w:rsidRPr="00784074" w:rsidRDefault="00240EFA" w:rsidP="00A87FCD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EFA" w:rsidRPr="00784074" w:rsidRDefault="00240EFA" w:rsidP="00A87FCD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D56C81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Pr="00784074" w:rsidRDefault="00D56C81" w:rsidP="00240EFA">
            <w:pPr>
              <w:pStyle w:val="affe"/>
              <w:jc w:val="both"/>
              <w:rPr>
                <w:sz w:val="24"/>
                <w:szCs w:val="24"/>
                <w:lang w:eastAsia="ru-RU"/>
              </w:rPr>
            </w:pPr>
            <w:r w:rsidRPr="00784074">
              <w:rPr>
                <w:sz w:val="24"/>
                <w:szCs w:val="24"/>
              </w:rPr>
              <w:t>5.1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Pr="00784074" w:rsidRDefault="00D56C81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Спорт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81" w:rsidRPr="00784074" w:rsidRDefault="00D56C81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D56C81">
              <w:rPr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D56C81">
              <w:rPr>
                <w:sz w:val="24"/>
                <w:szCs w:val="24"/>
              </w:rPr>
              <w:t>5.1.1 - 5.1.7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3.9.1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5.2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детских лагерей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5.3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Охота и рыбалка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5.4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  <w:lang w:eastAsia="ru-RU"/>
              </w:rPr>
            </w:pPr>
            <w:r w:rsidRPr="00784074">
              <w:rPr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A87FCD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240EFA" w:rsidRPr="00784074" w:rsidRDefault="00240EFA" w:rsidP="00A87FCD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9.1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9.2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Курортная деятельность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  <w:lang w:eastAsia="ru-RU"/>
              </w:rPr>
            </w:pPr>
            <w:r w:rsidRPr="00784074">
              <w:rPr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Санаторная деятельность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3F673B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3F673B" w:rsidRPr="003F673B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240EFA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>размещение лечебно-оздоровительных лагерей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  <w:lang w:eastAsia="ru-RU"/>
              </w:rPr>
            </w:pPr>
            <w:r w:rsidRPr="00784074"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3F673B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11.0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11.1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11.2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F673B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4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3.6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1A4377">
            <w:pPr>
              <w:pStyle w:val="affe"/>
              <w:jc w:val="both"/>
            </w:pPr>
            <w:r w:rsidRPr="00784074">
              <w:t>Культурное развитие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601B4" w:rsidP="001A4377">
            <w:pPr>
              <w:pStyle w:val="affe"/>
              <w:jc w:val="both"/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2601B4">
              <w:rPr>
                <w:sz w:val="24"/>
                <w:szCs w:val="24"/>
              </w:rPr>
              <w:t>3.6.1 - 3.6.3</w:t>
            </w:r>
          </w:p>
        </w:tc>
      </w:tr>
      <w:tr w:rsidR="002601B4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Pr="00784074" w:rsidRDefault="002601B4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3.7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Pr="00784074" w:rsidRDefault="002601B4" w:rsidP="001A4377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1B4" w:rsidRPr="00784074" w:rsidRDefault="002601B4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2601B4">
              <w:rPr>
                <w:sz w:val="24"/>
                <w:szCs w:val="24"/>
              </w:rPr>
              <w:t>3.7.1 - 3.7.2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A87FCD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A87FCD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A87FCD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</w:t>
            </w:r>
          </w:p>
        </w:tc>
      </w:tr>
      <w:tr w:rsidR="00240EFA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EFA" w:rsidRPr="00784074" w:rsidRDefault="00240EFA" w:rsidP="00240EFA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D07E5" w:rsidRPr="00784074" w:rsidTr="00FC73C3">
        <w:trPr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 w:rsidRPr="00784074">
              <w:t>Коммунальное обслуживание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E5" w:rsidRPr="00784074" w:rsidRDefault="002D07E5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</w:tbl>
    <w:p w:rsidR="00240EFA" w:rsidRPr="00784074" w:rsidRDefault="00240EFA" w:rsidP="004615BA">
      <w:pPr>
        <w:spacing w:after="0" w:line="240" w:lineRule="auto"/>
        <w:jc w:val="both"/>
        <w:rPr>
          <w:rFonts w:ascii="Times New Roman" w:hAnsi="Times New Roman"/>
        </w:rPr>
      </w:pPr>
    </w:p>
    <w:p w:rsidR="004615BA" w:rsidRPr="00784074" w:rsidRDefault="004615BA" w:rsidP="00E93002">
      <w:pPr>
        <w:spacing w:after="0" w:line="240" w:lineRule="auto"/>
        <w:jc w:val="both"/>
        <w:rPr>
          <w:rFonts w:ascii="Times New Roman" w:hAnsi="Times New Roman"/>
          <w:u w:val="single"/>
        </w:rPr>
      </w:pPr>
      <w:bookmarkStart w:id="78" w:name="_Toc318302562"/>
      <w:bookmarkStart w:id="79" w:name="_Toc322540647"/>
      <w:bookmarkStart w:id="80" w:name="_Toc322625176"/>
      <w:bookmarkStart w:id="81" w:name="_Toc343864531"/>
      <w:bookmarkStart w:id="82" w:name="_Toc343864830"/>
      <w:r w:rsidRPr="00784074">
        <w:rPr>
          <w:rFonts w:ascii="Times New Roman" w:hAnsi="Times New Roman"/>
          <w:u w:val="single"/>
        </w:rPr>
        <w:t>Параметры разрешенного строительного изменения объектов недвижимости</w:t>
      </w:r>
      <w:bookmarkEnd w:id="78"/>
      <w:bookmarkEnd w:id="79"/>
      <w:bookmarkEnd w:id="80"/>
      <w:bookmarkEnd w:id="81"/>
      <w:bookmarkEnd w:id="82"/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4615BA" w:rsidRPr="00784074" w:rsidRDefault="004615BA" w:rsidP="004615BA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84074">
        <w:rPr>
          <w:rFonts w:ascii="Times New Roman" w:hAnsi="Times New Roman" w:cs="Times New Roman"/>
        </w:rPr>
        <w:t xml:space="preserve"> Свод правил </w:t>
      </w:r>
      <w:r w:rsidR="005C3CE7">
        <w:rPr>
          <w:rFonts w:ascii="Times New Roman" w:hAnsi="Times New Roman"/>
        </w:rPr>
        <w:t>42.13330.201</w:t>
      </w:r>
      <w:r w:rsidR="005C3CE7" w:rsidRPr="005C3CE7">
        <w:rPr>
          <w:rFonts w:ascii="Times New Roman" w:hAnsi="Times New Roman"/>
        </w:rPr>
        <w:t>6</w:t>
      </w:r>
      <w:r w:rsidR="005C3CE7">
        <w:rPr>
          <w:rFonts w:ascii="Times New Roman" w:hAnsi="Times New Roman"/>
        </w:rPr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784074">
        <w:rPr>
          <w:rFonts w:ascii="Times New Roman" w:hAnsi="Times New Roman" w:cs="Times New Roman"/>
        </w:rPr>
        <w:t xml:space="preserve">, п. 15, Приложение Ж; </w:t>
      </w:r>
    </w:p>
    <w:p w:rsidR="004615BA" w:rsidRPr="00784074" w:rsidRDefault="000D6720" w:rsidP="004615BA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Свод правил </w:t>
      </w:r>
      <w:r>
        <w:rPr>
          <w:rFonts w:ascii="Times New Roman" w:hAnsi="Times New Roman" w:cs="Times New Roman"/>
        </w:rPr>
        <w:t>118.13330.2012* «Общественные здания и сооружения. Актуализированная редакция СНиП 31-06-2009 (с Изменениями № 1, 2)»</w:t>
      </w:r>
      <w:r w:rsidR="004615BA" w:rsidRPr="00784074">
        <w:rPr>
          <w:rFonts w:ascii="Times New Roman" w:hAnsi="Times New Roman" w:cs="Times New Roman"/>
        </w:rPr>
        <w:t>;</w:t>
      </w:r>
    </w:p>
    <w:p w:rsidR="004615BA" w:rsidRPr="00784074" w:rsidRDefault="005F3A63" w:rsidP="004615BA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84074">
        <w:rPr>
          <w:rFonts w:ascii="Times New Roman" w:hAnsi="Times New Roman" w:cs="Times New Roman"/>
        </w:rPr>
        <w:t>Свод правил</w:t>
      </w:r>
      <w:r>
        <w:rPr>
          <w:rFonts w:ascii="Times New Roman" w:hAnsi="Times New Roman" w:cs="Times New Roman"/>
        </w:rPr>
        <w:t xml:space="preserve"> </w:t>
      </w:r>
      <w:r w:rsidR="004615BA" w:rsidRPr="00784074">
        <w:rPr>
          <w:rFonts w:ascii="Times New Roman" w:hAnsi="Times New Roman" w:cs="Times New Roman"/>
        </w:rPr>
        <w:t xml:space="preserve"> 31-115-2006. «Открытые плоскостные физкультурно-спортивные сооружения</w:t>
      </w:r>
      <w:r>
        <w:rPr>
          <w:rFonts w:ascii="Times New Roman" w:hAnsi="Times New Roman" w:cs="Times New Roman"/>
        </w:rPr>
        <w:t>»</w:t>
      </w:r>
      <w:r w:rsidR="004615BA" w:rsidRPr="00784074">
        <w:rPr>
          <w:rFonts w:ascii="Times New Roman" w:hAnsi="Times New Roman" w:cs="Times New Roman"/>
        </w:rPr>
        <w:t>;</w:t>
      </w:r>
    </w:p>
    <w:p w:rsidR="004615BA" w:rsidRPr="00784074" w:rsidRDefault="004615BA" w:rsidP="004615BA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84074">
        <w:rPr>
          <w:rFonts w:ascii="Times New Roman" w:hAnsi="Times New Roman" w:cs="Times New Roman"/>
        </w:rPr>
        <w:t>другие действующие нормативные документы и технические регламенты.</w:t>
      </w:r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</w:rPr>
      </w:pPr>
    </w:p>
    <w:p w:rsidR="00E93002" w:rsidRPr="00784074" w:rsidRDefault="00E93002" w:rsidP="004615BA">
      <w:pPr>
        <w:spacing w:after="0" w:line="240" w:lineRule="auto"/>
        <w:jc w:val="both"/>
        <w:rPr>
          <w:rFonts w:ascii="Times New Roman" w:hAnsi="Times New Roman"/>
        </w:rPr>
        <w:sectPr w:rsidR="00E93002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475BF" w:rsidRPr="00B475BF" w:rsidRDefault="00B475BF" w:rsidP="00B475BF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B475BF">
        <w:rPr>
          <w:rFonts w:ascii="Times New Roman" w:hAnsi="Times New Roman" w:cs="Times New Roman"/>
          <w:color w:val="auto"/>
        </w:rPr>
        <w:t xml:space="preserve">Таблица </w:t>
      </w:r>
      <w:r w:rsidRPr="00B475BF">
        <w:rPr>
          <w:rFonts w:ascii="Times New Roman" w:hAnsi="Times New Roman" w:cs="Times New Roman"/>
          <w:color w:val="auto"/>
        </w:rPr>
        <w:fldChar w:fldCharType="begin"/>
      </w:r>
      <w:r w:rsidRPr="00B475BF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B475BF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16</w:t>
      </w:r>
      <w:r w:rsidRPr="00B475BF">
        <w:rPr>
          <w:rFonts w:ascii="Times New Roman" w:hAnsi="Times New Roman" w:cs="Times New Roman"/>
          <w:color w:val="auto"/>
        </w:rPr>
        <w:fldChar w:fldCharType="end"/>
      </w:r>
      <w:r w:rsidRPr="00B475BF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Р-2.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261"/>
        <w:gridCol w:w="1758"/>
        <w:gridCol w:w="1761"/>
        <w:gridCol w:w="2118"/>
        <w:gridCol w:w="2214"/>
        <w:gridCol w:w="1776"/>
        <w:gridCol w:w="2869"/>
      </w:tblGrid>
      <w:tr w:rsidR="00784074" w:rsidRPr="00784074" w:rsidTr="0070473F">
        <w:trPr>
          <w:tblHeader/>
        </w:trPr>
        <w:tc>
          <w:tcPr>
            <w:tcW w:w="248" w:type="pct"/>
            <w:vMerge w:val="restar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728" w:type="pct"/>
            <w:vMerge w:val="restar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133" w:type="pct"/>
            <w:gridSpan w:val="2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682" w:type="pct"/>
            <w:vMerge w:val="restar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13" w:type="pct"/>
            <w:vMerge w:val="restar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72" w:type="pct"/>
            <w:vMerge w:val="restart"/>
            <w:vAlign w:val="center"/>
          </w:tcPr>
          <w:p w:rsidR="00E93002" w:rsidRPr="00784074" w:rsidRDefault="006F5617" w:rsidP="0070473F">
            <w:pPr>
              <w:pStyle w:val="aff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924" w:type="pct"/>
            <w:vMerge w:val="restar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784074" w:rsidRPr="00784074" w:rsidTr="002D1321">
        <w:trPr>
          <w:tblHeader/>
        </w:trPr>
        <w:tc>
          <w:tcPr>
            <w:tcW w:w="248" w:type="pct"/>
            <w:vMerge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682" w:type="pct"/>
            <w:vMerge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13" w:type="pct"/>
            <w:vMerge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924" w:type="pct"/>
            <w:vMerge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</w:p>
        </w:tc>
      </w:tr>
      <w:tr w:rsidR="00784074" w:rsidRPr="00784074" w:rsidTr="002D1321">
        <w:trPr>
          <w:tblHeader/>
        </w:trPr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66" w:type="pc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572" w:type="pc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924" w:type="pc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784074" w:rsidRPr="00784074" w:rsidTr="0070473F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</w:p>
        </w:tc>
        <w:tc>
          <w:tcPr>
            <w:tcW w:w="4752" w:type="pct"/>
            <w:gridSpan w:val="7"/>
            <w:vAlign w:val="center"/>
          </w:tcPr>
          <w:p w:rsidR="00E93002" w:rsidRPr="00784074" w:rsidRDefault="00E93002" w:rsidP="0070473F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  <w:rPr>
                <w:lang w:eastAsia="ru-RU"/>
              </w:rPr>
            </w:pPr>
            <w:r w:rsidRPr="00784074">
              <w:t>5.1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Спорт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7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6 м</w:t>
            </w:r>
          </w:p>
        </w:tc>
        <w:tc>
          <w:tcPr>
            <w:tcW w:w="572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20м</w:t>
            </w:r>
          </w:p>
        </w:tc>
        <w:tc>
          <w:tcPr>
            <w:tcW w:w="924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3.9.1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7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2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24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5.2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Природно-познавательный туризм</w:t>
            </w:r>
          </w:p>
        </w:tc>
        <w:tc>
          <w:tcPr>
            <w:tcW w:w="566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 м²</w:t>
            </w:r>
          </w:p>
        </w:tc>
        <w:tc>
          <w:tcPr>
            <w:tcW w:w="567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2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924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rPr>
                <w:lang w:eastAsia="ru-RU"/>
              </w:rPr>
              <w:t>5.2.1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Туристическое обслуживание</w:t>
            </w:r>
          </w:p>
        </w:tc>
        <w:tc>
          <w:tcPr>
            <w:tcW w:w="566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 м²</w:t>
            </w:r>
          </w:p>
        </w:tc>
        <w:tc>
          <w:tcPr>
            <w:tcW w:w="567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100 000 м²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10м</w:t>
            </w:r>
          </w:p>
        </w:tc>
        <w:tc>
          <w:tcPr>
            <w:tcW w:w="572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16м</w:t>
            </w:r>
          </w:p>
        </w:tc>
        <w:tc>
          <w:tcPr>
            <w:tcW w:w="924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20%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5.3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Охота и рыбалка</w:t>
            </w:r>
          </w:p>
        </w:tc>
        <w:tc>
          <w:tcPr>
            <w:tcW w:w="566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 м²</w:t>
            </w:r>
          </w:p>
        </w:tc>
        <w:tc>
          <w:tcPr>
            <w:tcW w:w="567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100 000 м²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5м</w:t>
            </w:r>
          </w:p>
        </w:tc>
        <w:tc>
          <w:tcPr>
            <w:tcW w:w="57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9м</w:t>
            </w:r>
          </w:p>
        </w:tc>
        <w:tc>
          <w:tcPr>
            <w:tcW w:w="924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5 %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5.4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Причалы для маломерных судов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7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5000 м²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2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4 м</w:t>
            </w:r>
          </w:p>
        </w:tc>
        <w:tc>
          <w:tcPr>
            <w:tcW w:w="924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100 %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  <w:rPr>
                <w:lang w:eastAsia="ru-RU"/>
              </w:rPr>
            </w:pPr>
            <w:r w:rsidRPr="00784074">
              <w:rPr>
                <w:lang w:eastAsia="ru-RU"/>
              </w:rPr>
              <w:t>5.5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Поля для гольфа или конных прогулок</w:t>
            </w:r>
          </w:p>
        </w:tc>
        <w:tc>
          <w:tcPr>
            <w:tcW w:w="566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10 000 м²</w:t>
            </w:r>
          </w:p>
        </w:tc>
        <w:tc>
          <w:tcPr>
            <w:tcW w:w="567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6 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10 м</w:t>
            </w:r>
          </w:p>
        </w:tc>
        <w:tc>
          <w:tcPr>
            <w:tcW w:w="572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20м</w:t>
            </w:r>
          </w:p>
        </w:tc>
        <w:tc>
          <w:tcPr>
            <w:tcW w:w="924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10%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9.1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Охрана природных территорий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7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2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924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0 % в иных случаях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9.2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Курортная деятельность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7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2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24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0 % в иных случаях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  <w:rPr>
                <w:lang w:eastAsia="ru-RU"/>
              </w:rPr>
            </w:pPr>
            <w:r w:rsidRPr="00784074">
              <w:rPr>
                <w:lang w:eastAsia="ru-RU"/>
              </w:rPr>
              <w:t>9.2.1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Санаторная деятельность</w:t>
            </w:r>
          </w:p>
        </w:tc>
        <w:tc>
          <w:tcPr>
            <w:tcW w:w="566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3000 м²</w:t>
            </w:r>
          </w:p>
        </w:tc>
        <w:tc>
          <w:tcPr>
            <w:tcW w:w="567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100 000 м²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10 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2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Style w:val="a6"/>
                <w:rFonts w:ascii="Times New Roman" w:hAnsi="Times New Roman" w:cs="Times New Roman"/>
              </w:rPr>
              <w:t>1</w:t>
            </w:r>
            <w:r w:rsidRPr="00784074">
              <w:rPr>
                <w:rFonts w:ascii="Times New Roman" w:hAnsi="Times New Roman" w:cs="Times New Roman"/>
              </w:rPr>
              <w:t>6 м</w:t>
            </w:r>
          </w:p>
        </w:tc>
        <w:tc>
          <w:tcPr>
            <w:tcW w:w="924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20%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3F673B">
            <w:pPr>
              <w:pStyle w:val="affe"/>
              <w:jc w:val="center"/>
              <w:rPr>
                <w:lang w:eastAsia="ru-RU"/>
              </w:rPr>
            </w:pPr>
            <w:r w:rsidRPr="00784074">
              <w:rPr>
                <w:lang w:eastAsia="ru-RU"/>
              </w:rPr>
              <w:t>9.3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Историко-культурная деятельность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7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2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24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  <w:rPr>
                <w:lang w:eastAsia="ru-RU"/>
              </w:rPr>
            </w:pPr>
            <w:r w:rsidRPr="00784074">
              <w:t>11.0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Водные объекты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567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2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24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11.1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Общее пользование водными объектами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7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2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24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11.2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Специальное пользование водными объектами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7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2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24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Земельные участки (территории) общего пользования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7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2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24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70473F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</w:p>
        </w:tc>
        <w:tc>
          <w:tcPr>
            <w:tcW w:w="4752" w:type="pct"/>
            <w:gridSpan w:val="7"/>
            <w:vAlign w:val="center"/>
          </w:tcPr>
          <w:p w:rsidR="00E93002" w:rsidRPr="00784074" w:rsidRDefault="00E93002" w:rsidP="0070473F">
            <w:pPr>
              <w:pStyle w:val="afff0"/>
            </w:pPr>
            <w:r w:rsidRPr="00784074">
              <w:t>Условно разрешенные виды использования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3.6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Культурное развитие</w:t>
            </w:r>
          </w:p>
        </w:tc>
        <w:tc>
          <w:tcPr>
            <w:tcW w:w="566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200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  <w:rPr>
                <w:lang w:val="en-US"/>
              </w:rPr>
            </w:pPr>
            <w:r w:rsidRPr="00784074">
              <w:rPr>
                <w:lang w:val="en-US"/>
              </w:rPr>
              <w:t>10</w:t>
            </w:r>
            <w:r w:rsidRPr="00784074">
              <w:t xml:space="preserve"> </w:t>
            </w:r>
            <w:r w:rsidRPr="00784074">
              <w:rPr>
                <w:lang w:val="en-US"/>
              </w:rPr>
              <w:t>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24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  <w:rPr>
                <w:lang w:eastAsia="ru-RU"/>
              </w:rPr>
            </w:pPr>
            <w:r w:rsidRPr="00784074">
              <w:t>3.7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Религиозное использование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7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объектов для отправления религиозных обрядов - 15 м;</w:t>
            </w:r>
          </w:p>
          <w:p w:rsidR="00E93002" w:rsidRPr="00784074" w:rsidRDefault="00E93002" w:rsidP="0070473F">
            <w:pPr>
              <w:pStyle w:val="affe"/>
              <w:jc w:val="center"/>
            </w:pPr>
            <w:r w:rsidRPr="00784074">
              <w:t>для других объектов капитального строительства - 6 м</w:t>
            </w:r>
          </w:p>
        </w:tc>
        <w:tc>
          <w:tcPr>
            <w:tcW w:w="924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rPr>
                <w:lang w:eastAsia="ru-RU"/>
              </w:rPr>
              <w:t>4.6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Общественное питание</w:t>
            </w:r>
          </w:p>
        </w:tc>
        <w:tc>
          <w:tcPr>
            <w:tcW w:w="566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24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rPr>
                <w:lang w:eastAsia="ru-RU"/>
              </w:rPr>
              <w:t>4.7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Гостиничное обслуживание</w:t>
            </w:r>
          </w:p>
        </w:tc>
        <w:tc>
          <w:tcPr>
            <w:tcW w:w="566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2000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10 000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6 м</w:t>
            </w:r>
          </w:p>
        </w:tc>
        <w:tc>
          <w:tcPr>
            <w:tcW w:w="57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16 м</w:t>
            </w:r>
          </w:p>
        </w:tc>
        <w:tc>
          <w:tcPr>
            <w:tcW w:w="924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30 %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rPr>
                <w:lang w:eastAsia="ru-RU"/>
              </w:rPr>
              <w:t>4.10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Выставочно-ярмарочная деятельность</w:t>
            </w:r>
          </w:p>
        </w:tc>
        <w:tc>
          <w:tcPr>
            <w:tcW w:w="566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67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10 000 м²</w:t>
            </w:r>
          </w:p>
        </w:tc>
        <w:tc>
          <w:tcPr>
            <w:tcW w:w="682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713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 м</w:t>
            </w:r>
          </w:p>
        </w:tc>
        <w:tc>
          <w:tcPr>
            <w:tcW w:w="572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924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784074" w:rsidRPr="00784074" w:rsidTr="0070473F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  <w:rPr>
                <w:b/>
                <w:lang w:eastAsia="ru-RU"/>
              </w:rPr>
            </w:pPr>
          </w:p>
        </w:tc>
        <w:tc>
          <w:tcPr>
            <w:tcW w:w="4752" w:type="pct"/>
            <w:gridSpan w:val="7"/>
            <w:vAlign w:val="center"/>
          </w:tcPr>
          <w:p w:rsidR="00E93002" w:rsidRPr="00784074" w:rsidRDefault="00E93002" w:rsidP="007047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4074">
              <w:rPr>
                <w:rFonts w:ascii="Times New Roman" w:hAnsi="Times New Roman" w:cs="Times New Roman"/>
                <w:b/>
              </w:rPr>
              <w:t>Вспомогательные виды использования</w:t>
            </w:r>
          </w:p>
        </w:tc>
      </w:tr>
      <w:tr w:rsidR="00784074" w:rsidRPr="00784074" w:rsidTr="002D1321">
        <w:tc>
          <w:tcPr>
            <w:tcW w:w="248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728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66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  <w:rPr>
                <w:lang w:val="en-US"/>
              </w:rPr>
            </w:pPr>
            <w:r w:rsidRPr="00784074">
              <w:t>1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567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  <w:rPr>
                <w:lang w:val="en-US"/>
              </w:rPr>
            </w:pPr>
            <w:r w:rsidRPr="00784074">
              <w:t>5</w:t>
            </w:r>
            <w:r w:rsidRPr="00784074">
              <w:rPr>
                <w:lang w:val="en-US"/>
              </w:rPr>
              <w:t>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682" w:type="pct"/>
            <w:vAlign w:val="center"/>
          </w:tcPr>
          <w:p w:rsidR="00E93002" w:rsidRPr="00B475BF" w:rsidRDefault="00E93002" w:rsidP="0070473F">
            <w:pPr>
              <w:pStyle w:val="affe"/>
              <w:jc w:val="center"/>
              <w:rPr>
                <w:sz w:val="20"/>
                <w:szCs w:val="20"/>
              </w:rPr>
            </w:pPr>
            <w:r w:rsidRPr="00B475BF">
              <w:rPr>
                <w:sz w:val="20"/>
                <w:szCs w:val="20"/>
              </w:rPr>
              <w:t>для объектов инженерно-технического обеспечения - 0 м,</w:t>
            </w:r>
          </w:p>
          <w:p w:rsidR="00E93002" w:rsidRPr="00B475BF" w:rsidRDefault="00E93002" w:rsidP="0070473F">
            <w:pPr>
              <w:pStyle w:val="affe"/>
              <w:jc w:val="center"/>
              <w:rPr>
                <w:sz w:val="20"/>
                <w:szCs w:val="20"/>
              </w:rPr>
            </w:pPr>
            <w:r w:rsidRPr="00B475BF">
              <w:rPr>
                <w:sz w:val="20"/>
                <w:szCs w:val="20"/>
              </w:rPr>
              <w:t>для хозяйственных построек - 1 м,</w:t>
            </w:r>
          </w:p>
          <w:p w:rsidR="00E93002" w:rsidRPr="00B475BF" w:rsidRDefault="00E93002" w:rsidP="0070473F">
            <w:pPr>
              <w:pStyle w:val="affe"/>
              <w:jc w:val="center"/>
              <w:rPr>
                <w:sz w:val="20"/>
                <w:szCs w:val="20"/>
              </w:rPr>
            </w:pPr>
            <w:r w:rsidRPr="00B475BF">
              <w:rPr>
                <w:sz w:val="20"/>
                <w:szCs w:val="20"/>
              </w:rPr>
              <w:t>для других объектов капитального строительства - 3 м</w:t>
            </w:r>
          </w:p>
        </w:tc>
        <w:tc>
          <w:tcPr>
            <w:tcW w:w="713" w:type="pct"/>
            <w:vAlign w:val="center"/>
          </w:tcPr>
          <w:p w:rsidR="00E93002" w:rsidRPr="00B475BF" w:rsidRDefault="00E93002" w:rsidP="0070473F">
            <w:pPr>
              <w:pStyle w:val="affe"/>
              <w:jc w:val="center"/>
              <w:rPr>
                <w:sz w:val="20"/>
                <w:szCs w:val="20"/>
              </w:rPr>
            </w:pPr>
            <w:r w:rsidRPr="00B475BF">
              <w:rPr>
                <w:sz w:val="20"/>
                <w:szCs w:val="20"/>
              </w:rPr>
              <w:t>для объектов инженерно-технического обеспечения - 0 м,</w:t>
            </w:r>
          </w:p>
          <w:p w:rsidR="00E93002" w:rsidRPr="00B475BF" w:rsidRDefault="00E93002" w:rsidP="0070473F">
            <w:pPr>
              <w:pStyle w:val="affe"/>
              <w:jc w:val="center"/>
              <w:rPr>
                <w:sz w:val="20"/>
                <w:szCs w:val="20"/>
              </w:rPr>
            </w:pPr>
            <w:r w:rsidRPr="00B475BF">
              <w:rPr>
                <w:sz w:val="20"/>
                <w:szCs w:val="20"/>
              </w:rPr>
              <w:t>для других объектов капитального строительства - 5 м</w:t>
            </w:r>
          </w:p>
        </w:tc>
        <w:tc>
          <w:tcPr>
            <w:tcW w:w="572" w:type="pct"/>
            <w:vAlign w:val="center"/>
          </w:tcPr>
          <w:p w:rsidR="00E93002" w:rsidRPr="00B475BF" w:rsidRDefault="00E93002" w:rsidP="0070473F">
            <w:pPr>
              <w:pStyle w:val="affe"/>
              <w:jc w:val="center"/>
              <w:rPr>
                <w:sz w:val="20"/>
                <w:szCs w:val="20"/>
              </w:rPr>
            </w:pPr>
            <w:r w:rsidRPr="00B475BF">
              <w:rPr>
                <w:sz w:val="20"/>
                <w:szCs w:val="20"/>
              </w:rPr>
              <w:t>12 м</w:t>
            </w:r>
          </w:p>
        </w:tc>
        <w:tc>
          <w:tcPr>
            <w:tcW w:w="924" w:type="pct"/>
            <w:vAlign w:val="center"/>
          </w:tcPr>
          <w:p w:rsidR="00E93002" w:rsidRPr="00B475BF" w:rsidRDefault="00E93002" w:rsidP="0070473F">
            <w:pPr>
              <w:pStyle w:val="affe"/>
              <w:jc w:val="center"/>
              <w:rPr>
                <w:sz w:val="20"/>
                <w:szCs w:val="20"/>
              </w:rPr>
            </w:pPr>
            <w:r w:rsidRPr="00B475BF">
              <w:rPr>
                <w:sz w:val="20"/>
                <w:szCs w:val="20"/>
              </w:rPr>
              <w:t>в случае размещения на земельном участке только объектов инженерно-технического обеспечения - 100 %,</w:t>
            </w:r>
          </w:p>
          <w:p w:rsidR="00E93002" w:rsidRPr="00B475BF" w:rsidRDefault="00E93002" w:rsidP="0070473F">
            <w:pPr>
              <w:pStyle w:val="affe"/>
              <w:jc w:val="center"/>
              <w:rPr>
                <w:sz w:val="20"/>
                <w:szCs w:val="20"/>
              </w:rPr>
            </w:pPr>
            <w:r w:rsidRPr="00B475BF">
              <w:rPr>
                <w:sz w:val="20"/>
                <w:szCs w:val="20"/>
              </w:rPr>
              <w:t>в случае размещения на земельном участке иных объектов - 80 %</w:t>
            </w:r>
          </w:p>
        </w:tc>
      </w:tr>
    </w:tbl>
    <w:p w:rsidR="00E93002" w:rsidRPr="00784074" w:rsidRDefault="002D1321" w:rsidP="004615BA">
      <w:pPr>
        <w:spacing w:after="0" w:line="240" w:lineRule="auto"/>
        <w:jc w:val="both"/>
        <w:rPr>
          <w:rFonts w:ascii="Times New Roman" w:hAnsi="Times New Roman"/>
        </w:rPr>
      </w:pPr>
      <w:r w:rsidRPr="00A46180">
        <w:rPr>
          <w:rFonts w:ascii="Times New Roman" w:hAnsi="Times New Roman" w:cs="Times New Roman"/>
        </w:rPr>
        <w:t>Примечание: * -  в случае формирования земельных участков для размещения линейных объектов</w:t>
      </w:r>
      <w:r>
        <w:rPr>
          <w:rFonts w:ascii="Times New Roman" w:hAnsi="Times New Roman" w:cs="Times New Roman"/>
        </w:rPr>
        <w:t xml:space="preserve"> – не подлежат установлению.</w:t>
      </w:r>
    </w:p>
    <w:p w:rsidR="00E93002" w:rsidRPr="00784074" w:rsidRDefault="00E93002" w:rsidP="004615BA">
      <w:pPr>
        <w:spacing w:after="0" w:line="240" w:lineRule="auto"/>
        <w:jc w:val="both"/>
        <w:rPr>
          <w:rFonts w:ascii="Times New Roman" w:hAnsi="Times New Roman"/>
        </w:rPr>
        <w:sectPr w:rsidR="00E93002" w:rsidRPr="00784074" w:rsidSect="00E93002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4615BA" w:rsidRPr="00784074" w:rsidRDefault="004615BA" w:rsidP="00CC6150">
      <w:pPr>
        <w:keepNext/>
        <w:spacing w:after="0" w:line="240" w:lineRule="auto"/>
        <w:outlineLvl w:val="0"/>
        <w:rPr>
          <w:rFonts w:ascii="Times New Roman" w:hAnsi="Times New Roman"/>
          <w:b/>
        </w:rPr>
      </w:pPr>
      <w:r w:rsidRPr="00784074">
        <w:rPr>
          <w:rFonts w:ascii="Times New Roman" w:hAnsi="Times New Roman"/>
          <w:b/>
        </w:rPr>
        <w:t>Р-3 ЗОНА ОБЪЕКТОВ РЕКРЕАЦИИ И ТУРИЗМА</w:t>
      </w:r>
    </w:p>
    <w:p w:rsidR="004615BA" w:rsidRPr="00784074" w:rsidRDefault="004615BA" w:rsidP="004615BA">
      <w:pPr>
        <w:spacing w:after="0" w:line="240" w:lineRule="auto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Зона предназначена  для размещения объектов санаторно-курортного лечения, отдыха и туризма, а также обслуживающих объектов, вспомогательных по отношению к  основному назначению зоны. </w:t>
      </w:r>
    </w:p>
    <w:p w:rsidR="004615BA" w:rsidRPr="00784074" w:rsidRDefault="004615BA" w:rsidP="004615BA">
      <w:pPr>
        <w:spacing w:after="0" w:line="240" w:lineRule="auto"/>
        <w:rPr>
          <w:rFonts w:ascii="Times New Roman" w:hAnsi="Times New Roman"/>
        </w:rPr>
      </w:pPr>
    </w:p>
    <w:p w:rsidR="00B475BF" w:rsidRPr="00B475BF" w:rsidRDefault="00B475BF" w:rsidP="00B475BF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B475BF">
        <w:rPr>
          <w:rFonts w:ascii="Times New Roman" w:hAnsi="Times New Roman" w:cs="Times New Roman"/>
          <w:color w:val="auto"/>
        </w:rPr>
        <w:t xml:space="preserve">Таблица </w:t>
      </w:r>
      <w:r w:rsidRPr="00B475BF">
        <w:rPr>
          <w:rFonts w:ascii="Times New Roman" w:hAnsi="Times New Roman" w:cs="Times New Roman"/>
          <w:color w:val="auto"/>
        </w:rPr>
        <w:fldChar w:fldCharType="begin"/>
      </w:r>
      <w:r w:rsidRPr="00B475BF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B475BF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17</w:t>
      </w:r>
      <w:r w:rsidRPr="00B475BF">
        <w:rPr>
          <w:rFonts w:ascii="Times New Roman" w:hAnsi="Times New Roman" w:cs="Times New Roman"/>
          <w:color w:val="auto"/>
        </w:rPr>
        <w:fldChar w:fldCharType="end"/>
      </w:r>
      <w:r w:rsidRPr="00B475BF">
        <w:rPr>
          <w:rFonts w:ascii="Times New Roman" w:hAnsi="Times New Roman" w:cs="Times New Roman"/>
          <w:color w:val="auto"/>
        </w:rPr>
        <w:t xml:space="preserve"> Виды разрешенного использования земельного участка для территориальной зоны Р-3</w:t>
      </w:r>
    </w:p>
    <w:tbl>
      <w:tblPr>
        <w:tblW w:w="4945" w:type="pct"/>
        <w:jc w:val="center"/>
        <w:tblLook w:val="0000" w:firstRow="0" w:lastRow="0" w:firstColumn="0" w:lastColumn="0" w:noHBand="0" w:noVBand="0"/>
      </w:tblPr>
      <w:tblGrid>
        <w:gridCol w:w="696"/>
        <w:gridCol w:w="3024"/>
        <w:gridCol w:w="6586"/>
      </w:tblGrid>
      <w:tr w:rsidR="001A4377" w:rsidRPr="00784074" w:rsidTr="00A87FCD">
        <w:trPr>
          <w:tblHeader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77" w:rsidRPr="00784074" w:rsidRDefault="001A4377" w:rsidP="0070473F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77" w:rsidRPr="00784074" w:rsidRDefault="001A4377" w:rsidP="0070473F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77" w:rsidRPr="00784074" w:rsidRDefault="001A4377" w:rsidP="0070473F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1A4377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1A4377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3.9.1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1A4377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5.2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1A4377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детских лагерей</w:t>
            </w:r>
          </w:p>
        </w:tc>
      </w:tr>
      <w:tr w:rsidR="001A4377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5.3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Охота и рыбалка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1A4377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5.4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1A4377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  <w:lang w:eastAsia="ru-RU"/>
              </w:rPr>
            </w:pPr>
            <w:r w:rsidRPr="00784074">
              <w:rPr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1A4377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9.1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1A4377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9.2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Курортная деятельность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</w:tr>
      <w:tr w:rsidR="003F673B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70473F">
            <w:pPr>
              <w:pStyle w:val="affe"/>
              <w:jc w:val="both"/>
              <w:rPr>
                <w:sz w:val="24"/>
                <w:szCs w:val="24"/>
                <w:lang w:eastAsia="ru-RU"/>
              </w:rPr>
            </w:pPr>
            <w:r w:rsidRPr="00784074">
              <w:rPr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Санаторная деятельность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3F673B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3F673B" w:rsidRPr="003F673B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>размещение лечебно-оздоровительных лагерей</w:t>
            </w:r>
          </w:p>
        </w:tc>
      </w:tr>
      <w:tr w:rsidR="001A4377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  <w:lang w:eastAsia="ru-RU"/>
              </w:rPr>
            </w:pPr>
            <w:r w:rsidRPr="00784074"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3F673B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1A4377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11.0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1A4377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11.1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1A4377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11.2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1A4377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3F673B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1A4377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4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601B4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Pr="00784074" w:rsidRDefault="002601B4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3.7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Pr="00784074" w:rsidRDefault="002601B4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1B4" w:rsidRPr="00784074" w:rsidRDefault="002601B4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2601B4">
              <w:rPr>
                <w:sz w:val="24"/>
                <w:szCs w:val="24"/>
              </w:rPr>
              <w:t>3.7.1 - 3.7.2</w:t>
            </w:r>
          </w:p>
        </w:tc>
      </w:tr>
      <w:tr w:rsidR="001A4377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4.4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Магазины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A4377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A4377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70473F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D07E5" w:rsidRPr="00784074" w:rsidTr="00A87FCD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70473F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t>Коммунальное обслуживание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E5" w:rsidRPr="00784074" w:rsidRDefault="002D07E5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</w:tbl>
    <w:p w:rsidR="001A4377" w:rsidRPr="00784074" w:rsidRDefault="001A4377" w:rsidP="004615BA">
      <w:pPr>
        <w:spacing w:after="0" w:line="240" w:lineRule="auto"/>
        <w:rPr>
          <w:rFonts w:ascii="Times New Roman" w:hAnsi="Times New Roman"/>
        </w:rPr>
      </w:pPr>
    </w:p>
    <w:p w:rsidR="004615BA" w:rsidRPr="00784074" w:rsidRDefault="004615BA" w:rsidP="004615BA">
      <w:pPr>
        <w:spacing w:after="0" w:line="240" w:lineRule="auto"/>
        <w:rPr>
          <w:rFonts w:ascii="Times New Roman" w:hAnsi="Times New Roman"/>
          <w:u w:val="single"/>
        </w:rPr>
      </w:pPr>
      <w:r w:rsidRPr="00784074">
        <w:rPr>
          <w:rFonts w:ascii="Times New Roman" w:hAnsi="Times New Roman"/>
          <w:u w:val="single"/>
        </w:rPr>
        <w:t>Параметры разрешенного строительного изменения объектов недвижимости</w:t>
      </w:r>
    </w:p>
    <w:p w:rsidR="004615BA" w:rsidRPr="00784074" w:rsidRDefault="004615BA" w:rsidP="004615BA">
      <w:pPr>
        <w:spacing w:after="0" w:line="240" w:lineRule="auto"/>
        <w:rPr>
          <w:rFonts w:ascii="Times New Roman" w:hAnsi="Times New Roman"/>
        </w:rPr>
      </w:pPr>
      <w:r w:rsidRPr="00784074">
        <w:rPr>
          <w:rFonts w:ascii="Times New Roman" w:hAnsi="Times New Roman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4615BA" w:rsidRPr="00784074" w:rsidRDefault="004615BA" w:rsidP="004615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 Свод правил </w:t>
      </w:r>
      <w:r w:rsidR="005C3CE7">
        <w:rPr>
          <w:rFonts w:ascii="Times New Roman" w:hAnsi="Times New Roman"/>
        </w:rPr>
        <w:t>42.13330.201</w:t>
      </w:r>
      <w:r w:rsidR="005C3CE7" w:rsidRPr="005C3CE7">
        <w:rPr>
          <w:rFonts w:ascii="Times New Roman" w:hAnsi="Times New Roman"/>
        </w:rPr>
        <w:t>6</w:t>
      </w:r>
      <w:r w:rsidR="005C3CE7">
        <w:rPr>
          <w:rFonts w:ascii="Times New Roman" w:hAnsi="Times New Roman"/>
        </w:rPr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784074">
        <w:rPr>
          <w:rFonts w:ascii="Times New Roman" w:hAnsi="Times New Roman"/>
        </w:rPr>
        <w:t xml:space="preserve"> п. 15, Приложение Ж; </w:t>
      </w:r>
    </w:p>
    <w:p w:rsidR="004615BA" w:rsidRPr="00784074" w:rsidRDefault="000D6720" w:rsidP="00461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Свод правил </w:t>
      </w:r>
      <w:r>
        <w:rPr>
          <w:rFonts w:ascii="Times New Roman" w:hAnsi="Times New Roman" w:cs="Times New Roman"/>
        </w:rPr>
        <w:t>118.13330.2012* «Общественные здания и сооружения. Актуализированная редакция СНиП 31-06-2009 (с Изменениями № 1, 2)»</w:t>
      </w:r>
      <w:r w:rsidR="004615BA" w:rsidRPr="00784074">
        <w:rPr>
          <w:rFonts w:ascii="Times New Roman" w:hAnsi="Times New Roman" w:cs="Times New Roman"/>
        </w:rPr>
        <w:t>;</w:t>
      </w:r>
    </w:p>
    <w:p w:rsidR="004615BA" w:rsidRPr="00784074" w:rsidRDefault="004615BA" w:rsidP="00461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84074">
        <w:rPr>
          <w:rFonts w:ascii="Times New Roman" w:hAnsi="Times New Roman"/>
        </w:rPr>
        <w:t>другие действующие нормативные документы и технические регламенты.</w:t>
      </w:r>
    </w:p>
    <w:bookmarkEnd w:id="75"/>
    <w:bookmarkEnd w:id="76"/>
    <w:bookmarkEnd w:id="77"/>
    <w:p w:rsidR="004615BA" w:rsidRPr="00784074" w:rsidRDefault="004615BA" w:rsidP="004615BA">
      <w:pPr>
        <w:spacing w:after="0" w:line="240" w:lineRule="auto"/>
        <w:rPr>
          <w:rFonts w:ascii="Times New Roman" w:hAnsi="Times New Roman"/>
        </w:rPr>
      </w:pPr>
    </w:p>
    <w:p w:rsidR="00E93002" w:rsidRPr="00784074" w:rsidRDefault="00E93002" w:rsidP="004615BA">
      <w:pPr>
        <w:spacing w:after="0" w:line="240" w:lineRule="auto"/>
        <w:rPr>
          <w:rFonts w:ascii="Times New Roman" w:hAnsi="Times New Roman"/>
        </w:rPr>
        <w:sectPr w:rsidR="00E93002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475BF" w:rsidRPr="00B475BF" w:rsidRDefault="00B475BF" w:rsidP="00B475BF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B475BF">
        <w:rPr>
          <w:rFonts w:ascii="Times New Roman" w:hAnsi="Times New Roman" w:cs="Times New Roman"/>
          <w:color w:val="auto"/>
        </w:rPr>
        <w:t xml:space="preserve">Таблица </w:t>
      </w:r>
      <w:r w:rsidRPr="00B475BF">
        <w:rPr>
          <w:rFonts w:ascii="Times New Roman" w:hAnsi="Times New Roman" w:cs="Times New Roman"/>
          <w:color w:val="auto"/>
        </w:rPr>
        <w:fldChar w:fldCharType="begin"/>
      </w:r>
      <w:r w:rsidRPr="00B475BF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B475BF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18</w:t>
      </w:r>
      <w:r w:rsidRPr="00B475BF">
        <w:rPr>
          <w:rFonts w:ascii="Times New Roman" w:hAnsi="Times New Roman" w:cs="Times New Roman"/>
          <w:color w:val="auto"/>
        </w:rPr>
        <w:fldChar w:fldCharType="end"/>
      </w:r>
      <w:r w:rsidRPr="00B475BF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Р-3.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337"/>
        <w:gridCol w:w="1758"/>
        <w:gridCol w:w="1761"/>
        <w:gridCol w:w="2212"/>
        <w:gridCol w:w="2075"/>
        <w:gridCol w:w="1789"/>
        <w:gridCol w:w="2968"/>
      </w:tblGrid>
      <w:tr w:rsidR="00784074" w:rsidRPr="00784074" w:rsidTr="0070473F">
        <w:trPr>
          <w:tblHeader/>
        </w:trPr>
        <w:tc>
          <w:tcPr>
            <w:tcW w:w="211" w:type="pct"/>
            <w:vMerge w:val="restar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751" w:type="pct"/>
            <w:vMerge w:val="restar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131" w:type="pct"/>
            <w:gridSpan w:val="2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711" w:type="pct"/>
            <w:vMerge w:val="restar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67" w:type="pct"/>
            <w:vMerge w:val="restar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75" w:type="pct"/>
            <w:vMerge w:val="restart"/>
            <w:vAlign w:val="center"/>
          </w:tcPr>
          <w:p w:rsidR="00E93002" w:rsidRPr="00784074" w:rsidRDefault="006F5617" w:rsidP="0070473F">
            <w:pPr>
              <w:pStyle w:val="aff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954" w:type="pct"/>
            <w:vMerge w:val="restar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784074" w:rsidRPr="00784074" w:rsidTr="0070473F">
        <w:trPr>
          <w:tblHeader/>
        </w:trPr>
        <w:tc>
          <w:tcPr>
            <w:tcW w:w="211" w:type="pct"/>
            <w:vMerge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711" w:type="pct"/>
            <w:vMerge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954" w:type="pct"/>
            <w:vMerge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</w:p>
        </w:tc>
      </w:tr>
      <w:tr w:rsidR="00784074" w:rsidRPr="00784074" w:rsidTr="0070473F">
        <w:trPr>
          <w:tblHeader/>
        </w:trPr>
        <w:tc>
          <w:tcPr>
            <w:tcW w:w="211" w:type="pc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751" w:type="pc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65" w:type="pc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711" w:type="pc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667" w:type="pc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575" w:type="pc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954" w:type="pct"/>
            <w:vAlign w:val="center"/>
          </w:tcPr>
          <w:p w:rsidR="00E93002" w:rsidRPr="00784074" w:rsidRDefault="00E93002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</w:p>
        </w:tc>
        <w:tc>
          <w:tcPr>
            <w:tcW w:w="4789" w:type="pct"/>
            <w:gridSpan w:val="7"/>
            <w:vAlign w:val="center"/>
          </w:tcPr>
          <w:p w:rsidR="00E93002" w:rsidRPr="00784074" w:rsidRDefault="00E93002" w:rsidP="0070473F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5.2</w:t>
            </w:r>
          </w:p>
        </w:tc>
        <w:tc>
          <w:tcPr>
            <w:tcW w:w="751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Природно-познавательный туризм</w:t>
            </w:r>
          </w:p>
        </w:tc>
        <w:tc>
          <w:tcPr>
            <w:tcW w:w="565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 м²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67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5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954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0 % в иных случаях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rPr>
                <w:lang w:eastAsia="ru-RU"/>
              </w:rPr>
              <w:t>5.2.1</w:t>
            </w:r>
          </w:p>
        </w:tc>
        <w:tc>
          <w:tcPr>
            <w:tcW w:w="751" w:type="pct"/>
            <w:vAlign w:val="center"/>
          </w:tcPr>
          <w:p w:rsidR="00CC6150" w:rsidRPr="00784074" w:rsidRDefault="00CC6150" w:rsidP="0070473F">
            <w:pPr>
              <w:pStyle w:val="affe"/>
            </w:pPr>
            <w:r w:rsidRPr="00784074">
              <w:t>Туристическое обслуживание</w:t>
            </w:r>
          </w:p>
        </w:tc>
        <w:tc>
          <w:tcPr>
            <w:tcW w:w="565" w:type="pct"/>
            <w:vAlign w:val="center"/>
          </w:tcPr>
          <w:p w:rsidR="00CC6150" w:rsidRPr="00784074" w:rsidRDefault="00CC6150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 м²</w:t>
            </w:r>
          </w:p>
        </w:tc>
        <w:tc>
          <w:tcPr>
            <w:tcW w:w="566" w:type="pct"/>
            <w:vAlign w:val="center"/>
          </w:tcPr>
          <w:p w:rsidR="00CC6150" w:rsidRPr="00784074" w:rsidRDefault="00CC6150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100 000 м²</w:t>
            </w:r>
          </w:p>
        </w:tc>
        <w:tc>
          <w:tcPr>
            <w:tcW w:w="711" w:type="pct"/>
            <w:vAlign w:val="center"/>
          </w:tcPr>
          <w:p w:rsidR="00CC6150" w:rsidRPr="00784074" w:rsidRDefault="00CC6150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667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10м</w:t>
            </w:r>
          </w:p>
        </w:tc>
        <w:tc>
          <w:tcPr>
            <w:tcW w:w="575" w:type="pct"/>
            <w:vAlign w:val="center"/>
          </w:tcPr>
          <w:p w:rsidR="00CC6150" w:rsidRPr="00784074" w:rsidRDefault="00CC6150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16м</w:t>
            </w:r>
          </w:p>
        </w:tc>
        <w:tc>
          <w:tcPr>
            <w:tcW w:w="954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20%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5.3</w:t>
            </w:r>
          </w:p>
        </w:tc>
        <w:tc>
          <w:tcPr>
            <w:tcW w:w="751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Охота и рыбалка</w:t>
            </w:r>
          </w:p>
        </w:tc>
        <w:tc>
          <w:tcPr>
            <w:tcW w:w="565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 м²</w:t>
            </w:r>
          </w:p>
        </w:tc>
        <w:tc>
          <w:tcPr>
            <w:tcW w:w="566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100 000 м²</w:t>
            </w:r>
          </w:p>
        </w:tc>
        <w:tc>
          <w:tcPr>
            <w:tcW w:w="7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5м</w:t>
            </w:r>
          </w:p>
        </w:tc>
        <w:tc>
          <w:tcPr>
            <w:tcW w:w="667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5м</w:t>
            </w:r>
          </w:p>
        </w:tc>
        <w:tc>
          <w:tcPr>
            <w:tcW w:w="575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954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5 %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5.4</w:t>
            </w:r>
          </w:p>
        </w:tc>
        <w:tc>
          <w:tcPr>
            <w:tcW w:w="751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Причалы для маломерных судов</w:t>
            </w:r>
          </w:p>
        </w:tc>
        <w:tc>
          <w:tcPr>
            <w:tcW w:w="565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67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5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54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100 %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  <w:rPr>
                <w:lang w:eastAsia="ru-RU"/>
              </w:rPr>
            </w:pPr>
            <w:r w:rsidRPr="00784074">
              <w:rPr>
                <w:lang w:eastAsia="ru-RU"/>
              </w:rPr>
              <w:t>5.5</w:t>
            </w:r>
          </w:p>
        </w:tc>
        <w:tc>
          <w:tcPr>
            <w:tcW w:w="751" w:type="pct"/>
            <w:vAlign w:val="center"/>
          </w:tcPr>
          <w:p w:rsidR="00CC6150" w:rsidRPr="00784074" w:rsidRDefault="00CC6150" w:rsidP="0070473F">
            <w:pPr>
              <w:pStyle w:val="affe"/>
            </w:pPr>
            <w:r w:rsidRPr="00784074">
              <w:t>Поля для гольфа или конных прогулок</w:t>
            </w:r>
          </w:p>
        </w:tc>
        <w:tc>
          <w:tcPr>
            <w:tcW w:w="565" w:type="pct"/>
            <w:vAlign w:val="center"/>
          </w:tcPr>
          <w:p w:rsidR="00CC6150" w:rsidRPr="00784074" w:rsidRDefault="00CC6150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10 000 м²</w:t>
            </w:r>
          </w:p>
        </w:tc>
        <w:tc>
          <w:tcPr>
            <w:tcW w:w="566" w:type="pct"/>
            <w:vAlign w:val="center"/>
          </w:tcPr>
          <w:p w:rsidR="00CC6150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подлежат установлению</w:t>
            </w:r>
          </w:p>
        </w:tc>
        <w:tc>
          <w:tcPr>
            <w:tcW w:w="711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6 м</w:t>
            </w:r>
          </w:p>
        </w:tc>
        <w:tc>
          <w:tcPr>
            <w:tcW w:w="667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10 м</w:t>
            </w:r>
          </w:p>
        </w:tc>
        <w:tc>
          <w:tcPr>
            <w:tcW w:w="575" w:type="pct"/>
            <w:vAlign w:val="center"/>
          </w:tcPr>
          <w:p w:rsidR="00CC6150" w:rsidRPr="00784074" w:rsidRDefault="00CC6150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20м</w:t>
            </w:r>
          </w:p>
        </w:tc>
        <w:tc>
          <w:tcPr>
            <w:tcW w:w="954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10%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9.1</w:t>
            </w:r>
          </w:p>
        </w:tc>
        <w:tc>
          <w:tcPr>
            <w:tcW w:w="751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Охрана природных территорий</w:t>
            </w:r>
          </w:p>
        </w:tc>
        <w:tc>
          <w:tcPr>
            <w:tcW w:w="565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67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5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12</w:t>
            </w:r>
          </w:p>
        </w:tc>
        <w:tc>
          <w:tcPr>
            <w:tcW w:w="954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0 % в иных случаях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9.2</w:t>
            </w:r>
          </w:p>
        </w:tc>
        <w:tc>
          <w:tcPr>
            <w:tcW w:w="751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Курортная деятельность</w:t>
            </w:r>
          </w:p>
        </w:tc>
        <w:tc>
          <w:tcPr>
            <w:tcW w:w="565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67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5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954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0 % в иных случаях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  <w:rPr>
                <w:lang w:eastAsia="ru-RU"/>
              </w:rPr>
            </w:pPr>
            <w:r w:rsidRPr="00784074">
              <w:rPr>
                <w:lang w:eastAsia="ru-RU"/>
              </w:rPr>
              <w:t>9.2.1</w:t>
            </w:r>
          </w:p>
        </w:tc>
        <w:tc>
          <w:tcPr>
            <w:tcW w:w="751" w:type="pct"/>
            <w:vAlign w:val="center"/>
          </w:tcPr>
          <w:p w:rsidR="00CC6150" w:rsidRPr="00784074" w:rsidRDefault="00CC6150" w:rsidP="0070473F">
            <w:pPr>
              <w:pStyle w:val="affe"/>
            </w:pPr>
            <w:r w:rsidRPr="00784074">
              <w:t>Санаторная деятельность</w:t>
            </w:r>
          </w:p>
        </w:tc>
        <w:tc>
          <w:tcPr>
            <w:tcW w:w="565" w:type="pct"/>
            <w:vAlign w:val="center"/>
          </w:tcPr>
          <w:p w:rsidR="00CC6150" w:rsidRPr="00784074" w:rsidRDefault="00CC6150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3000 м²</w:t>
            </w:r>
          </w:p>
        </w:tc>
        <w:tc>
          <w:tcPr>
            <w:tcW w:w="566" w:type="pct"/>
            <w:vAlign w:val="center"/>
          </w:tcPr>
          <w:p w:rsidR="00CC6150" w:rsidRPr="00784074" w:rsidRDefault="00CC6150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100 000 м²</w:t>
            </w:r>
          </w:p>
        </w:tc>
        <w:tc>
          <w:tcPr>
            <w:tcW w:w="711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10 м</w:t>
            </w:r>
          </w:p>
        </w:tc>
        <w:tc>
          <w:tcPr>
            <w:tcW w:w="667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5" w:type="pct"/>
            <w:vAlign w:val="center"/>
          </w:tcPr>
          <w:p w:rsidR="00CC6150" w:rsidRPr="00784074" w:rsidRDefault="00CC6150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Style w:val="a6"/>
                <w:rFonts w:ascii="Times New Roman" w:hAnsi="Times New Roman" w:cs="Times New Roman"/>
              </w:rPr>
              <w:t>1</w:t>
            </w:r>
            <w:r w:rsidRPr="00784074">
              <w:rPr>
                <w:rFonts w:ascii="Times New Roman" w:hAnsi="Times New Roman" w:cs="Times New Roman"/>
              </w:rPr>
              <w:t>6 м</w:t>
            </w:r>
          </w:p>
        </w:tc>
        <w:tc>
          <w:tcPr>
            <w:tcW w:w="954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20%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9.3</w:t>
            </w:r>
          </w:p>
        </w:tc>
        <w:tc>
          <w:tcPr>
            <w:tcW w:w="751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Историко-культурная деятельность</w:t>
            </w:r>
          </w:p>
        </w:tc>
        <w:tc>
          <w:tcPr>
            <w:tcW w:w="565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67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5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954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3.9.1</w:t>
            </w:r>
          </w:p>
        </w:tc>
        <w:tc>
          <w:tcPr>
            <w:tcW w:w="751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65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67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5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954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11.0</w:t>
            </w:r>
          </w:p>
        </w:tc>
        <w:tc>
          <w:tcPr>
            <w:tcW w:w="751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Водные объекты</w:t>
            </w:r>
          </w:p>
        </w:tc>
        <w:tc>
          <w:tcPr>
            <w:tcW w:w="565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7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67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5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54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11.1</w:t>
            </w:r>
          </w:p>
        </w:tc>
        <w:tc>
          <w:tcPr>
            <w:tcW w:w="751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Общее пользование водными объектами</w:t>
            </w:r>
          </w:p>
        </w:tc>
        <w:tc>
          <w:tcPr>
            <w:tcW w:w="565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67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5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54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11.2</w:t>
            </w:r>
          </w:p>
        </w:tc>
        <w:tc>
          <w:tcPr>
            <w:tcW w:w="751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Специальное пользование водными объектами</w:t>
            </w:r>
          </w:p>
        </w:tc>
        <w:tc>
          <w:tcPr>
            <w:tcW w:w="565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67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5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54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751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Земельные участки (территории) общего пользования</w:t>
            </w:r>
          </w:p>
        </w:tc>
        <w:tc>
          <w:tcPr>
            <w:tcW w:w="565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67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5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54" w:type="pct"/>
            <w:vAlign w:val="center"/>
          </w:tcPr>
          <w:p w:rsidR="00E93002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  <w:rPr>
                <w:b/>
              </w:rPr>
            </w:pPr>
          </w:p>
        </w:tc>
        <w:tc>
          <w:tcPr>
            <w:tcW w:w="4789" w:type="pct"/>
            <w:gridSpan w:val="7"/>
            <w:vAlign w:val="center"/>
          </w:tcPr>
          <w:p w:rsidR="00CC6150" w:rsidRPr="00784074" w:rsidRDefault="00CC6150" w:rsidP="0070473F">
            <w:pPr>
              <w:pStyle w:val="affe"/>
              <w:rPr>
                <w:b/>
              </w:rPr>
            </w:pPr>
            <w:r w:rsidRPr="00784074">
              <w:rPr>
                <w:b/>
              </w:rPr>
              <w:t>Условно разрешенные виды использования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3.7</w:t>
            </w:r>
          </w:p>
        </w:tc>
        <w:tc>
          <w:tcPr>
            <w:tcW w:w="751" w:type="pct"/>
            <w:vAlign w:val="center"/>
          </w:tcPr>
          <w:p w:rsidR="00CC6150" w:rsidRPr="00784074" w:rsidRDefault="00CC6150" w:rsidP="0070473F">
            <w:pPr>
              <w:pStyle w:val="affe"/>
            </w:pPr>
            <w:r w:rsidRPr="00784074">
              <w:t>Религиозное использование</w:t>
            </w:r>
          </w:p>
        </w:tc>
        <w:tc>
          <w:tcPr>
            <w:tcW w:w="565" w:type="pct"/>
            <w:vAlign w:val="center"/>
          </w:tcPr>
          <w:p w:rsidR="00CC6150" w:rsidRPr="00784074" w:rsidRDefault="00CC6150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 м²</w:t>
            </w:r>
          </w:p>
        </w:tc>
        <w:tc>
          <w:tcPr>
            <w:tcW w:w="566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11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67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5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10 м</w:t>
            </w:r>
          </w:p>
        </w:tc>
        <w:tc>
          <w:tcPr>
            <w:tcW w:w="954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4.4</w:t>
            </w:r>
          </w:p>
        </w:tc>
        <w:tc>
          <w:tcPr>
            <w:tcW w:w="751" w:type="pct"/>
            <w:vAlign w:val="center"/>
          </w:tcPr>
          <w:p w:rsidR="00CC6150" w:rsidRPr="00784074" w:rsidRDefault="00CC6150" w:rsidP="0070473F">
            <w:pPr>
              <w:pStyle w:val="affe"/>
            </w:pPr>
            <w:r w:rsidRPr="00784074">
              <w:t>Магазины</w:t>
            </w:r>
          </w:p>
        </w:tc>
        <w:tc>
          <w:tcPr>
            <w:tcW w:w="565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400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66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11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67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5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54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4.6</w:t>
            </w:r>
          </w:p>
        </w:tc>
        <w:tc>
          <w:tcPr>
            <w:tcW w:w="751" w:type="pct"/>
            <w:vAlign w:val="center"/>
          </w:tcPr>
          <w:p w:rsidR="00CC6150" w:rsidRPr="00784074" w:rsidRDefault="00CC6150" w:rsidP="0070473F">
            <w:pPr>
              <w:pStyle w:val="affe"/>
            </w:pPr>
            <w:r w:rsidRPr="00784074">
              <w:t>Общественное питание</w:t>
            </w:r>
          </w:p>
        </w:tc>
        <w:tc>
          <w:tcPr>
            <w:tcW w:w="565" w:type="pct"/>
            <w:vAlign w:val="center"/>
          </w:tcPr>
          <w:p w:rsidR="00CC6150" w:rsidRPr="00784074" w:rsidRDefault="00A46180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C6150" w:rsidRPr="00784074">
              <w:rPr>
                <w:rFonts w:ascii="Times New Roman" w:hAnsi="Times New Roman" w:cs="Times New Roman"/>
              </w:rPr>
              <w:t>00 м²</w:t>
            </w:r>
          </w:p>
        </w:tc>
        <w:tc>
          <w:tcPr>
            <w:tcW w:w="566" w:type="pct"/>
            <w:vAlign w:val="center"/>
          </w:tcPr>
          <w:p w:rsidR="00CC6150" w:rsidRPr="00784074" w:rsidRDefault="00CC6150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11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67" w:type="pct"/>
            <w:vAlign w:val="center"/>
          </w:tcPr>
          <w:p w:rsidR="00CC6150" w:rsidRPr="00784074" w:rsidRDefault="00CC6150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75" w:type="pct"/>
            <w:vAlign w:val="center"/>
          </w:tcPr>
          <w:p w:rsidR="00CC6150" w:rsidRPr="00784074" w:rsidRDefault="00CC6150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954" w:type="pct"/>
            <w:vAlign w:val="center"/>
          </w:tcPr>
          <w:p w:rsidR="00CC6150" w:rsidRPr="00784074" w:rsidRDefault="00CC6150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</w:p>
        </w:tc>
        <w:tc>
          <w:tcPr>
            <w:tcW w:w="4789" w:type="pct"/>
            <w:gridSpan w:val="7"/>
            <w:vAlign w:val="center"/>
          </w:tcPr>
          <w:p w:rsidR="00E93002" w:rsidRPr="00784074" w:rsidRDefault="00CC6150" w:rsidP="0070473F">
            <w:pPr>
              <w:pStyle w:val="afff0"/>
            </w:pPr>
            <w:r w:rsidRPr="00784074">
              <w:t>Вспомогательные виды использования</w:t>
            </w:r>
          </w:p>
        </w:tc>
      </w:tr>
      <w:tr w:rsidR="00784074" w:rsidRPr="00784074" w:rsidTr="0070473F">
        <w:tc>
          <w:tcPr>
            <w:tcW w:w="2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751" w:type="pct"/>
            <w:vAlign w:val="center"/>
          </w:tcPr>
          <w:p w:rsidR="00E93002" w:rsidRPr="00784074" w:rsidRDefault="00E93002" w:rsidP="0070473F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65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93002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11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для объектов инженерно-технического обеспечения - 0 м;</w:t>
            </w:r>
          </w:p>
          <w:p w:rsidR="00E93002" w:rsidRPr="00784074" w:rsidRDefault="00E93002" w:rsidP="0070473F">
            <w:pPr>
              <w:pStyle w:val="affe"/>
              <w:jc w:val="center"/>
            </w:pPr>
            <w:r w:rsidRPr="00784074">
              <w:t>для хозяйственных построек - 1 м;</w:t>
            </w:r>
          </w:p>
          <w:p w:rsidR="00E93002" w:rsidRPr="00784074" w:rsidRDefault="00E93002" w:rsidP="0070473F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667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для объектов инженерно-технического обеспечения - 0 м;</w:t>
            </w:r>
          </w:p>
          <w:p w:rsidR="00E93002" w:rsidRPr="00784074" w:rsidRDefault="00E93002" w:rsidP="0070473F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75" w:type="pct"/>
            <w:vAlign w:val="center"/>
          </w:tcPr>
          <w:p w:rsidR="00E93002" w:rsidRPr="00784074" w:rsidRDefault="00E93002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12 м</w:t>
            </w:r>
          </w:p>
        </w:tc>
        <w:tc>
          <w:tcPr>
            <w:tcW w:w="954" w:type="pct"/>
            <w:vAlign w:val="center"/>
          </w:tcPr>
          <w:p w:rsidR="00E93002" w:rsidRPr="00784074" w:rsidRDefault="00E93002" w:rsidP="0070473F">
            <w:pPr>
              <w:pStyle w:val="affe"/>
              <w:jc w:val="center"/>
            </w:pPr>
            <w:r w:rsidRPr="00784074">
              <w:t>100 %</w:t>
            </w:r>
          </w:p>
        </w:tc>
      </w:tr>
    </w:tbl>
    <w:p w:rsidR="00E93002" w:rsidRPr="00784074" w:rsidRDefault="00E93002" w:rsidP="004615BA">
      <w:pPr>
        <w:spacing w:after="0" w:line="240" w:lineRule="auto"/>
        <w:rPr>
          <w:rFonts w:ascii="Times New Roman" w:hAnsi="Times New Roman"/>
          <w:lang w:val="en-US"/>
        </w:rPr>
      </w:pPr>
    </w:p>
    <w:p w:rsidR="00E93002" w:rsidRPr="00784074" w:rsidRDefault="00E93002" w:rsidP="004615BA">
      <w:pPr>
        <w:spacing w:after="0" w:line="240" w:lineRule="auto"/>
        <w:rPr>
          <w:rFonts w:ascii="Times New Roman" w:hAnsi="Times New Roman"/>
          <w:lang w:val="en-US"/>
        </w:rPr>
      </w:pPr>
    </w:p>
    <w:p w:rsidR="00E93002" w:rsidRPr="00784074" w:rsidRDefault="00E93002" w:rsidP="004615BA">
      <w:pPr>
        <w:spacing w:after="0" w:line="240" w:lineRule="auto"/>
        <w:rPr>
          <w:rFonts w:ascii="Times New Roman" w:hAnsi="Times New Roman"/>
          <w:lang w:val="en-US"/>
        </w:rPr>
        <w:sectPr w:rsidR="00E93002" w:rsidRPr="00784074" w:rsidSect="00E93002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CC6150" w:rsidRPr="00784074" w:rsidRDefault="004615BA" w:rsidP="00CC6150">
      <w:pPr>
        <w:keepNext/>
        <w:spacing w:after="0" w:line="240" w:lineRule="auto"/>
        <w:outlineLvl w:val="0"/>
        <w:rPr>
          <w:rFonts w:ascii="Times New Roman" w:hAnsi="Times New Roman"/>
          <w:b/>
        </w:rPr>
      </w:pPr>
      <w:r w:rsidRPr="00784074">
        <w:rPr>
          <w:rFonts w:ascii="Times New Roman" w:hAnsi="Times New Roman"/>
          <w:b/>
        </w:rPr>
        <w:t>Р-</w:t>
      </w:r>
      <w:r w:rsidR="002620D6">
        <w:rPr>
          <w:rFonts w:ascii="Times New Roman" w:hAnsi="Times New Roman"/>
          <w:b/>
        </w:rPr>
        <w:t>4</w:t>
      </w:r>
      <w:r w:rsidRPr="00784074">
        <w:rPr>
          <w:rFonts w:ascii="Times New Roman" w:hAnsi="Times New Roman"/>
          <w:b/>
        </w:rPr>
        <w:t xml:space="preserve"> ЗОНА ПЛЯЖЕЙ</w:t>
      </w:r>
    </w:p>
    <w:p w:rsidR="00CC6150" w:rsidRPr="00784074" w:rsidRDefault="00CC6150" w:rsidP="00CC6150"/>
    <w:p w:rsidR="00A62C79" w:rsidRPr="00D04956" w:rsidRDefault="00A62C79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19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Виды разрешенного использования земельного учас</w:t>
      </w:r>
      <w:r w:rsidR="002620D6">
        <w:rPr>
          <w:rFonts w:ascii="Times New Roman" w:hAnsi="Times New Roman" w:cs="Times New Roman"/>
          <w:color w:val="auto"/>
        </w:rPr>
        <w:t>тка для территориальной зоны Р-4</w:t>
      </w:r>
      <w:r w:rsidRPr="00D04956">
        <w:rPr>
          <w:rFonts w:ascii="Times New Roman" w:hAnsi="Times New Roman" w:cs="Times New Roman"/>
          <w:color w:val="auto"/>
        </w:rPr>
        <w:t xml:space="preserve">. </w:t>
      </w:r>
    </w:p>
    <w:tbl>
      <w:tblPr>
        <w:tblW w:w="4854" w:type="pct"/>
        <w:jc w:val="center"/>
        <w:tblLook w:val="0000" w:firstRow="0" w:lastRow="0" w:firstColumn="0" w:lastColumn="0" w:noHBand="0" w:noVBand="0"/>
      </w:tblPr>
      <w:tblGrid>
        <w:gridCol w:w="698"/>
        <w:gridCol w:w="3116"/>
        <w:gridCol w:w="6303"/>
      </w:tblGrid>
      <w:tr w:rsidR="001A4377" w:rsidRPr="00784074" w:rsidTr="00A87FCD">
        <w:trPr>
          <w:tblHeader/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77" w:rsidRPr="00784074" w:rsidRDefault="001A4377" w:rsidP="00A87FCD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77" w:rsidRPr="00784074" w:rsidRDefault="001A4377" w:rsidP="00A87FCD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77" w:rsidRPr="00784074" w:rsidRDefault="001A4377" w:rsidP="00A87FCD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1A4377" w:rsidRPr="00784074" w:rsidTr="00A87FCD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1A4377" w:rsidRPr="00784074" w:rsidTr="00A87FCD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3.9.1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1A4377" w:rsidRPr="00784074" w:rsidTr="00A87FCD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9.1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1A4377" w:rsidRPr="00784074" w:rsidTr="00A87FCD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11.0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1A4377" w:rsidRPr="00784074" w:rsidTr="00A87FCD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11.1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1A4377" w:rsidRPr="00784074" w:rsidTr="00A87FCD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11.2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F673B" w:rsidRPr="00784074" w:rsidTr="00A87FCD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1A4377" w:rsidRPr="00784074" w:rsidTr="00A87FCD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4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1A4377" w:rsidRPr="00784074" w:rsidTr="00A87FCD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A87FCD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A4377" w:rsidRPr="00784074" w:rsidTr="00A87FCD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7" w:rsidRPr="00784074" w:rsidRDefault="001A4377" w:rsidP="00AB655E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D07E5" w:rsidRPr="00784074" w:rsidTr="00A87FCD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AB655E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AB655E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 w:rsidRPr="00784074">
              <w:t>Коммунальное обслуживание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E5" w:rsidRPr="00784074" w:rsidRDefault="002D07E5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</w:tbl>
    <w:p w:rsidR="001A4377" w:rsidRPr="00784074" w:rsidRDefault="001A4377" w:rsidP="004615BA">
      <w:pPr>
        <w:spacing w:after="0"/>
        <w:rPr>
          <w:rFonts w:ascii="Times New Roman" w:hAnsi="Times New Roman" w:cs="Times New Roman"/>
          <w:u w:val="single"/>
        </w:rPr>
      </w:pPr>
    </w:p>
    <w:p w:rsidR="001A4377" w:rsidRPr="00784074" w:rsidRDefault="001A4377" w:rsidP="004615BA">
      <w:pPr>
        <w:spacing w:after="0"/>
        <w:rPr>
          <w:rFonts w:ascii="Times New Roman" w:hAnsi="Times New Roman" w:cs="Times New Roman"/>
          <w:u w:val="single"/>
        </w:rPr>
      </w:pPr>
    </w:p>
    <w:p w:rsidR="004615BA" w:rsidRPr="00784074" w:rsidRDefault="004615BA" w:rsidP="004615BA">
      <w:pPr>
        <w:spacing w:after="0"/>
        <w:rPr>
          <w:rFonts w:ascii="Times New Roman" w:hAnsi="Times New Roman" w:cs="Times New Roman"/>
          <w:u w:val="single"/>
        </w:rPr>
      </w:pPr>
      <w:r w:rsidRPr="00784074">
        <w:rPr>
          <w:rFonts w:ascii="Times New Roman" w:hAnsi="Times New Roman" w:cs="Times New Roman"/>
          <w:u w:val="single"/>
        </w:rPr>
        <w:t>Параметры разрешенного строительного изменения объектов недвижимости</w:t>
      </w:r>
    </w:p>
    <w:p w:rsidR="004615BA" w:rsidRPr="00784074" w:rsidRDefault="004615BA" w:rsidP="00E93002">
      <w:pPr>
        <w:pStyle w:val="Iniiaiieoaenonionooiii2"/>
        <w:ind w:firstLine="180"/>
        <w:rPr>
          <w:iCs/>
          <w:color w:val="auto"/>
          <w:sz w:val="22"/>
          <w:szCs w:val="22"/>
        </w:rPr>
      </w:pPr>
    </w:p>
    <w:p w:rsidR="00CC6150" w:rsidRPr="00784074" w:rsidRDefault="00CC6150" w:rsidP="00E93002">
      <w:pPr>
        <w:pStyle w:val="Iniiaiieoaenonionooiii2"/>
        <w:ind w:firstLine="180"/>
        <w:rPr>
          <w:iCs/>
          <w:color w:val="auto"/>
          <w:sz w:val="22"/>
          <w:szCs w:val="22"/>
        </w:rPr>
        <w:sectPr w:rsidR="00CC6150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62C79" w:rsidRPr="00D04956" w:rsidRDefault="00A62C79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20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</w:t>
      </w:r>
      <w:r w:rsidR="002620D6">
        <w:rPr>
          <w:rFonts w:ascii="Times New Roman" w:hAnsi="Times New Roman" w:cs="Times New Roman"/>
          <w:color w:val="auto"/>
        </w:rPr>
        <w:t>тва для территориальной зоны Р-4</w:t>
      </w:r>
      <w:r w:rsidRPr="00D04956">
        <w:rPr>
          <w:rFonts w:ascii="Times New Roman" w:hAnsi="Times New Roman" w:cs="Times New Roman"/>
          <w:color w:val="auto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2321"/>
        <w:gridCol w:w="1735"/>
        <w:gridCol w:w="1738"/>
        <w:gridCol w:w="2174"/>
        <w:gridCol w:w="2094"/>
        <w:gridCol w:w="1735"/>
        <w:gridCol w:w="2748"/>
      </w:tblGrid>
      <w:tr w:rsidR="00784074" w:rsidRPr="00784074" w:rsidTr="0070473F">
        <w:trPr>
          <w:tblHeader/>
        </w:trPr>
        <w:tc>
          <w:tcPr>
            <w:tcW w:w="263" w:type="pct"/>
            <w:vMerge w:val="restart"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756" w:type="pct"/>
            <w:vMerge w:val="restart"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131" w:type="pct"/>
            <w:gridSpan w:val="2"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708" w:type="pct"/>
            <w:vMerge w:val="restart"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82" w:type="pct"/>
            <w:vMerge w:val="restart"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65" w:type="pct"/>
            <w:vMerge w:val="restart"/>
            <w:vAlign w:val="center"/>
          </w:tcPr>
          <w:p w:rsidR="00CC6150" w:rsidRPr="00784074" w:rsidRDefault="006F5617" w:rsidP="0070473F">
            <w:pPr>
              <w:pStyle w:val="aff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895" w:type="pct"/>
            <w:vMerge w:val="restart"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784074" w:rsidRPr="00784074" w:rsidTr="002D1321">
        <w:trPr>
          <w:tblHeader/>
        </w:trPr>
        <w:tc>
          <w:tcPr>
            <w:tcW w:w="263" w:type="pct"/>
            <w:vMerge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708" w:type="pct"/>
            <w:vMerge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895" w:type="pct"/>
            <w:vMerge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</w:p>
        </w:tc>
      </w:tr>
      <w:tr w:rsidR="00784074" w:rsidRPr="00784074" w:rsidTr="002D1321">
        <w:trPr>
          <w:tblHeader/>
        </w:trPr>
        <w:tc>
          <w:tcPr>
            <w:tcW w:w="263" w:type="pct"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756" w:type="pct"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65" w:type="pct"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708" w:type="pct"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682" w:type="pct"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565" w:type="pct"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895" w:type="pct"/>
            <w:vAlign w:val="center"/>
          </w:tcPr>
          <w:p w:rsidR="00CC6150" w:rsidRPr="00784074" w:rsidRDefault="00CC6150" w:rsidP="0070473F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784074" w:rsidRPr="00784074" w:rsidTr="0070473F">
        <w:tc>
          <w:tcPr>
            <w:tcW w:w="263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</w:p>
        </w:tc>
        <w:tc>
          <w:tcPr>
            <w:tcW w:w="4737" w:type="pct"/>
            <w:gridSpan w:val="7"/>
            <w:vAlign w:val="center"/>
          </w:tcPr>
          <w:p w:rsidR="00CC6150" w:rsidRPr="00784074" w:rsidRDefault="00CC6150" w:rsidP="0070473F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784074" w:rsidRPr="00784074" w:rsidTr="002D1321">
        <w:tc>
          <w:tcPr>
            <w:tcW w:w="263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3.9.1</w:t>
            </w:r>
          </w:p>
        </w:tc>
        <w:tc>
          <w:tcPr>
            <w:tcW w:w="756" w:type="pct"/>
            <w:vAlign w:val="center"/>
          </w:tcPr>
          <w:p w:rsidR="00CC6150" w:rsidRPr="00784074" w:rsidRDefault="00CC6150" w:rsidP="0070473F">
            <w:pPr>
              <w:pStyle w:val="affe"/>
            </w:pPr>
            <w:r w:rsidRPr="00784074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65" w:type="pct"/>
            <w:vAlign w:val="center"/>
          </w:tcPr>
          <w:p w:rsidR="00CC6150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CC6150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08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82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65" w:type="pct"/>
            <w:vAlign w:val="center"/>
          </w:tcPr>
          <w:p w:rsidR="00CC6150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CC6150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2D1321">
        <w:tc>
          <w:tcPr>
            <w:tcW w:w="263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9.1</w:t>
            </w:r>
          </w:p>
        </w:tc>
        <w:tc>
          <w:tcPr>
            <w:tcW w:w="756" w:type="pct"/>
            <w:vAlign w:val="center"/>
          </w:tcPr>
          <w:p w:rsidR="00CC6150" w:rsidRPr="00784074" w:rsidRDefault="00CC6150" w:rsidP="0070473F">
            <w:pPr>
              <w:pStyle w:val="affe"/>
            </w:pPr>
            <w:r w:rsidRPr="00784074">
              <w:t>Охрана природных территорий</w:t>
            </w:r>
          </w:p>
        </w:tc>
        <w:tc>
          <w:tcPr>
            <w:tcW w:w="565" w:type="pct"/>
            <w:vAlign w:val="center"/>
          </w:tcPr>
          <w:p w:rsidR="00CC6150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CC6150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08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82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65" w:type="pct"/>
            <w:vAlign w:val="center"/>
          </w:tcPr>
          <w:p w:rsidR="00CC6150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CC6150" w:rsidRPr="00784074" w:rsidRDefault="00CC6150" w:rsidP="0070473F">
            <w:pPr>
              <w:pStyle w:val="affe"/>
              <w:jc w:val="center"/>
            </w:pPr>
            <w:r w:rsidRPr="00784074">
              <w:t>0 % в иных случаях</w:t>
            </w:r>
          </w:p>
        </w:tc>
      </w:tr>
      <w:tr w:rsidR="00784074" w:rsidRPr="00784074" w:rsidTr="002D1321">
        <w:tc>
          <w:tcPr>
            <w:tcW w:w="263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  <w:rPr>
                <w:lang w:eastAsia="ru-RU"/>
              </w:rPr>
            </w:pPr>
            <w:r w:rsidRPr="00784074">
              <w:t>11.0</w:t>
            </w:r>
          </w:p>
        </w:tc>
        <w:tc>
          <w:tcPr>
            <w:tcW w:w="756" w:type="pct"/>
            <w:vAlign w:val="center"/>
          </w:tcPr>
          <w:p w:rsidR="00CC6150" w:rsidRPr="00784074" w:rsidRDefault="00CC6150" w:rsidP="0070473F">
            <w:pPr>
              <w:pStyle w:val="affe"/>
            </w:pPr>
            <w:r w:rsidRPr="00784074">
              <w:t>Водные объекты</w:t>
            </w:r>
          </w:p>
        </w:tc>
        <w:tc>
          <w:tcPr>
            <w:tcW w:w="565" w:type="pct"/>
            <w:vAlign w:val="center"/>
          </w:tcPr>
          <w:p w:rsidR="00CC6150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CC6150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708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82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65" w:type="pct"/>
            <w:vAlign w:val="center"/>
          </w:tcPr>
          <w:p w:rsidR="00CC6150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CC6150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2D1321">
        <w:tc>
          <w:tcPr>
            <w:tcW w:w="263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11.1</w:t>
            </w:r>
          </w:p>
        </w:tc>
        <w:tc>
          <w:tcPr>
            <w:tcW w:w="756" w:type="pct"/>
            <w:vAlign w:val="center"/>
          </w:tcPr>
          <w:p w:rsidR="00CC6150" w:rsidRPr="00784074" w:rsidRDefault="00CC6150" w:rsidP="0070473F">
            <w:pPr>
              <w:pStyle w:val="affe"/>
            </w:pPr>
            <w:r w:rsidRPr="00784074">
              <w:t>Общее пользование водными объектами</w:t>
            </w:r>
          </w:p>
        </w:tc>
        <w:tc>
          <w:tcPr>
            <w:tcW w:w="565" w:type="pct"/>
            <w:vAlign w:val="center"/>
          </w:tcPr>
          <w:p w:rsidR="00CC6150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CC6150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08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82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65" w:type="pct"/>
            <w:vAlign w:val="center"/>
          </w:tcPr>
          <w:p w:rsidR="00CC6150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CC6150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2D1321">
        <w:tc>
          <w:tcPr>
            <w:tcW w:w="263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11.2</w:t>
            </w:r>
          </w:p>
        </w:tc>
        <w:tc>
          <w:tcPr>
            <w:tcW w:w="756" w:type="pct"/>
            <w:vAlign w:val="center"/>
          </w:tcPr>
          <w:p w:rsidR="00CC6150" w:rsidRPr="00784074" w:rsidRDefault="00CC6150" w:rsidP="0070473F">
            <w:pPr>
              <w:pStyle w:val="affe"/>
            </w:pPr>
            <w:r w:rsidRPr="00784074">
              <w:t>Специальное пользование водными объектами</w:t>
            </w:r>
          </w:p>
        </w:tc>
        <w:tc>
          <w:tcPr>
            <w:tcW w:w="565" w:type="pct"/>
            <w:vAlign w:val="center"/>
          </w:tcPr>
          <w:p w:rsidR="00CC6150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CC6150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08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82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65" w:type="pct"/>
            <w:vAlign w:val="center"/>
          </w:tcPr>
          <w:p w:rsidR="00CC6150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CC6150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2D1321">
        <w:tc>
          <w:tcPr>
            <w:tcW w:w="263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756" w:type="pct"/>
            <w:vAlign w:val="center"/>
          </w:tcPr>
          <w:p w:rsidR="00CC6150" w:rsidRPr="00784074" w:rsidRDefault="00CC6150" w:rsidP="0070473F">
            <w:pPr>
              <w:pStyle w:val="affe"/>
            </w:pPr>
            <w:r w:rsidRPr="00784074">
              <w:t>Земельные участки (территории) общего пользования</w:t>
            </w:r>
          </w:p>
        </w:tc>
        <w:tc>
          <w:tcPr>
            <w:tcW w:w="565" w:type="pct"/>
            <w:vAlign w:val="center"/>
          </w:tcPr>
          <w:p w:rsidR="00CC6150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CC6150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08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82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65" w:type="pct"/>
            <w:vAlign w:val="center"/>
          </w:tcPr>
          <w:p w:rsidR="00CC6150" w:rsidRPr="00784074" w:rsidRDefault="0078407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CC6150" w:rsidRPr="00784074" w:rsidRDefault="00784074" w:rsidP="0070473F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70473F">
        <w:tc>
          <w:tcPr>
            <w:tcW w:w="263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</w:p>
        </w:tc>
        <w:tc>
          <w:tcPr>
            <w:tcW w:w="4737" w:type="pct"/>
            <w:gridSpan w:val="7"/>
            <w:vAlign w:val="center"/>
          </w:tcPr>
          <w:p w:rsidR="00CC6150" w:rsidRPr="00784074" w:rsidRDefault="00CC6150" w:rsidP="0070473F">
            <w:pPr>
              <w:pStyle w:val="afff0"/>
            </w:pPr>
            <w:r w:rsidRPr="00784074">
              <w:t>Условно разрешенные виды использования</w:t>
            </w:r>
          </w:p>
        </w:tc>
      </w:tr>
      <w:tr w:rsidR="00784074" w:rsidRPr="00784074" w:rsidTr="002D1321">
        <w:tc>
          <w:tcPr>
            <w:tcW w:w="263" w:type="pct"/>
            <w:vAlign w:val="center"/>
          </w:tcPr>
          <w:p w:rsidR="00545134" w:rsidRPr="00784074" w:rsidRDefault="00545134" w:rsidP="0070473F">
            <w:pPr>
              <w:pStyle w:val="affe"/>
              <w:jc w:val="center"/>
            </w:pPr>
            <w:r w:rsidRPr="00784074">
              <w:t>4.6</w:t>
            </w:r>
          </w:p>
        </w:tc>
        <w:tc>
          <w:tcPr>
            <w:tcW w:w="756" w:type="pct"/>
            <w:vAlign w:val="center"/>
          </w:tcPr>
          <w:p w:rsidR="00545134" w:rsidRPr="00784074" w:rsidRDefault="00545134" w:rsidP="0070473F">
            <w:pPr>
              <w:pStyle w:val="affe"/>
            </w:pPr>
            <w:r w:rsidRPr="00784074">
              <w:t>Общественное питание</w:t>
            </w:r>
          </w:p>
        </w:tc>
        <w:tc>
          <w:tcPr>
            <w:tcW w:w="565" w:type="pct"/>
            <w:vAlign w:val="center"/>
          </w:tcPr>
          <w:p w:rsidR="00545134" w:rsidRPr="00784074" w:rsidRDefault="00A46180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545134" w:rsidRPr="00784074">
              <w:rPr>
                <w:rFonts w:ascii="Times New Roman" w:hAnsi="Times New Roman" w:cs="Times New Roman"/>
                <w:lang w:eastAsia="en-US"/>
              </w:rPr>
              <w:t>00 м²</w:t>
            </w:r>
          </w:p>
        </w:tc>
        <w:tc>
          <w:tcPr>
            <w:tcW w:w="566" w:type="pct"/>
            <w:vAlign w:val="center"/>
          </w:tcPr>
          <w:p w:rsidR="00545134" w:rsidRPr="00784074" w:rsidRDefault="0054513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10000 м²</w:t>
            </w:r>
          </w:p>
        </w:tc>
        <w:tc>
          <w:tcPr>
            <w:tcW w:w="708" w:type="pct"/>
            <w:vAlign w:val="center"/>
          </w:tcPr>
          <w:p w:rsidR="00545134" w:rsidRPr="00784074" w:rsidRDefault="00545134" w:rsidP="0070473F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82" w:type="pct"/>
            <w:vAlign w:val="center"/>
          </w:tcPr>
          <w:p w:rsidR="00545134" w:rsidRPr="00784074" w:rsidRDefault="0054513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5 м</w:t>
            </w:r>
          </w:p>
        </w:tc>
        <w:tc>
          <w:tcPr>
            <w:tcW w:w="565" w:type="pct"/>
            <w:vAlign w:val="center"/>
          </w:tcPr>
          <w:p w:rsidR="00545134" w:rsidRPr="00784074" w:rsidRDefault="0054513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20 м</w:t>
            </w:r>
          </w:p>
        </w:tc>
        <w:tc>
          <w:tcPr>
            <w:tcW w:w="895" w:type="pct"/>
            <w:vAlign w:val="center"/>
          </w:tcPr>
          <w:p w:rsidR="00545134" w:rsidRPr="00784074" w:rsidRDefault="00545134" w:rsidP="007047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80 %</w:t>
            </w:r>
          </w:p>
        </w:tc>
      </w:tr>
      <w:tr w:rsidR="00784074" w:rsidRPr="00784074" w:rsidTr="0070473F">
        <w:tc>
          <w:tcPr>
            <w:tcW w:w="263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  <w:rPr>
                <w:b/>
                <w:lang w:eastAsia="ru-RU"/>
              </w:rPr>
            </w:pPr>
          </w:p>
        </w:tc>
        <w:tc>
          <w:tcPr>
            <w:tcW w:w="4737" w:type="pct"/>
            <w:gridSpan w:val="7"/>
            <w:vAlign w:val="center"/>
          </w:tcPr>
          <w:p w:rsidR="00CC6150" w:rsidRPr="00784074" w:rsidRDefault="00CC6150" w:rsidP="007047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4074">
              <w:rPr>
                <w:rFonts w:ascii="Times New Roman" w:hAnsi="Times New Roman" w:cs="Times New Roman"/>
                <w:b/>
              </w:rPr>
              <w:t>Вспомогательные виды использования</w:t>
            </w:r>
          </w:p>
        </w:tc>
      </w:tr>
      <w:tr w:rsidR="00784074" w:rsidRPr="00784074" w:rsidTr="002D1321">
        <w:tc>
          <w:tcPr>
            <w:tcW w:w="263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756" w:type="pct"/>
            <w:vAlign w:val="center"/>
          </w:tcPr>
          <w:p w:rsidR="00CC6150" w:rsidRPr="00784074" w:rsidRDefault="00CC6150" w:rsidP="0070473F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65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  <w:rPr>
                <w:lang w:val="en-US"/>
              </w:rPr>
            </w:pPr>
            <w:r w:rsidRPr="00784074">
              <w:t>1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566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  <w:rPr>
                <w:lang w:val="en-US"/>
              </w:rPr>
            </w:pPr>
            <w:r w:rsidRPr="00784074">
              <w:t>5</w:t>
            </w:r>
            <w:r w:rsidRPr="00784074">
              <w:rPr>
                <w:lang w:val="en-US"/>
              </w:rPr>
              <w:t>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708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для объектов инженерно-технического обеспечения - 0 м,</w:t>
            </w:r>
          </w:p>
          <w:p w:rsidR="00CC6150" w:rsidRPr="00784074" w:rsidRDefault="00CC6150" w:rsidP="0070473F">
            <w:pPr>
              <w:pStyle w:val="affe"/>
              <w:jc w:val="center"/>
            </w:pPr>
            <w:r w:rsidRPr="00784074">
              <w:t>для хозяйственных построек - 1 м,</w:t>
            </w:r>
          </w:p>
          <w:p w:rsidR="00CC6150" w:rsidRPr="00784074" w:rsidRDefault="00CC6150" w:rsidP="0070473F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682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для объектов инженерно-технического обеспечения - 0 м,</w:t>
            </w:r>
          </w:p>
          <w:p w:rsidR="00CC6150" w:rsidRPr="00784074" w:rsidRDefault="00CC6150" w:rsidP="0070473F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65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895" w:type="pct"/>
            <w:vAlign w:val="center"/>
          </w:tcPr>
          <w:p w:rsidR="00CC6150" w:rsidRPr="00784074" w:rsidRDefault="00CC6150" w:rsidP="0070473F">
            <w:pPr>
              <w:pStyle w:val="affe"/>
              <w:jc w:val="center"/>
            </w:pPr>
            <w:r w:rsidRPr="00784074">
              <w:t>в случае размещения на земельном участке только объектов инженерно-технического обеспечения - 100 %,</w:t>
            </w:r>
          </w:p>
          <w:p w:rsidR="00CC6150" w:rsidRPr="00784074" w:rsidRDefault="00CC6150" w:rsidP="0070473F">
            <w:pPr>
              <w:pStyle w:val="affe"/>
              <w:jc w:val="center"/>
            </w:pPr>
            <w:r w:rsidRPr="00784074">
              <w:t>в случае размещения на земельном участке иных объектов - 80 %</w:t>
            </w:r>
          </w:p>
        </w:tc>
      </w:tr>
    </w:tbl>
    <w:p w:rsidR="00CC6150" w:rsidRPr="00784074" w:rsidRDefault="002D1321" w:rsidP="00E93002">
      <w:pPr>
        <w:pStyle w:val="Iniiaiieoaenonionooiii2"/>
        <w:ind w:firstLine="180"/>
        <w:rPr>
          <w:iCs/>
          <w:color w:val="auto"/>
          <w:sz w:val="22"/>
          <w:szCs w:val="22"/>
        </w:rPr>
      </w:pPr>
      <w:r w:rsidRPr="00A46180">
        <w:t>Примечание: * -  в случае формирования земельных участков для размещения линейных объектов</w:t>
      </w:r>
      <w:r>
        <w:t xml:space="preserve"> – не подлежат установлению.</w:t>
      </w:r>
    </w:p>
    <w:p w:rsidR="00545134" w:rsidRPr="00784074" w:rsidRDefault="00545134" w:rsidP="00E93002">
      <w:pPr>
        <w:pStyle w:val="Iniiaiieoaenonionooiii2"/>
        <w:ind w:firstLine="180"/>
        <w:rPr>
          <w:iCs/>
          <w:color w:val="auto"/>
          <w:sz w:val="22"/>
          <w:szCs w:val="22"/>
        </w:rPr>
      </w:pPr>
    </w:p>
    <w:p w:rsidR="00CC6150" w:rsidRPr="00784074" w:rsidRDefault="00CC6150" w:rsidP="00E93002">
      <w:pPr>
        <w:pStyle w:val="Iniiaiieoaenonionooiii2"/>
        <w:ind w:firstLine="180"/>
        <w:rPr>
          <w:iCs/>
          <w:color w:val="auto"/>
          <w:sz w:val="22"/>
          <w:szCs w:val="22"/>
        </w:rPr>
        <w:sectPr w:rsidR="00CC6150" w:rsidRPr="00784074" w:rsidSect="00CC6150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4615BA" w:rsidRPr="00784074" w:rsidRDefault="004615BA" w:rsidP="004615BA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bookmarkStart w:id="83" w:name="_Toc318302563"/>
      <w:bookmarkStart w:id="84" w:name="_Toc322540648"/>
      <w:bookmarkStart w:id="85" w:name="_Toc322625177"/>
      <w:bookmarkStart w:id="86" w:name="_Toc343864532"/>
      <w:bookmarkStart w:id="87" w:name="_Toc343864831"/>
      <w:r w:rsidRPr="00784074">
        <w:rPr>
          <w:rFonts w:ascii="Times New Roman" w:hAnsi="Times New Roman"/>
          <w:b/>
          <w:u w:val="single"/>
        </w:rPr>
        <w:t>ПРОИЗВОДСТВЕННЫЕ ЗОНЫ</w:t>
      </w:r>
      <w:bookmarkEnd w:id="83"/>
      <w:bookmarkEnd w:id="84"/>
      <w:bookmarkEnd w:id="85"/>
      <w:bookmarkEnd w:id="86"/>
      <w:bookmarkEnd w:id="87"/>
    </w:p>
    <w:p w:rsidR="004615BA" w:rsidRPr="00784074" w:rsidRDefault="004615BA" w:rsidP="004615BA">
      <w:pPr>
        <w:keepNext/>
        <w:spacing w:after="0" w:line="240" w:lineRule="auto"/>
        <w:jc w:val="both"/>
        <w:rPr>
          <w:rFonts w:ascii="Times New Roman" w:hAnsi="Times New Roman"/>
          <w:u w:val="single"/>
        </w:rPr>
      </w:pPr>
      <w:r w:rsidRPr="00784074">
        <w:rPr>
          <w:rFonts w:ascii="Times New Roman" w:hAnsi="Times New Roman" w:cs="Times New Roman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r w:rsidRPr="00784074">
        <w:rPr>
          <w:rFonts w:ascii="Times New Roman" w:hAnsi="Times New Roman"/>
          <w:u w:val="single"/>
        </w:rPr>
        <w:t xml:space="preserve"> П-2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1. Территория, занимаемая площадками (земельными участками) промышленных предприятий и других производственных объектов, учреждениями и предприятиями обслуживания, должна составлять не менее 60% всей территории производственной зоны.</w:t>
      </w:r>
    </w:p>
    <w:p w:rsidR="004615BA" w:rsidRPr="00784074" w:rsidRDefault="004615BA" w:rsidP="00461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84074">
        <w:rPr>
          <w:rFonts w:ascii="Times New Roman" w:hAnsi="Times New Roman"/>
        </w:rPr>
        <w:t xml:space="preserve">2.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</w:t>
      </w:r>
      <w:r w:rsidRPr="00784074">
        <w:rPr>
          <w:rFonts w:ascii="Times New Roman" w:hAnsi="Times New Roman" w:cs="Times New Roman"/>
          <w:bCs/>
        </w:rPr>
        <w:t xml:space="preserve">сводом правил </w:t>
      </w:r>
      <w:r w:rsidR="005F3A63">
        <w:rPr>
          <w:rFonts w:ascii="Times New Roman" w:hAnsi="Times New Roman" w:cs="Times New Roman"/>
          <w:bCs/>
        </w:rPr>
        <w:t>СП</w:t>
      </w:r>
      <w:r w:rsidR="005F3A63" w:rsidRPr="005F3A63">
        <w:rPr>
          <w:rFonts w:ascii="Times New Roman" w:hAnsi="Times New Roman" w:cs="Times New Roman"/>
          <w:bCs/>
        </w:rPr>
        <w:t xml:space="preserve"> 18.13330.2011 «Генеральные планы промышленных предприятий. Актуализированная редакция СНиП II-89-80* (с Изменением № 1)»</w:t>
      </w:r>
      <w:r w:rsidRPr="00784074">
        <w:rPr>
          <w:rFonts w:ascii="Times New Roman" w:hAnsi="Times New Roman" w:cs="Times New Roman"/>
        </w:rPr>
        <w:t>.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3. Предприятия, группы предприятий, их отдельные здания и сооружения с технологическими процессами, являющиеся источниками негативного воздействия на среду обитания и здоровье человека, необходимо отделять от жилой застройки санитарно-защитными зонами.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4. Санитарно-защитная зона (СЗЗ) отделяет территорию промышленной площадки от жилой застройки, ландшафтно-рекреационной зоны, зоны отдыха. 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5. Режим содержания санитарно-защитных зон в соответствии с СанПиН 2.2.1/2.1.1.1200</w:t>
      </w:r>
      <w:r w:rsidR="005F3A63">
        <w:rPr>
          <w:rFonts w:ascii="Times New Roman" w:hAnsi="Times New Roman"/>
        </w:rPr>
        <w:t>-03</w:t>
      </w:r>
      <w:r w:rsidRPr="00784074">
        <w:rPr>
          <w:rFonts w:ascii="Times New Roman" w:hAnsi="Times New Roman"/>
        </w:rPr>
        <w:t xml:space="preserve"> «Санитарно-защитные зоны и санитарная классификация предприятий, сооружений и иных объектов» 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6. Минимальную площадь озеленения санитарно-защитных зон следует принимать в зависимости от ширины санитарно-защитной зоны, %: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до </w:t>
      </w:r>
      <w:smartTag w:uri="urn:schemas-microsoft-com:office:smarttags" w:element="metricconverter">
        <w:smartTagPr>
          <w:attr w:name="ProductID" w:val="300 м"/>
        </w:smartTagPr>
        <w:r w:rsidRPr="00784074">
          <w:rPr>
            <w:rFonts w:ascii="Times New Roman" w:hAnsi="Times New Roman"/>
          </w:rPr>
          <w:t>300 м</w:t>
        </w:r>
      </w:smartTag>
      <w:r w:rsidRPr="00784074">
        <w:rPr>
          <w:rFonts w:ascii="Times New Roman" w:hAnsi="Times New Roman"/>
        </w:rPr>
        <w:t xml:space="preserve"> ……………………. 60%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свыше 300 до </w:t>
      </w:r>
      <w:smartTag w:uri="urn:schemas-microsoft-com:office:smarttags" w:element="metricconverter">
        <w:smartTagPr>
          <w:attr w:name="ProductID" w:val="1000 м"/>
        </w:smartTagPr>
        <w:r w:rsidRPr="00784074">
          <w:rPr>
            <w:rFonts w:ascii="Times New Roman" w:hAnsi="Times New Roman"/>
          </w:rPr>
          <w:t>1000 м</w:t>
        </w:r>
      </w:smartTag>
      <w:r w:rsidRPr="00784074">
        <w:rPr>
          <w:rFonts w:ascii="Times New Roman" w:hAnsi="Times New Roman"/>
        </w:rPr>
        <w:t xml:space="preserve"> .…….50%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свыше </w:t>
      </w:r>
      <w:smartTag w:uri="urn:schemas-microsoft-com:office:smarttags" w:element="metricconverter">
        <w:smartTagPr>
          <w:attr w:name="ProductID" w:val="1000 м"/>
        </w:smartTagPr>
        <w:r w:rsidRPr="00784074">
          <w:rPr>
            <w:rFonts w:ascii="Times New Roman" w:hAnsi="Times New Roman"/>
          </w:rPr>
          <w:t>1000 м</w:t>
        </w:r>
      </w:smartTag>
      <w:r w:rsidRPr="00784074">
        <w:rPr>
          <w:rFonts w:ascii="Times New Roman" w:hAnsi="Times New Roman"/>
        </w:rPr>
        <w:t xml:space="preserve"> до </w:t>
      </w:r>
      <w:smartTag w:uri="urn:schemas-microsoft-com:office:smarttags" w:element="metricconverter">
        <w:smartTagPr>
          <w:attr w:name="ProductID" w:val="3000 м"/>
        </w:smartTagPr>
        <w:r w:rsidRPr="00784074">
          <w:rPr>
            <w:rFonts w:ascii="Times New Roman" w:hAnsi="Times New Roman"/>
          </w:rPr>
          <w:t>3000 м</w:t>
        </w:r>
      </w:smartTag>
      <w:r w:rsidRPr="00784074">
        <w:rPr>
          <w:rFonts w:ascii="Times New Roman" w:hAnsi="Times New Roman"/>
        </w:rPr>
        <w:t xml:space="preserve"> …………….….40%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свыше 3000м…………………………..20%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7. Со стороны селитебной территории необходимо предусмотреть полосу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50 м"/>
        </w:smartTagPr>
        <w:r w:rsidRPr="00784074">
          <w:rPr>
            <w:rFonts w:ascii="Times New Roman" w:hAnsi="Times New Roman"/>
          </w:rPr>
          <w:t>50 м</w:t>
        </w:r>
      </w:smartTag>
      <w:r w:rsidRPr="00784074">
        <w:rPr>
          <w:rFonts w:ascii="Times New Roman" w:hAnsi="Times New Roman"/>
        </w:rPr>
        <w:t xml:space="preserve">, а при ширине зоны до </w:t>
      </w:r>
      <w:smartTag w:uri="urn:schemas-microsoft-com:office:smarttags" w:element="metricconverter">
        <w:smartTagPr>
          <w:attr w:name="ProductID" w:val="100 м"/>
        </w:smartTagPr>
        <w:r w:rsidRPr="00784074">
          <w:rPr>
            <w:rFonts w:ascii="Times New Roman" w:hAnsi="Times New Roman"/>
          </w:rPr>
          <w:t>100 м</w:t>
        </w:r>
      </w:smartTag>
      <w:r w:rsidRPr="00784074">
        <w:rPr>
          <w:rFonts w:ascii="Times New Roman" w:hAnsi="Times New Roman"/>
        </w:rPr>
        <w:t xml:space="preserve"> – не менее </w:t>
      </w:r>
      <w:smartTag w:uri="urn:schemas-microsoft-com:office:smarttags" w:element="metricconverter">
        <w:smartTagPr>
          <w:attr w:name="ProductID" w:val="20 м"/>
        </w:smartTagPr>
        <w:r w:rsidRPr="00784074">
          <w:rPr>
            <w:rFonts w:ascii="Times New Roman" w:hAnsi="Times New Roman"/>
          </w:rPr>
          <w:t>20 м</w:t>
        </w:r>
      </w:smartTag>
      <w:r w:rsidRPr="00784074">
        <w:rPr>
          <w:rFonts w:ascii="Times New Roman" w:hAnsi="Times New Roman"/>
        </w:rPr>
        <w:t xml:space="preserve">. 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8. 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работающих, посетителей и т. п. в соответствии со специализированным проектам и нормативам.</w:t>
      </w:r>
    </w:p>
    <w:p w:rsidR="004615BA" w:rsidRPr="00EE79EA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E79EA">
        <w:rPr>
          <w:rFonts w:ascii="Times New Roman" w:hAnsi="Times New Roman"/>
        </w:rPr>
        <w:t>9. Требования к параметрам сооружений и границам земельных участков в соответствии с:</w:t>
      </w:r>
    </w:p>
    <w:p w:rsidR="004615BA" w:rsidRPr="00EE79EA" w:rsidRDefault="004615BA" w:rsidP="004615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79EA">
        <w:rPr>
          <w:rFonts w:ascii="Times New Roman" w:hAnsi="Times New Roman"/>
        </w:rPr>
        <w:t xml:space="preserve"> Свод правил </w:t>
      </w:r>
      <w:r w:rsidR="005C3CE7" w:rsidRPr="00EE79EA">
        <w:rPr>
          <w:rFonts w:ascii="Times New Roman" w:hAnsi="Times New Roman"/>
        </w:rPr>
        <w:t>42.13330.2016 «Градостроительство. Планировка и застройка городских и сельских поселений. Актуализированная редакция СНиП 2.07.01-89*»</w:t>
      </w:r>
      <w:r w:rsidRPr="00EE79EA">
        <w:rPr>
          <w:rFonts w:ascii="Times New Roman" w:hAnsi="Times New Roman"/>
        </w:rPr>
        <w:t xml:space="preserve">, п.15, Приложение </w:t>
      </w:r>
      <w:r w:rsidRPr="00EE79EA">
        <w:rPr>
          <w:rFonts w:ascii="Times New Roman" w:hAnsi="Times New Roman"/>
          <w:lang w:val="en-US"/>
        </w:rPr>
        <w:t>E</w:t>
      </w:r>
      <w:r w:rsidRPr="00EE79EA">
        <w:rPr>
          <w:rFonts w:ascii="Times New Roman" w:hAnsi="Times New Roman"/>
        </w:rPr>
        <w:t xml:space="preserve">; </w:t>
      </w:r>
    </w:p>
    <w:p w:rsidR="004615BA" w:rsidRPr="00EE79EA" w:rsidRDefault="004615BA" w:rsidP="004615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79EA">
        <w:rPr>
          <w:rFonts w:ascii="Times New Roman" w:hAnsi="Times New Roman"/>
        </w:rPr>
        <w:t xml:space="preserve"> </w:t>
      </w:r>
      <w:r w:rsidR="005F3A63" w:rsidRPr="00EE79EA">
        <w:rPr>
          <w:rFonts w:ascii="Times New Roman" w:hAnsi="Times New Roman"/>
          <w:lang w:val="en-US"/>
        </w:rPr>
        <w:t>C</w:t>
      </w:r>
      <w:r w:rsidR="005F3A63" w:rsidRPr="00EE79EA">
        <w:rPr>
          <w:rFonts w:ascii="Times New Roman" w:hAnsi="Times New Roman" w:cs="Times New Roman"/>
          <w:bCs/>
        </w:rPr>
        <w:t>вод правил 18.13330.2011 «Генеральные планы промышленных предприятий. Актуализированная редакция СНиП II-89-80* (с Изменением № 1)»</w:t>
      </w:r>
      <w:r w:rsidRPr="00EE79EA">
        <w:rPr>
          <w:rFonts w:ascii="Times New Roman" w:hAnsi="Times New Roman"/>
        </w:rPr>
        <w:t>;</w:t>
      </w:r>
    </w:p>
    <w:p w:rsidR="004615BA" w:rsidRPr="00EE79EA" w:rsidRDefault="004615BA" w:rsidP="004615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79EA">
        <w:rPr>
          <w:rFonts w:ascii="Times New Roman" w:hAnsi="Times New Roman"/>
        </w:rPr>
        <w:t xml:space="preserve"> СанПиН 2.2.1/2.1.1.1200-03 «Санитарно-защитные зоны и санитарная классификация предприятий, сооружений и иных объектов»;</w:t>
      </w:r>
    </w:p>
    <w:p w:rsidR="004615BA" w:rsidRPr="00EE79EA" w:rsidRDefault="004615BA" w:rsidP="004615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u w:val="single"/>
        </w:rPr>
      </w:pPr>
      <w:r w:rsidRPr="00EE79EA">
        <w:rPr>
          <w:rFonts w:ascii="Times New Roman" w:hAnsi="Times New Roman"/>
        </w:rPr>
        <w:t xml:space="preserve"> другими действующими нормативными документами и техническими регламентами.</w:t>
      </w:r>
    </w:p>
    <w:p w:rsidR="004615BA" w:rsidRPr="00784074" w:rsidRDefault="004615BA" w:rsidP="00CC6150"/>
    <w:p w:rsidR="004615BA" w:rsidRPr="00784074" w:rsidRDefault="004615BA" w:rsidP="00CC6150">
      <w:pPr>
        <w:keepNext/>
        <w:spacing w:after="0" w:line="240" w:lineRule="auto"/>
        <w:outlineLvl w:val="0"/>
        <w:rPr>
          <w:rFonts w:ascii="Times New Roman" w:hAnsi="Times New Roman"/>
          <w:b/>
        </w:rPr>
      </w:pPr>
      <w:r w:rsidRPr="00784074">
        <w:rPr>
          <w:rFonts w:ascii="Times New Roman" w:hAnsi="Times New Roman"/>
          <w:b/>
        </w:rPr>
        <w:t>П-2 ЗОНА ПРОИЗВОДСТВЕННЫХ И КОММУНАЛЬНО-СКЛАДСКИХ ОБЪЕКТОВ IV-V КЛАССОВ  ОПАСНОСТИ</w:t>
      </w:r>
    </w:p>
    <w:p w:rsidR="004615BA" w:rsidRDefault="004615BA" w:rsidP="004615BA">
      <w:pPr>
        <w:keepNext/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Зона предназначена для размещения производственных и коммунально-складских объектов </w:t>
      </w:r>
      <w:r w:rsidRPr="00D5262A">
        <w:rPr>
          <w:rFonts w:ascii="Times New Roman" w:hAnsi="Times New Roman" w:cs="Times New Roman"/>
          <w:b/>
        </w:rPr>
        <w:t>IV-V</w:t>
      </w:r>
      <w:r w:rsidRPr="00D5262A">
        <w:rPr>
          <w:rFonts w:ascii="Times New Roman" w:hAnsi="Times New Roman"/>
          <w:b/>
        </w:rPr>
        <w:t xml:space="preserve"> классов опасности</w:t>
      </w:r>
      <w:r w:rsidRPr="00784074">
        <w:rPr>
          <w:rFonts w:ascii="Times New Roman" w:hAnsi="Times New Roman"/>
        </w:rPr>
        <w:t>, иных объектов, в соответствии с нижеприведенными видами использования недвижимости.</w:t>
      </w:r>
    </w:p>
    <w:p w:rsidR="00D5262A" w:rsidRPr="00784074" w:rsidRDefault="00D5262A" w:rsidP="004615BA">
      <w:pPr>
        <w:keepNext/>
        <w:spacing w:after="0" w:line="240" w:lineRule="auto"/>
        <w:jc w:val="both"/>
        <w:rPr>
          <w:rFonts w:ascii="Times New Roman" w:hAnsi="Times New Roman"/>
        </w:rPr>
      </w:pPr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21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Виды разрешенного использования земельного участка для территориальной зоны П-2.</w:t>
      </w:r>
    </w:p>
    <w:tbl>
      <w:tblPr>
        <w:tblW w:w="5085" w:type="pct"/>
        <w:jc w:val="center"/>
        <w:tblLayout w:type="fixed"/>
        <w:tblLook w:val="0000" w:firstRow="0" w:lastRow="0" w:firstColumn="0" w:lastColumn="0" w:noHBand="0" w:noVBand="0"/>
      </w:tblPr>
      <w:tblGrid>
        <w:gridCol w:w="805"/>
        <w:gridCol w:w="2372"/>
        <w:gridCol w:w="7421"/>
      </w:tblGrid>
      <w:tr w:rsidR="004E4815" w:rsidRPr="00784074" w:rsidTr="00FC73C3">
        <w:trPr>
          <w:tblHeader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815" w:rsidRPr="00784074" w:rsidRDefault="004E4815" w:rsidP="00E25B65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815" w:rsidRPr="00784074" w:rsidRDefault="004E4815" w:rsidP="00E25B65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815" w:rsidRPr="00784074" w:rsidRDefault="004E4815" w:rsidP="00E25B65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Del="00DC740D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Del="00DC740D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Недропользование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1B" w:rsidRPr="008F4B1B" w:rsidRDefault="008F4B1B" w:rsidP="008F4B1B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8F4B1B">
              <w:rPr>
                <w:sz w:val="24"/>
                <w:szCs w:val="24"/>
              </w:rPr>
              <w:t>Осуществление геологических изысканий;</w:t>
            </w:r>
          </w:p>
          <w:p w:rsidR="008F4B1B" w:rsidRPr="008F4B1B" w:rsidRDefault="008F4B1B" w:rsidP="008F4B1B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8F4B1B">
              <w:rPr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8F4B1B" w:rsidRPr="008F4B1B" w:rsidRDefault="008F4B1B" w:rsidP="008F4B1B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8F4B1B">
              <w:rPr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8F4B1B" w:rsidRPr="008F4B1B" w:rsidRDefault="008F4B1B" w:rsidP="008F4B1B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8F4B1B"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4E4815" w:rsidRPr="00784074" w:rsidDel="00DC740D" w:rsidRDefault="008F4B1B" w:rsidP="008F4B1B">
            <w:pPr>
              <w:pStyle w:val="affe"/>
              <w:jc w:val="both"/>
              <w:rPr>
                <w:sz w:val="24"/>
                <w:szCs w:val="24"/>
              </w:rPr>
            </w:pPr>
            <w:r w:rsidRPr="008F4B1B">
              <w:rPr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Del="00DC740D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6.2.1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Del="00DC740D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Del="00DC740D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Del="00DC740D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6.3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Del="00DC740D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Легкая промышленность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Del="00DC740D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Del="00DC740D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6.3.1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Del="00DC740D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Del="00DC740D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Del="00DC740D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6.4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Del="00DC740D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Пищевая промышленность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Del="00DC740D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Del="00DC740D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6.6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Del="00DC740D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Del="00DC740D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6.9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Склады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4.4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Магазины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D20344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44" w:rsidRPr="00784074" w:rsidRDefault="00D20344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4.5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44" w:rsidRPr="00784074" w:rsidRDefault="00D20344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44" w:rsidRPr="00784074" w:rsidRDefault="00D20344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D20344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4.6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20344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44" w:rsidRPr="00784074" w:rsidRDefault="00D20344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4.9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44" w:rsidRDefault="00D20344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t>Служебные гаражи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44" w:rsidRDefault="00D20344" w:rsidP="00D20344">
            <w:pPr>
              <w:pStyle w:val="aff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="00FC73C3">
              <w:t xml:space="preserve">кодами Классификатора </w:t>
            </w:r>
            <w:r>
              <w:rPr>
                <w:sz w:val="24"/>
                <w:szCs w:val="24"/>
              </w:rPr>
              <w:t>3.0, 4.0, а также для стоянки и хранения транспортных средств общего пользования, в том числе в депо</w:t>
            </w:r>
          </w:p>
        </w:tc>
      </w:tr>
      <w:tr w:rsidR="00D56C81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Pr="00784074" w:rsidRDefault="00D56C81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4.9.1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Default="00D56C81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81" w:rsidRDefault="00D56C81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>
              <w:rPr>
                <w:sz w:val="24"/>
                <w:szCs w:val="24"/>
              </w:rPr>
              <w:t>4.9.1.1 - 4.9.1.4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6.7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Энергетика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4E4815" w:rsidRPr="00784074" w:rsidRDefault="004E4815" w:rsidP="00E25B65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r w:rsidR="00FC73C3">
              <w:rPr>
                <w:sz w:val="24"/>
                <w:szCs w:val="24"/>
              </w:rPr>
              <w:t xml:space="preserve">кодом Классификатора </w:t>
            </w:r>
            <w:r w:rsidRPr="00784074">
              <w:rPr>
                <w:sz w:val="24"/>
                <w:szCs w:val="24"/>
              </w:rPr>
              <w:t>3.1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6.8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Связь 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8F4B1B" w:rsidRDefault="004E4815" w:rsidP="00E25B65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="00FC73C3">
              <w:t xml:space="preserve">кодами Классификатора </w:t>
            </w:r>
            <w:r w:rsidRPr="00784074">
              <w:rPr>
                <w:sz w:val="24"/>
                <w:szCs w:val="24"/>
              </w:rPr>
              <w:t>3.1</w:t>
            </w:r>
            <w:r w:rsidR="008F4B1B" w:rsidRPr="008F4B1B">
              <w:rPr>
                <w:sz w:val="24"/>
                <w:szCs w:val="24"/>
              </w:rPr>
              <w:t>.1, 3.2.3.</w:t>
            </w:r>
          </w:p>
        </w:tc>
      </w:tr>
      <w:tr w:rsidR="008F4B1B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1B" w:rsidRPr="00784074" w:rsidRDefault="008F4B1B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7.2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1B" w:rsidRPr="00784074" w:rsidRDefault="008F4B1B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1B" w:rsidRPr="00784074" w:rsidRDefault="008F4B1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8F4B1B">
              <w:rPr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8F4B1B">
              <w:rPr>
                <w:sz w:val="24"/>
                <w:szCs w:val="24"/>
              </w:rPr>
              <w:t>7.2.1 - 7.2.3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7.4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Воздушный транспорт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</w:tr>
      <w:tr w:rsidR="003F673B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8.3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3F673B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11.2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F673B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snapToGrid w:val="0"/>
              <w:jc w:val="both"/>
              <w:rPr>
                <w:b/>
                <w:sz w:val="24"/>
                <w:szCs w:val="24"/>
              </w:rPr>
            </w:pPr>
            <w:r w:rsidRPr="00784074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601B4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Pr="00784074" w:rsidRDefault="002601B4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3.7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Pr="00784074" w:rsidRDefault="002601B4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1B4" w:rsidRPr="00784074" w:rsidRDefault="002601B4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2601B4">
              <w:rPr>
                <w:sz w:val="24"/>
                <w:szCs w:val="24"/>
              </w:rPr>
              <w:t>3.7.1 - 3.7.2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3.10.1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4.2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r w:rsidR="00FC73C3">
              <w:t xml:space="preserve">кодами Классификатора </w:t>
            </w:r>
            <w:r w:rsidR="00D20344">
              <w:rPr>
                <w:sz w:val="24"/>
                <w:szCs w:val="24"/>
              </w:rPr>
              <w:t>4.5 - 4.8.2</w:t>
            </w:r>
            <w:r w:rsidRPr="00784074">
              <w:rPr>
                <w:sz w:val="24"/>
                <w:szCs w:val="24"/>
              </w:rPr>
              <w:t>;</w:t>
            </w:r>
          </w:p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4.3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Рынки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4E4815" w:rsidRPr="00784074" w:rsidRDefault="004E481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4E481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815" w:rsidRPr="00784074" w:rsidRDefault="004E4815" w:rsidP="00E25B65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D07E5" w:rsidRPr="00784074" w:rsidTr="00FC73C3">
        <w:trPr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t>Коммунальное обслуживание</w:t>
            </w:r>
          </w:p>
        </w:tc>
        <w:tc>
          <w:tcPr>
            <w:tcW w:w="3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E5" w:rsidRPr="00784074" w:rsidRDefault="002D07E5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</w:tbl>
    <w:p w:rsidR="00545134" w:rsidRPr="00784074" w:rsidRDefault="00545134" w:rsidP="00461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134" w:rsidRPr="00784074" w:rsidRDefault="00545134" w:rsidP="004615BA">
      <w:pPr>
        <w:spacing w:after="0" w:line="240" w:lineRule="auto"/>
        <w:rPr>
          <w:rFonts w:ascii="Times New Roman" w:hAnsi="Times New Roman"/>
          <w:sz w:val="24"/>
          <w:szCs w:val="24"/>
        </w:rPr>
        <w:sectPr w:rsidR="00545134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22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П-2.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760"/>
        <w:gridCol w:w="1784"/>
        <w:gridCol w:w="1840"/>
        <w:gridCol w:w="2249"/>
        <w:gridCol w:w="2249"/>
        <w:gridCol w:w="1878"/>
        <w:gridCol w:w="2126"/>
      </w:tblGrid>
      <w:tr w:rsidR="00D37CD2" w:rsidRPr="00784074" w:rsidTr="002D1321">
        <w:trPr>
          <w:tblHeader/>
        </w:trPr>
        <w:tc>
          <w:tcPr>
            <w:tcW w:w="260" w:type="pct"/>
            <w:vMerge w:val="restart"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879" w:type="pct"/>
            <w:vMerge w:val="restart"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154" w:type="pct"/>
            <w:gridSpan w:val="2"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716" w:type="pct"/>
            <w:vMerge w:val="restart"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16" w:type="pct"/>
            <w:vMerge w:val="restart"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98" w:type="pct"/>
            <w:vMerge w:val="restart"/>
            <w:vAlign w:val="center"/>
          </w:tcPr>
          <w:p w:rsidR="00545134" w:rsidRPr="00784074" w:rsidRDefault="006F5617" w:rsidP="00D37CD2">
            <w:pPr>
              <w:pStyle w:val="aff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677" w:type="pct"/>
            <w:vMerge w:val="restart"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D37CD2" w:rsidRPr="00784074" w:rsidTr="002D1321">
        <w:trPr>
          <w:tblHeader/>
        </w:trPr>
        <w:tc>
          <w:tcPr>
            <w:tcW w:w="260" w:type="pct"/>
            <w:vMerge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879" w:type="pct"/>
            <w:vMerge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716" w:type="pct"/>
            <w:vMerge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</w:p>
        </w:tc>
      </w:tr>
      <w:tr w:rsidR="00D37CD2" w:rsidRPr="00784074" w:rsidTr="002D1321">
        <w:trPr>
          <w:tblHeader/>
        </w:trPr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879" w:type="pct"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68" w:type="pct"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598" w:type="pct"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677" w:type="pct"/>
            <w:vAlign w:val="center"/>
          </w:tcPr>
          <w:p w:rsidR="00545134" w:rsidRPr="00784074" w:rsidRDefault="0054513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D37CD2" w:rsidRPr="00784074" w:rsidTr="00D37CD2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</w:p>
        </w:tc>
        <w:tc>
          <w:tcPr>
            <w:tcW w:w="4740" w:type="pct"/>
            <w:gridSpan w:val="7"/>
            <w:vAlign w:val="center"/>
          </w:tcPr>
          <w:p w:rsidR="00545134" w:rsidRPr="00784074" w:rsidRDefault="00545134" w:rsidP="00D37CD2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E0790C" w:rsidRPr="00784074" w:rsidDel="0007391C" w:rsidRDefault="00E0790C" w:rsidP="00D37CD2">
            <w:pPr>
              <w:pStyle w:val="affe"/>
              <w:jc w:val="center"/>
            </w:pPr>
            <w:r w:rsidRPr="00784074">
              <w:t>6.1</w:t>
            </w:r>
          </w:p>
        </w:tc>
        <w:tc>
          <w:tcPr>
            <w:tcW w:w="879" w:type="pct"/>
            <w:vAlign w:val="center"/>
          </w:tcPr>
          <w:p w:rsidR="00E0790C" w:rsidRPr="00784074" w:rsidDel="0007391C" w:rsidRDefault="00E0790C" w:rsidP="00D37CD2">
            <w:pPr>
              <w:pStyle w:val="affe"/>
            </w:pPr>
            <w:r w:rsidRPr="00784074">
              <w:t>Недропользование</w:t>
            </w:r>
          </w:p>
        </w:tc>
        <w:tc>
          <w:tcPr>
            <w:tcW w:w="568" w:type="pct"/>
            <w:vAlign w:val="center"/>
          </w:tcPr>
          <w:p w:rsidR="00E0790C" w:rsidRPr="00784074" w:rsidDel="0007391C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86" w:type="pct"/>
            <w:vAlign w:val="center"/>
          </w:tcPr>
          <w:p w:rsidR="00E0790C" w:rsidRPr="00784074" w:rsidDel="0007391C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400000 м²</w:t>
            </w:r>
          </w:p>
        </w:tc>
        <w:tc>
          <w:tcPr>
            <w:tcW w:w="716" w:type="pct"/>
            <w:vAlign w:val="center"/>
          </w:tcPr>
          <w:p w:rsidR="00E0790C" w:rsidRPr="00784074" w:rsidDel="0007391C" w:rsidRDefault="00E0790C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E0790C" w:rsidRPr="00784074" w:rsidDel="0007391C" w:rsidRDefault="00E0790C" w:rsidP="00D37CD2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98" w:type="pct"/>
            <w:vAlign w:val="center"/>
          </w:tcPr>
          <w:p w:rsidR="00E0790C" w:rsidRPr="00784074" w:rsidDel="0007391C" w:rsidRDefault="00E0790C" w:rsidP="00D37CD2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677" w:type="pct"/>
            <w:vAlign w:val="center"/>
          </w:tcPr>
          <w:p w:rsidR="00E0790C" w:rsidRPr="00784074" w:rsidDel="0007391C" w:rsidRDefault="00E0790C" w:rsidP="00D37CD2">
            <w:pPr>
              <w:pStyle w:val="affe"/>
              <w:jc w:val="center"/>
            </w:pPr>
            <w:r w:rsidRPr="00784074"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6.2.1</w:t>
            </w:r>
          </w:p>
        </w:tc>
        <w:tc>
          <w:tcPr>
            <w:tcW w:w="879" w:type="pct"/>
            <w:vAlign w:val="center"/>
          </w:tcPr>
          <w:p w:rsidR="00545134" w:rsidRPr="00784074" w:rsidDel="00761E80" w:rsidRDefault="00545134" w:rsidP="00D37CD2">
            <w:pPr>
              <w:pStyle w:val="affe"/>
            </w:pPr>
            <w:r w:rsidRPr="00784074">
              <w:t>Автомобилестроительная промышленность</w:t>
            </w:r>
          </w:p>
        </w:tc>
        <w:tc>
          <w:tcPr>
            <w:tcW w:w="568" w:type="pct"/>
            <w:vAlign w:val="center"/>
          </w:tcPr>
          <w:p w:rsidR="00545134" w:rsidRPr="00784074" w:rsidDel="00761E80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86" w:type="pct"/>
            <w:vAlign w:val="center"/>
          </w:tcPr>
          <w:p w:rsidR="00545134" w:rsidRPr="00784074" w:rsidDel="00761E80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100000 м²</w:t>
            </w:r>
          </w:p>
        </w:tc>
        <w:tc>
          <w:tcPr>
            <w:tcW w:w="716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98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677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6.3</w:t>
            </w:r>
          </w:p>
        </w:tc>
        <w:tc>
          <w:tcPr>
            <w:tcW w:w="879" w:type="pct"/>
            <w:vAlign w:val="center"/>
          </w:tcPr>
          <w:p w:rsidR="00545134" w:rsidRPr="00784074" w:rsidRDefault="00545134" w:rsidP="00D37CD2">
            <w:pPr>
              <w:pStyle w:val="affe"/>
            </w:pPr>
            <w:r w:rsidRPr="00784074">
              <w:t>Легкая промышленность</w:t>
            </w:r>
          </w:p>
        </w:tc>
        <w:tc>
          <w:tcPr>
            <w:tcW w:w="568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1000 м²</w:t>
            </w:r>
          </w:p>
        </w:tc>
        <w:tc>
          <w:tcPr>
            <w:tcW w:w="58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100000 м²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98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677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6.3.1</w:t>
            </w:r>
          </w:p>
        </w:tc>
        <w:tc>
          <w:tcPr>
            <w:tcW w:w="879" w:type="pct"/>
            <w:vAlign w:val="center"/>
          </w:tcPr>
          <w:p w:rsidR="00545134" w:rsidRPr="00784074" w:rsidDel="00761E80" w:rsidRDefault="00545134" w:rsidP="00D37CD2">
            <w:pPr>
              <w:pStyle w:val="affe"/>
            </w:pPr>
            <w:r w:rsidRPr="00784074">
              <w:t>Фармацевтическая промышленность</w:t>
            </w:r>
          </w:p>
        </w:tc>
        <w:tc>
          <w:tcPr>
            <w:tcW w:w="568" w:type="pct"/>
            <w:vAlign w:val="center"/>
          </w:tcPr>
          <w:p w:rsidR="00545134" w:rsidRPr="00784074" w:rsidDel="00761E80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86" w:type="pct"/>
            <w:vAlign w:val="center"/>
          </w:tcPr>
          <w:p w:rsidR="00545134" w:rsidRPr="00784074" w:rsidDel="00761E80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100000 м²</w:t>
            </w:r>
          </w:p>
        </w:tc>
        <w:tc>
          <w:tcPr>
            <w:tcW w:w="716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98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677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6.4</w:t>
            </w:r>
          </w:p>
        </w:tc>
        <w:tc>
          <w:tcPr>
            <w:tcW w:w="879" w:type="pct"/>
            <w:vAlign w:val="center"/>
          </w:tcPr>
          <w:p w:rsidR="00545134" w:rsidRPr="00784074" w:rsidDel="00761E80" w:rsidRDefault="00545134" w:rsidP="00D37CD2">
            <w:pPr>
              <w:pStyle w:val="affe"/>
            </w:pPr>
            <w:r w:rsidRPr="00784074">
              <w:t>Пищевая промышленность</w:t>
            </w:r>
          </w:p>
        </w:tc>
        <w:tc>
          <w:tcPr>
            <w:tcW w:w="568" w:type="pct"/>
            <w:vAlign w:val="center"/>
          </w:tcPr>
          <w:p w:rsidR="00545134" w:rsidRPr="00784074" w:rsidDel="00761E80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86" w:type="pct"/>
            <w:vAlign w:val="center"/>
          </w:tcPr>
          <w:p w:rsidR="00545134" w:rsidRPr="00784074" w:rsidDel="00761E80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100000 м²</w:t>
            </w:r>
          </w:p>
        </w:tc>
        <w:tc>
          <w:tcPr>
            <w:tcW w:w="716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98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677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6.6</w:t>
            </w:r>
          </w:p>
        </w:tc>
        <w:tc>
          <w:tcPr>
            <w:tcW w:w="879" w:type="pct"/>
            <w:vAlign w:val="center"/>
          </w:tcPr>
          <w:p w:rsidR="00545134" w:rsidRPr="00784074" w:rsidDel="00761E80" w:rsidRDefault="00545134" w:rsidP="00D37CD2">
            <w:pPr>
              <w:pStyle w:val="affe"/>
            </w:pPr>
            <w:r w:rsidRPr="00784074">
              <w:t>Строительная промышленность</w:t>
            </w:r>
          </w:p>
        </w:tc>
        <w:tc>
          <w:tcPr>
            <w:tcW w:w="568" w:type="pct"/>
            <w:vAlign w:val="center"/>
          </w:tcPr>
          <w:p w:rsidR="00545134" w:rsidRPr="00784074" w:rsidDel="00761E80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86" w:type="pct"/>
            <w:vAlign w:val="center"/>
          </w:tcPr>
          <w:p w:rsidR="00545134" w:rsidRPr="00784074" w:rsidDel="00761E80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100000 м²</w:t>
            </w:r>
          </w:p>
        </w:tc>
        <w:tc>
          <w:tcPr>
            <w:tcW w:w="716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98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677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6.9</w:t>
            </w:r>
          </w:p>
        </w:tc>
        <w:tc>
          <w:tcPr>
            <w:tcW w:w="879" w:type="pct"/>
            <w:vAlign w:val="center"/>
          </w:tcPr>
          <w:p w:rsidR="00545134" w:rsidRPr="00784074" w:rsidDel="00761E80" w:rsidRDefault="00545134" w:rsidP="00D37CD2">
            <w:pPr>
              <w:pStyle w:val="affe"/>
            </w:pPr>
            <w:r w:rsidRPr="00784074">
              <w:t>Склады</w:t>
            </w:r>
          </w:p>
        </w:tc>
        <w:tc>
          <w:tcPr>
            <w:tcW w:w="568" w:type="pct"/>
            <w:vAlign w:val="center"/>
          </w:tcPr>
          <w:p w:rsidR="00545134" w:rsidRPr="00784074" w:rsidDel="00761E80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86" w:type="pct"/>
            <w:vAlign w:val="center"/>
          </w:tcPr>
          <w:p w:rsidR="00545134" w:rsidRPr="00784074" w:rsidDel="00761E80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100000 м²</w:t>
            </w:r>
          </w:p>
        </w:tc>
        <w:tc>
          <w:tcPr>
            <w:tcW w:w="716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98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677" w:type="pct"/>
            <w:vAlign w:val="center"/>
          </w:tcPr>
          <w:p w:rsidR="00545134" w:rsidRPr="00784074" w:rsidDel="00761E80" w:rsidRDefault="00545134" w:rsidP="00D37CD2">
            <w:pPr>
              <w:pStyle w:val="affe"/>
              <w:jc w:val="center"/>
            </w:pPr>
            <w:r w:rsidRPr="00784074"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4.1</w:t>
            </w:r>
          </w:p>
        </w:tc>
        <w:tc>
          <w:tcPr>
            <w:tcW w:w="879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56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8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20000 м²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9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77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4.4</w:t>
            </w:r>
          </w:p>
        </w:tc>
        <w:tc>
          <w:tcPr>
            <w:tcW w:w="879" w:type="pct"/>
            <w:vAlign w:val="center"/>
          </w:tcPr>
          <w:p w:rsidR="00545134" w:rsidRPr="00784074" w:rsidRDefault="00545134" w:rsidP="00D37CD2">
            <w:pPr>
              <w:pStyle w:val="affe"/>
            </w:pPr>
            <w:r w:rsidRPr="00784074">
              <w:t>Магазины</w:t>
            </w:r>
          </w:p>
        </w:tc>
        <w:tc>
          <w:tcPr>
            <w:tcW w:w="56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8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9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77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4.5</w:t>
            </w:r>
          </w:p>
        </w:tc>
        <w:tc>
          <w:tcPr>
            <w:tcW w:w="879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56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8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9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77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4.6</w:t>
            </w:r>
          </w:p>
        </w:tc>
        <w:tc>
          <w:tcPr>
            <w:tcW w:w="879" w:type="pct"/>
            <w:vAlign w:val="center"/>
          </w:tcPr>
          <w:p w:rsidR="00545134" w:rsidRPr="00784074" w:rsidRDefault="00545134" w:rsidP="00D37CD2">
            <w:pPr>
              <w:pStyle w:val="affe"/>
            </w:pPr>
            <w:r w:rsidRPr="00784074">
              <w:t>Общественное питание</w:t>
            </w:r>
          </w:p>
        </w:tc>
        <w:tc>
          <w:tcPr>
            <w:tcW w:w="56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8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9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77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4.9</w:t>
            </w:r>
          </w:p>
        </w:tc>
        <w:tc>
          <w:tcPr>
            <w:tcW w:w="879" w:type="pct"/>
            <w:vAlign w:val="center"/>
          </w:tcPr>
          <w:p w:rsidR="00545134" w:rsidRPr="00784074" w:rsidRDefault="00D20344" w:rsidP="00D37CD2">
            <w:pPr>
              <w:pStyle w:val="affe"/>
            </w:pPr>
            <w:r>
              <w:t>Служебные гаражи</w:t>
            </w:r>
          </w:p>
        </w:tc>
        <w:tc>
          <w:tcPr>
            <w:tcW w:w="56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8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20000 м²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для автостоянок - 0 м;</w:t>
            </w:r>
          </w:p>
          <w:p w:rsidR="00545134" w:rsidRPr="00784074" w:rsidRDefault="00545134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для автостоянок - 0 м;</w:t>
            </w:r>
          </w:p>
          <w:p w:rsidR="00545134" w:rsidRPr="00784074" w:rsidRDefault="00545134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9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77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4.9.1</w:t>
            </w:r>
          </w:p>
        </w:tc>
        <w:tc>
          <w:tcPr>
            <w:tcW w:w="879" w:type="pct"/>
            <w:vAlign w:val="center"/>
          </w:tcPr>
          <w:p w:rsidR="00545134" w:rsidRPr="00784074" w:rsidRDefault="00D56C81" w:rsidP="00D37CD2">
            <w:pPr>
              <w:pStyle w:val="affe"/>
            </w:pPr>
            <w:r>
              <w:t xml:space="preserve">Объекты </w:t>
            </w:r>
            <w:r w:rsidR="00545134" w:rsidRPr="00784074">
              <w:t>дорожного сервиса</w:t>
            </w:r>
          </w:p>
        </w:tc>
        <w:tc>
          <w:tcPr>
            <w:tcW w:w="56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8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20000 м²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9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77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6.7</w:t>
            </w:r>
          </w:p>
        </w:tc>
        <w:tc>
          <w:tcPr>
            <w:tcW w:w="879" w:type="pct"/>
            <w:vAlign w:val="center"/>
          </w:tcPr>
          <w:p w:rsidR="00E0790C" w:rsidRPr="00784074" w:rsidRDefault="00E0790C" w:rsidP="00D37CD2">
            <w:pPr>
              <w:pStyle w:val="affe"/>
            </w:pPr>
            <w:r w:rsidRPr="00784074">
              <w:t>Энергетика</w:t>
            </w:r>
          </w:p>
        </w:tc>
        <w:tc>
          <w:tcPr>
            <w:tcW w:w="56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10 м²</w:t>
            </w:r>
          </w:p>
        </w:tc>
        <w:tc>
          <w:tcPr>
            <w:tcW w:w="586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100000 м²</w:t>
            </w:r>
          </w:p>
        </w:tc>
        <w:tc>
          <w:tcPr>
            <w:tcW w:w="716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объектов электросетевого хозяйства - 0 м;</w:t>
            </w:r>
          </w:p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16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объектов электросетевого хозяйства - 0 м;</w:t>
            </w:r>
          </w:p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9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15 м</w:t>
            </w:r>
          </w:p>
        </w:tc>
        <w:tc>
          <w:tcPr>
            <w:tcW w:w="677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6.8</w:t>
            </w:r>
          </w:p>
        </w:tc>
        <w:tc>
          <w:tcPr>
            <w:tcW w:w="879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6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58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для объектов связи, радиовещания, телевидения - 0 м;</w:t>
            </w:r>
          </w:p>
          <w:p w:rsidR="00545134" w:rsidRPr="00784074" w:rsidRDefault="00545134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для объектов связи, радиовещания, телевидения - 0 м;</w:t>
            </w:r>
          </w:p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для других объектов капитального строительства - 5 м</w:t>
            </w:r>
          </w:p>
        </w:tc>
        <w:tc>
          <w:tcPr>
            <w:tcW w:w="59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12 м</w:t>
            </w:r>
          </w:p>
        </w:tc>
        <w:tc>
          <w:tcPr>
            <w:tcW w:w="677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7.2</w:t>
            </w:r>
          </w:p>
        </w:tc>
        <w:tc>
          <w:tcPr>
            <w:tcW w:w="879" w:type="pct"/>
            <w:vAlign w:val="center"/>
          </w:tcPr>
          <w:p w:rsidR="00545134" w:rsidRPr="00784074" w:rsidRDefault="00545134" w:rsidP="00D37CD2">
            <w:pPr>
              <w:pStyle w:val="affe"/>
            </w:pPr>
            <w:r w:rsidRPr="00784074">
              <w:t>Автомобильный транспорт</w:t>
            </w:r>
          </w:p>
        </w:tc>
        <w:tc>
          <w:tcPr>
            <w:tcW w:w="568" w:type="pct"/>
            <w:vAlign w:val="center"/>
          </w:tcPr>
          <w:p w:rsidR="0054513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86" w:type="pct"/>
            <w:vAlign w:val="center"/>
          </w:tcPr>
          <w:p w:rsidR="0054513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3 м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98" w:type="pct"/>
            <w:vAlign w:val="center"/>
          </w:tcPr>
          <w:p w:rsidR="0054513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77" w:type="pct"/>
            <w:vAlign w:val="center"/>
          </w:tcPr>
          <w:p w:rsidR="0054513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7.4</w:t>
            </w:r>
          </w:p>
        </w:tc>
        <w:tc>
          <w:tcPr>
            <w:tcW w:w="879" w:type="pct"/>
            <w:vAlign w:val="center"/>
          </w:tcPr>
          <w:p w:rsidR="00E0790C" w:rsidRPr="00784074" w:rsidRDefault="00E0790C" w:rsidP="00D37CD2">
            <w:pPr>
              <w:pStyle w:val="affe"/>
            </w:pPr>
            <w:r w:rsidRPr="00784074">
              <w:t>Воздушный транспорт</w:t>
            </w:r>
          </w:p>
        </w:tc>
        <w:tc>
          <w:tcPr>
            <w:tcW w:w="568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86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16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3 м</w:t>
            </w:r>
          </w:p>
        </w:tc>
        <w:tc>
          <w:tcPr>
            <w:tcW w:w="716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98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77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8.3</w:t>
            </w:r>
          </w:p>
        </w:tc>
        <w:tc>
          <w:tcPr>
            <w:tcW w:w="879" w:type="pct"/>
            <w:vAlign w:val="center"/>
          </w:tcPr>
          <w:p w:rsidR="00545134" w:rsidRPr="00784074" w:rsidRDefault="00545134" w:rsidP="00D37CD2">
            <w:pPr>
              <w:pStyle w:val="affe"/>
            </w:pPr>
            <w:r w:rsidRPr="00784074">
              <w:t>Обеспечение внутреннего правопорядка</w:t>
            </w:r>
          </w:p>
        </w:tc>
        <w:tc>
          <w:tcPr>
            <w:tcW w:w="568" w:type="pct"/>
            <w:vAlign w:val="center"/>
          </w:tcPr>
          <w:p w:rsidR="0054513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86" w:type="pct"/>
            <w:vAlign w:val="center"/>
          </w:tcPr>
          <w:p w:rsidR="0054513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для пожарных депо - 10 м;</w:t>
            </w:r>
          </w:p>
          <w:p w:rsidR="00545134" w:rsidRPr="00784074" w:rsidRDefault="00545134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9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77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11.0</w:t>
            </w:r>
          </w:p>
        </w:tc>
        <w:tc>
          <w:tcPr>
            <w:tcW w:w="879" w:type="pct"/>
            <w:vAlign w:val="center"/>
          </w:tcPr>
          <w:p w:rsidR="00545134" w:rsidRPr="00784074" w:rsidRDefault="00545134" w:rsidP="00D37CD2">
            <w:pPr>
              <w:pStyle w:val="affe"/>
            </w:pPr>
            <w:r w:rsidRPr="00784074">
              <w:t>Водные объекты</w:t>
            </w:r>
          </w:p>
        </w:tc>
        <w:tc>
          <w:tcPr>
            <w:tcW w:w="568" w:type="pct"/>
            <w:vAlign w:val="center"/>
          </w:tcPr>
          <w:p w:rsidR="0054513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86" w:type="pct"/>
            <w:vAlign w:val="center"/>
          </w:tcPr>
          <w:p w:rsidR="0054513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598" w:type="pct"/>
            <w:vAlign w:val="center"/>
          </w:tcPr>
          <w:p w:rsidR="0054513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77" w:type="pct"/>
            <w:vAlign w:val="center"/>
          </w:tcPr>
          <w:p w:rsidR="00545134" w:rsidRPr="00784074" w:rsidRDefault="00784074" w:rsidP="00D37CD2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11.1</w:t>
            </w:r>
          </w:p>
        </w:tc>
        <w:tc>
          <w:tcPr>
            <w:tcW w:w="879" w:type="pct"/>
            <w:vAlign w:val="center"/>
          </w:tcPr>
          <w:p w:rsidR="00545134" w:rsidRPr="00784074" w:rsidRDefault="00545134" w:rsidP="00D37CD2">
            <w:pPr>
              <w:pStyle w:val="affe"/>
            </w:pPr>
            <w:r w:rsidRPr="00784074">
              <w:t>Общее пользование водными объектами</w:t>
            </w:r>
          </w:p>
        </w:tc>
        <w:tc>
          <w:tcPr>
            <w:tcW w:w="568" w:type="pct"/>
            <w:vAlign w:val="center"/>
          </w:tcPr>
          <w:p w:rsidR="0054513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86" w:type="pct"/>
            <w:vAlign w:val="center"/>
          </w:tcPr>
          <w:p w:rsidR="0054513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598" w:type="pct"/>
            <w:vAlign w:val="center"/>
          </w:tcPr>
          <w:p w:rsidR="0054513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77" w:type="pct"/>
            <w:vAlign w:val="center"/>
          </w:tcPr>
          <w:p w:rsidR="00545134" w:rsidRPr="00784074" w:rsidRDefault="00784074" w:rsidP="00D37CD2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11.2</w:t>
            </w:r>
          </w:p>
        </w:tc>
        <w:tc>
          <w:tcPr>
            <w:tcW w:w="879" w:type="pct"/>
            <w:vAlign w:val="center"/>
          </w:tcPr>
          <w:p w:rsidR="00545134" w:rsidRPr="00784074" w:rsidRDefault="00545134" w:rsidP="00D37CD2">
            <w:pPr>
              <w:pStyle w:val="affe"/>
            </w:pPr>
            <w:r w:rsidRPr="00784074">
              <w:t>Специальное пользование водными объектами</w:t>
            </w:r>
          </w:p>
        </w:tc>
        <w:tc>
          <w:tcPr>
            <w:tcW w:w="568" w:type="pct"/>
            <w:vAlign w:val="center"/>
          </w:tcPr>
          <w:p w:rsidR="0054513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86" w:type="pct"/>
            <w:vAlign w:val="center"/>
          </w:tcPr>
          <w:p w:rsidR="0054513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598" w:type="pct"/>
            <w:vAlign w:val="center"/>
          </w:tcPr>
          <w:p w:rsidR="0054513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77" w:type="pct"/>
            <w:vAlign w:val="center"/>
          </w:tcPr>
          <w:p w:rsidR="00545134" w:rsidRPr="00784074" w:rsidRDefault="00784074" w:rsidP="00D37CD2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879" w:type="pct"/>
            <w:vAlign w:val="center"/>
          </w:tcPr>
          <w:p w:rsidR="00545134" w:rsidRPr="00784074" w:rsidRDefault="00545134" w:rsidP="00D37CD2">
            <w:pPr>
              <w:pStyle w:val="affe"/>
            </w:pPr>
            <w:r w:rsidRPr="00784074">
              <w:t>Земельные участки (территории) общего пользования</w:t>
            </w:r>
          </w:p>
        </w:tc>
        <w:tc>
          <w:tcPr>
            <w:tcW w:w="568" w:type="pct"/>
            <w:vAlign w:val="center"/>
          </w:tcPr>
          <w:p w:rsidR="0054513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86" w:type="pct"/>
            <w:vAlign w:val="center"/>
          </w:tcPr>
          <w:p w:rsidR="0054513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98" w:type="pct"/>
            <w:vAlign w:val="center"/>
          </w:tcPr>
          <w:p w:rsidR="0054513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77" w:type="pct"/>
            <w:vAlign w:val="center"/>
          </w:tcPr>
          <w:p w:rsidR="00545134" w:rsidRPr="00784074" w:rsidRDefault="00784074" w:rsidP="00D37CD2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D37CD2" w:rsidRPr="00784074" w:rsidTr="00D37CD2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f0"/>
              <w:jc w:val="center"/>
            </w:pPr>
          </w:p>
        </w:tc>
        <w:tc>
          <w:tcPr>
            <w:tcW w:w="4740" w:type="pct"/>
            <w:gridSpan w:val="7"/>
            <w:vAlign w:val="center"/>
          </w:tcPr>
          <w:p w:rsidR="00545134" w:rsidRPr="00784074" w:rsidRDefault="00545134" w:rsidP="00D37CD2">
            <w:pPr>
              <w:pStyle w:val="afff0"/>
            </w:pPr>
            <w:r w:rsidRPr="00784074">
              <w:t>Условно разрешенные виды использования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3.7</w:t>
            </w:r>
          </w:p>
        </w:tc>
        <w:tc>
          <w:tcPr>
            <w:tcW w:w="879" w:type="pct"/>
            <w:vAlign w:val="center"/>
          </w:tcPr>
          <w:p w:rsidR="00E0790C" w:rsidRPr="00784074" w:rsidRDefault="00E0790C" w:rsidP="00D37CD2">
            <w:pPr>
              <w:pStyle w:val="affe"/>
            </w:pPr>
            <w:r w:rsidRPr="00784074">
              <w:t>Религиозное использование</w:t>
            </w:r>
          </w:p>
        </w:tc>
        <w:tc>
          <w:tcPr>
            <w:tcW w:w="568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586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16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9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10 м</w:t>
            </w:r>
          </w:p>
        </w:tc>
        <w:tc>
          <w:tcPr>
            <w:tcW w:w="677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3.10.1</w:t>
            </w:r>
          </w:p>
        </w:tc>
        <w:tc>
          <w:tcPr>
            <w:tcW w:w="879" w:type="pct"/>
            <w:vAlign w:val="center"/>
          </w:tcPr>
          <w:p w:rsidR="00E0790C" w:rsidRPr="00784074" w:rsidRDefault="00E0790C" w:rsidP="00D37CD2">
            <w:pPr>
              <w:pStyle w:val="affe"/>
            </w:pPr>
            <w:r w:rsidRPr="00784074">
              <w:t>Амбулаторное ветеринарное обслуживание</w:t>
            </w:r>
          </w:p>
        </w:tc>
        <w:tc>
          <w:tcPr>
            <w:tcW w:w="568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 м²</w:t>
            </w:r>
          </w:p>
        </w:tc>
        <w:tc>
          <w:tcPr>
            <w:tcW w:w="586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16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9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13 м</w:t>
            </w:r>
          </w:p>
        </w:tc>
        <w:tc>
          <w:tcPr>
            <w:tcW w:w="677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4.2</w:t>
            </w:r>
          </w:p>
        </w:tc>
        <w:tc>
          <w:tcPr>
            <w:tcW w:w="879" w:type="pct"/>
            <w:vAlign w:val="center"/>
          </w:tcPr>
          <w:p w:rsidR="00545134" w:rsidRPr="00784074" w:rsidRDefault="00545134" w:rsidP="00D37CD2">
            <w:pPr>
              <w:pStyle w:val="affe"/>
            </w:pPr>
            <w:r w:rsidRPr="00784074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6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8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84074">
              <w:rPr>
                <w:rFonts w:ascii="Times New Roman" w:hAnsi="Times New Roman" w:cs="Times New Roman"/>
              </w:rPr>
              <w:t>50000 м²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9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77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4.3</w:t>
            </w:r>
          </w:p>
        </w:tc>
        <w:tc>
          <w:tcPr>
            <w:tcW w:w="879" w:type="pct"/>
            <w:vAlign w:val="center"/>
          </w:tcPr>
          <w:p w:rsidR="00545134" w:rsidRPr="00784074" w:rsidRDefault="00545134" w:rsidP="00D37CD2">
            <w:pPr>
              <w:pStyle w:val="affe"/>
            </w:pPr>
            <w:r w:rsidRPr="00784074">
              <w:t>Рынки</w:t>
            </w:r>
          </w:p>
        </w:tc>
        <w:tc>
          <w:tcPr>
            <w:tcW w:w="56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8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98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677" w:type="pct"/>
            <w:vAlign w:val="center"/>
          </w:tcPr>
          <w:p w:rsidR="00545134" w:rsidRPr="00784074" w:rsidRDefault="0054513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D37CD2" w:rsidRPr="00784074" w:rsidTr="00D37CD2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</w:p>
        </w:tc>
        <w:tc>
          <w:tcPr>
            <w:tcW w:w="4740" w:type="pct"/>
            <w:gridSpan w:val="7"/>
            <w:vAlign w:val="center"/>
          </w:tcPr>
          <w:p w:rsidR="00545134" w:rsidRPr="00784074" w:rsidRDefault="00545134" w:rsidP="00D37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  <w:b/>
              </w:rPr>
              <w:t>Вспомогательные виды использования</w:t>
            </w:r>
          </w:p>
        </w:tc>
      </w:tr>
      <w:tr w:rsidR="00D37CD2" w:rsidRPr="00784074" w:rsidTr="002D1321">
        <w:tc>
          <w:tcPr>
            <w:tcW w:w="260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879" w:type="pct"/>
            <w:vAlign w:val="center"/>
          </w:tcPr>
          <w:p w:rsidR="00545134" w:rsidRPr="00784074" w:rsidRDefault="00545134" w:rsidP="00D37CD2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68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  <w:rPr>
                <w:lang w:val="en-US"/>
              </w:rPr>
            </w:pPr>
            <w:r w:rsidRPr="00784074">
              <w:t>1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58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  <w:rPr>
                <w:lang w:val="en-US"/>
              </w:rPr>
            </w:pPr>
            <w:r w:rsidRPr="00784074">
              <w:t>5</w:t>
            </w:r>
            <w:r w:rsidRPr="00784074">
              <w:rPr>
                <w:lang w:val="en-US"/>
              </w:rPr>
              <w:t>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для объектов инженерно-технического обеспечения - 0 м,</w:t>
            </w:r>
          </w:p>
          <w:p w:rsidR="00545134" w:rsidRPr="00784074" w:rsidRDefault="00545134" w:rsidP="00D37CD2">
            <w:pPr>
              <w:pStyle w:val="affe"/>
              <w:jc w:val="center"/>
            </w:pPr>
            <w:r w:rsidRPr="00784074">
              <w:t>для хозяйственных построек - 1 м,</w:t>
            </w:r>
          </w:p>
          <w:p w:rsidR="00545134" w:rsidRPr="00784074" w:rsidRDefault="00545134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16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для объектов инженерно-технического обеспечения - 0 м,</w:t>
            </w:r>
          </w:p>
          <w:p w:rsidR="00545134" w:rsidRPr="00784074" w:rsidRDefault="00545134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98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677" w:type="pct"/>
            <w:vAlign w:val="center"/>
          </w:tcPr>
          <w:p w:rsidR="00545134" w:rsidRPr="00784074" w:rsidRDefault="00545134" w:rsidP="00D37CD2">
            <w:pPr>
              <w:pStyle w:val="affe"/>
              <w:jc w:val="center"/>
            </w:pPr>
            <w:r w:rsidRPr="00784074">
              <w:t>в случае размещения на земельном участке только объектов инженерно-технического обеспечения - 100 %,</w:t>
            </w:r>
          </w:p>
          <w:p w:rsidR="00545134" w:rsidRPr="00784074" w:rsidRDefault="00545134" w:rsidP="00D37CD2">
            <w:pPr>
              <w:pStyle w:val="affe"/>
              <w:jc w:val="center"/>
            </w:pPr>
            <w:r w:rsidRPr="00784074">
              <w:t>в случае размещения на земельном участке иных объектов - 80 %</w:t>
            </w:r>
          </w:p>
        </w:tc>
      </w:tr>
    </w:tbl>
    <w:p w:rsidR="00545134" w:rsidRPr="00784074" w:rsidRDefault="002D1321" w:rsidP="004615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180">
        <w:rPr>
          <w:rFonts w:ascii="Times New Roman" w:hAnsi="Times New Roman" w:cs="Times New Roman"/>
        </w:rPr>
        <w:t>Примечание: * -  в случае формирования земельных участков для размещения линейных объектов</w:t>
      </w:r>
      <w:r>
        <w:rPr>
          <w:rFonts w:ascii="Times New Roman" w:hAnsi="Times New Roman" w:cs="Times New Roman"/>
        </w:rPr>
        <w:t xml:space="preserve"> – не подлежат установлению.</w:t>
      </w:r>
    </w:p>
    <w:p w:rsidR="00545134" w:rsidRPr="00784074" w:rsidRDefault="00545134" w:rsidP="00461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134" w:rsidRPr="00784074" w:rsidRDefault="00545134" w:rsidP="00461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134" w:rsidRPr="00784074" w:rsidRDefault="00545134" w:rsidP="004615BA">
      <w:pPr>
        <w:spacing w:after="0" w:line="240" w:lineRule="auto"/>
        <w:rPr>
          <w:rFonts w:ascii="Times New Roman" w:hAnsi="Times New Roman"/>
          <w:sz w:val="24"/>
          <w:szCs w:val="24"/>
        </w:rPr>
        <w:sectPr w:rsidR="00545134" w:rsidRPr="00784074" w:rsidSect="00545134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4615BA" w:rsidRPr="00784074" w:rsidRDefault="004615BA" w:rsidP="004615BA">
      <w:pPr>
        <w:keepNext/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bookmarkStart w:id="88" w:name="_Toc318302564"/>
      <w:bookmarkStart w:id="89" w:name="_Toc322540649"/>
      <w:bookmarkStart w:id="90" w:name="_Toc322625178"/>
      <w:bookmarkStart w:id="91" w:name="_Toc343864533"/>
      <w:bookmarkStart w:id="92" w:name="_Toc343864832"/>
      <w:r w:rsidRPr="00784074">
        <w:rPr>
          <w:rFonts w:ascii="Times New Roman" w:hAnsi="Times New Roman"/>
          <w:b/>
          <w:u w:val="single"/>
        </w:rPr>
        <w:t>ЗОНЫ ИНЖЕНЕРНОЙ И ТРАНСПОРТНОЙ ИНФРАСТРУКТУР</w:t>
      </w:r>
      <w:bookmarkEnd w:id="88"/>
      <w:bookmarkEnd w:id="89"/>
      <w:bookmarkEnd w:id="90"/>
      <w:bookmarkEnd w:id="91"/>
      <w:bookmarkEnd w:id="92"/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Зоны выделяются для размещения крупных объектов инженерной и транспортной инфраструктур; режим использования территории определяется в соответствии с назначением зоны и отдельных объектов согласно требований специальных нормативов и правил, градостроительных регламентов.</w:t>
      </w:r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</w:rPr>
      </w:pPr>
    </w:p>
    <w:p w:rsidR="004615BA" w:rsidRPr="00784074" w:rsidRDefault="004615BA" w:rsidP="004615BA">
      <w:pPr>
        <w:keepNext/>
        <w:spacing w:after="0" w:line="240" w:lineRule="auto"/>
        <w:jc w:val="both"/>
        <w:rPr>
          <w:rFonts w:ascii="Times New Roman" w:hAnsi="Times New Roman"/>
          <w:u w:val="single"/>
        </w:rPr>
      </w:pPr>
      <w:r w:rsidRPr="00784074">
        <w:rPr>
          <w:rFonts w:ascii="Times New Roman" w:hAnsi="Times New Roman" w:cs="Times New Roman"/>
          <w:u w:val="single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</w:t>
      </w:r>
      <w:r w:rsidRPr="00784074">
        <w:rPr>
          <w:rFonts w:ascii="Times New Roman" w:hAnsi="Times New Roman"/>
          <w:u w:val="single"/>
        </w:rPr>
        <w:t>зонах Т-1, Т-2, Т-3: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1. Территория, занимаемая площадками (земельными участками) объектов транспортной и инженерной инфраструктур, учреждениями и предприятиями обслуживания, должна составлять не менее 60% всей территории зоны.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2. Высотные параметры специальных сооружений определяются технологическими требованиями.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3. Требования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работающих, посетителей и т. п.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4. Ограничения и параметры использования земельных участков и объектов капитального строительства установлены следующими нормативными документами:</w:t>
      </w:r>
    </w:p>
    <w:p w:rsidR="004615BA" w:rsidRPr="00784074" w:rsidRDefault="004615BA" w:rsidP="004615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Свод правил </w:t>
      </w:r>
      <w:r w:rsidR="005C3CE7">
        <w:rPr>
          <w:rFonts w:ascii="Times New Roman" w:hAnsi="Times New Roman"/>
        </w:rPr>
        <w:t>42.13330.201</w:t>
      </w:r>
      <w:r w:rsidR="005C3CE7" w:rsidRPr="005C3CE7">
        <w:rPr>
          <w:rFonts w:ascii="Times New Roman" w:hAnsi="Times New Roman"/>
        </w:rPr>
        <w:t>6</w:t>
      </w:r>
      <w:r w:rsidR="005C3CE7">
        <w:rPr>
          <w:rFonts w:ascii="Times New Roman" w:hAnsi="Times New Roman"/>
        </w:rPr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784074">
        <w:rPr>
          <w:rFonts w:ascii="Times New Roman" w:hAnsi="Times New Roman"/>
        </w:rPr>
        <w:t xml:space="preserve">, п.15, Приложение </w:t>
      </w:r>
      <w:r w:rsidRPr="00784074">
        <w:rPr>
          <w:rFonts w:ascii="Times New Roman" w:hAnsi="Times New Roman"/>
          <w:lang w:val="en-US"/>
        </w:rPr>
        <w:t>E</w:t>
      </w:r>
      <w:r w:rsidRPr="00784074">
        <w:rPr>
          <w:rFonts w:ascii="Times New Roman" w:hAnsi="Times New Roman"/>
        </w:rPr>
        <w:t xml:space="preserve">; </w:t>
      </w:r>
    </w:p>
    <w:p w:rsidR="004615BA" w:rsidRPr="00EE79EA" w:rsidRDefault="005F3A63" w:rsidP="00EE79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79EA">
        <w:rPr>
          <w:rFonts w:ascii="Times New Roman" w:hAnsi="Times New Roman"/>
        </w:rPr>
        <w:t>Cвод правил 18.13330.2011 «Генеральные планы промышленных предприятий. Актуализированная редакция СНиП II-89-80* (с Изменением № 1)»</w:t>
      </w:r>
      <w:r w:rsidR="004615BA" w:rsidRPr="00784074">
        <w:rPr>
          <w:rFonts w:ascii="Times New Roman" w:hAnsi="Times New Roman"/>
        </w:rPr>
        <w:t>;</w:t>
      </w:r>
    </w:p>
    <w:p w:rsidR="004615BA" w:rsidRPr="00784074" w:rsidRDefault="004615BA" w:rsidP="004615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 СанПиН 2.2.1/2.1.1.1200-03 «Санитарно-защитные зоны и санитарная классификация предприятий, сооружений и иных объектов».</w:t>
      </w:r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</w:rPr>
      </w:pPr>
    </w:p>
    <w:p w:rsidR="004615BA" w:rsidRPr="00784074" w:rsidRDefault="004615BA" w:rsidP="004615BA">
      <w:pPr>
        <w:keepNext/>
        <w:spacing w:after="0" w:line="240" w:lineRule="auto"/>
        <w:outlineLvl w:val="0"/>
        <w:rPr>
          <w:rFonts w:ascii="Times New Roman" w:hAnsi="Times New Roman"/>
          <w:b/>
        </w:rPr>
      </w:pPr>
      <w:bookmarkStart w:id="93" w:name="_Toc343864534"/>
      <w:bookmarkStart w:id="94" w:name="_Toc343864833"/>
      <w:bookmarkStart w:id="95" w:name="_Toc318302565"/>
      <w:bookmarkStart w:id="96" w:name="_Toc322540650"/>
      <w:bookmarkStart w:id="97" w:name="_Toc322625179"/>
      <w:r w:rsidRPr="00784074">
        <w:rPr>
          <w:rFonts w:ascii="Times New Roman" w:hAnsi="Times New Roman"/>
          <w:b/>
        </w:rPr>
        <w:t>Т-1 ЗОНА ОБЪЕКТОВ ИНЖЕНЕРНОЙ ИНФРАСТРУКТУРЫ</w:t>
      </w:r>
      <w:bookmarkEnd w:id="93"/>
      <w:bookmarkEnd w:id="94"/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Зона выделяется для размещения крупных объектов инженерной инфраструктуры; режим использования территории определяется в соответствии с назначением объекта согласно требований специальных нормативов и правил.</w:t>
      </w:r>
    </w:p>
    <w:p w:rsidR="004615BA" w:rsidRPr="00784074" w:rsidRDefault="004615BA" w:rsidP="004615BA">
      <w:pPr>
        <w:spacing w:after="0" w:line="240" w:lineRule="auto"/>
        <w:rPr>
          <w:rFonts w:ascii="Times New Roman" w:hAnsi="Times New Roman"/>
        </w:rPr>
      </w:pPr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23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Виды разрешенного использования земельного участка для территориальной зоны Т-1 </w:t>
      </w:r>
    </w:p>
    <w:tbl>
      <w:tblPr>
        <w:tblW w:w="4947" w:type="pct"/>
        <w:jc w:val="center"/>
        <w:tblLook w:val="0000" w:firstRow="0" w:lastRow="0" w:firstColumn="0" w:lastColumn="0" w:noHBand="0" w:noVBand="0"/>
      </w:tblPr>
      <w:tblGrid>
        <w:gridCol w:w="697"/>
        <w:gridCol w:w="3324"/>
        <w:gridCol w:w="6290"/>
      </w:tblGrid>
      <w:tr w:rsidR="004600CD" w:rsidRPr="00784074" w:rsidTr="00D5262A">
        <w:trPr>
          <w:tblHeader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0CD" w:rsidRPr="00784074" w:rsidRDefault="004600CD" w:rsidP="00D37CD2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0CD" w:rsidRPr="00784074" w:rsidRDefault="004600CD" w:rsidP="00D37CD2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0CD" w:rsidRPr="00784074" w:rsidRDefault="004600CD" w:rsidP="00D37CD2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4600CD" w:rsidRPr="00784074" w:rsidTr="008C1AA5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D07E5" w:rsidRPr="00784074" w:rsidTr="00D5262A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E5" w:rsidRPr="00784074" w:rsidRDefault="002D07E5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  <w:tr w:rsidR="004600CD" w:rsidRPr="00784074" w:rsidTr="00D5262A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3.3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3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56C81" w:rsidRPr="00784074" w:rsidTr="00D5262A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Pr="00784074" w:rsidRDefault="00D56C81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4.9.1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Default="00D56C81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3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81" w:rsidRDefault="00D56C81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>
              <w:rPr>
                <w:sz w:val="24"/>
                <w:szCs w:val="24"/>
              </w:rPr>
              <w:t>4.9.1.1 - 4.9.1.4</w:t>
            </w:r>
          </w:p>
        </w:tc>
      </w:tr>
      <w:tr w:rsidR="004600CD" w:rsidRPr="00784074" w:rsidTr="00D5262A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6.7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Энергетика</w:t>
            </w:r>
          </w:p>
        </w:tc>
        <w:tc>
          <w:tcPr>
            <w:tcW w:w="3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4600CD" w:rsidRPr="00784074" w:rsidRDefault="004600CD" w:rsidP="00D37CD2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r w:rsidR="00FC73C3">
              <w:rPr>
                <w:sz w:val="24"/>
                <w:szCs w:val="24"/>
              </w:rPr>
              <w:t xml:space="preserve">кодом Классификатора </w:t>
            </w:r>
            <w:r w:rsidRPr="00784074">
              <w:rPr>
                <w:sz w:val="24"/>
                <w:szCs w:val="24"/>
              </w:rPr>
              <w:t>3.1</w:t>
            </w:r>
          </w:p>
        </w:tc>
      </w:tr>
      <w:tr w:rsidR="004600CD" w:rsidRPr="00784074" w:rsidTr="00D5262A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6.8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Связь </w:t>
            </w:r>
          </w:p>
        </w:tc>
        <w:tc>
          <w:tcPr>
            <w:tcW w:w="3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CD" w:rsidRPr="00784074" w:rsidRDefault="004600CD" w:rsidP="008F4B1B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="00FC73C3">
              <w:t xml:space="preserve">кодами Классификатора </w:t>
            </w:r>
            <w:r w:rsidR="008F4B1B" w:rsidRPr="00784074">
              <w:rPr>
                <w:sz w:val="24"/>
                <w:szCs w:val="24"/>
              </w:rPr>
              <w:t>3.1</w:t>
            </w:r>
            <w:r w:rsidR="008F4B1B" w:rsidRPr="008F4B1B">
              <w:rPr>
                <w:sz w:val="24"/>
                <w:szCs w:val="24"/>
              </w:rPr>
              <w:t>.1, 3.2.3.</w:t>
            </w:r>
          </w:p>
        </w:tc>
      </w:tr>
      <w:tr w:rsidR="008F4B1B" w:rsidRPr="00784074" w:rsidTr="00D5262A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1B" w:rsidRPr="00784074" w:rsidRDefault="008F4B1B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7.2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1B" w:rsidRPr="00784074" w:rsidRDefault="008F4B1B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3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1B" w:rsidRPr="00784074" w:rsidRDefault="008F4B1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8F4B1B">
              <w:rPr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8F4B1B">
              <w:rPr>
                <w:sz w:val="24"/>
                <w:szCs w:val="24"/>
              </w:rPr>
              <w:t>7.2.1 - 7.2.3</w:t>
            </w:r>
          </w:p>
        </w:tc>
      </w:tr>
      <w:tr w:rsidR="004600CD" w:rsidRPr="00784074" w:rsidTr="00D5262A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7.5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3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4600CD" w:rsidRPr="00784074" w:rsidTr="00D5262A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3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4600CD" w:rsidRPr="00784074" w:rsidTr="00D5262A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11.1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4600CD" w:rsidRPr="00784074" w:rsidTr="00D5262A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11.2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F673B" w:rsidRPr="00784074" w:rsidTr="00D5262A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FC73C3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4600CD" w:rsidRPr="00784074" w:rsidTr="008C1AA5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4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600CD" w:rsidRPr="00784074" w:rsidTr="00D5262A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4.4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Магазины</w:t>
            </w:r>
          </w:p>
        </w:tc>
        <w:tc>
          <w:tcPr>
            <w:tcW w:w="3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4600CD" w:rsidRPr="00784074" w:rsidTr="00D5262A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4.6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3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600CD" w:rsidRPr="00784074" w:rsidTr="00D5262A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6.9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Склады</w:t>
            </w:r>
          </w:p>
        </w:tc>
        <w:tc>
          <w:tcPr>
            <w:tcW w:w="3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4600CD" w:rsidRPr="00784074" w:rsidTr="008C1AA5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0CD" w:rsidRPr="00784074" w:rsidRDefault="004600CD" w:rsidP="00D37CD2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D20344" w:rsidRPr="00784074" w:rsidTr="00D5262A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44" w:rsidRPr="00784074" w:rsidRDefault="00D20344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4.9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44" w:rsidRDefault="00D20344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t>Служебные гаражи</w:t>
            </w:r>
          </w:p>
        </w:tc>
        <w:tc>
          <w:tcPr>
            <w:tcW w:w="3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44" w:rsidRDefault="00D20344" w:rsidP="00D20344">
            <w:pPr>
              <w:pStyle w:val="aff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="00FC73C3">
              <w:t xml:space="preserve">кодами Классификатора </w:t>
            </w:r>
            <w:r>
              <w:rPr>
                <w:sz w:val="24"/>
                <w:szCs w:val="24"/>
              </w:rPr>
              <w:t>3.0, 4.0, а также для стоянки и хранения транспортных средств общего пользования, в том числе в депо</w:t>
            </w:r>
          </w:p>
        </w:tc>
      </w:tr>
    </w:tbl>
    <w:p w:rsidR="004600CD" w:rsidRPr="00784074" w:rsidRDefault="004600CD" w:rsidP="004615BA">
      <w:pPr>
        <w:spacing w:after="0" w:line="240" w:lineRule="auto"/>
        <w:rPr>
          <w:rFonts w:ascii="Times New Roman" w:hAnsi="Times New Roman"/>
        </w:rPr>
      </w:pPr>
    </w:p>
    <w:p w:rsidR="00E0790C" w:rsidRPr="00784074" w:rsidRDefault="00E0790C" w:rsidP="004615BA">
      <w:pPr>
        <w:spacing w:after="0" w:line="240" w:lineRule="auto"/>
        <w:rPr>
          <w:rFonts w:ascii="Times New Roman" w:hAnsi="Times New Roman"/>
        </w:rPr>
        <w:sectPr w:rsidR="00E0790C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24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Т-1.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452"/>
        <w:gridCol w:w="1759"/>
        <w:gridCol w:w="1759"/>
        <w:gridCol w:w="2533"/>
        <w:gridCol w:w="2123"/>
        <w:gridCol w:w="1930"/>
        <w:gridCol w:w="2306"/>
      </w:tblGrid>
      <w:tr w:rsidR="00D37CD2" w:rsidRPr="00784074" w:rsidTr="00D37CD2">
        <w:trPr>
          <w:tblHeader/>
        </w:trPr>
        <w:tc>
          <w:tcPr>
            <w:tcW w:w="218" w:type="pct"/>
            <w:vMerge w:val="restart"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789" w:type="pct"/>
            <w:vMerge w:val="restart"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132" w:type="pct"/>
            <w:gridSpan w:val="2"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815" w:type="pct"/>
            <w:vMerge w:val="restart"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83" w:type="pct"/>
            <w:vMerge w:val="restart"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21" w:type="pct"/>
            <w:vMerge w:val="restart"/>
            <w:vAlign w:val="center"/>
          </w:tcPr>
          <w:p w:rsidR="00E0790C" w:rsidRPr="00784074" w:rsidRDefault="006F5617" w:rsidP="00D37CD2">
            <w:pPr>
              <w:pStyle w:val="aff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742" w:type="pct"/>
            <w:vMerge w:val="restart"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D37CD2" w:rsidRPr="00784074" w:rsidTr="00D37CD2">
        <w:trPr>
          <w:tblHeader/>
        </w:trPr>
        <w:tc>
          <w:tcPr>
            <w:tcW w:w="218" w:type="pct"/>
            <w:vMerge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815" w:type="pct"/>
            <w:vMerge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21" w:type="pct"/>
            <w:vMerge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42" w:type="pct"/>
            <w:vMerge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</w:p>
        </w:tc>
      </w:tr>
      <w:tr w:rsidR="00D37CD2" w:rsidRPr="00784074" w:rsidTr="00D37CD2">
        <w:trPr>
          <w:tblHeader/>
        </w:trPr>
        <w:tc>
          <w:tcPr>
            <w:tcW w:w="218" w:type="pct"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789" w:type="pct"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66" w:type="pct"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815" w:type="pct"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683" w:type="pct"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621" w:type="pct"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742" w:type="pct"/>
            <w:vAlign w:val="center"/>
          </w:tcPr>
          <w:p w:rsidR="00E0790C" w:rsidRPr="00784074" w:rsidRDefault="00E0790C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E0790C" w:rsidRPr="00784074" w:rsidTr="00D37CD2">
        <w:tc>
          <w:tcPr>
            <w:tcW w:w="21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</w:p>
        </w:tc>
        <w:tc>
          <w:tcPr>
            <w:tcW w:w="4782" w:type="pct"/>
            <w:gridSpan w:val="7"/>
            <w:vAlign w:val="center"/>
          </w:tcPr>
          <w:p w:rsidR="00E0790C" w:rsidRPr="00784074" w:rsidRDefault="00E0790C" w:rsidP="00D37CD2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D37CD2" w:rsidRPr="00784074" w:rsidTr="00D37CD2">
        <w:tc>
          <w:tcPr>
            <w:tcW w:w="21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789" w:type="pct"/>
            <w:vAlign w:val="center"/>
          </w:tcPr>
          <w:p w:rsidR="00E0790C" w:rsidRPr="00784074" w:rsidRDefault="00E0790C" w:rsidP="00D37CD2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66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 м²*</w:t>
            </w:r>
          </w:p>
        </w:tc>
        <w:tc>
          <w:tcPr>
            <w:tcW w:w="566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100000 м²*</w:t>
            </w:r>
          </w:p>
        </w:tc>
        <w:tc>
          <w:tcPr>
            <w:tcW w:w="815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объектов инженерно-технического обеспечения - 0 м;</w:t>
            </w:r>
          </w:p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хозяйственных построек - 1 м;</w:t>
            </w:r>
          </w:p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683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объектов инженерно-технического обеспечения - 0 м;</w:t>
            </w:r>
          </w:p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621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20 м</w:t>
            </w:r>
          </w:p>
        </w:tc>
        <w:tc>
          <w:tcPr>
            <w:tcW w:w="742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в случае размещения на земельном участке только объектов инженерно-технического обеспечения - 100 %;</w:t>
            </w:r>
          </w:p>
          <w:p w:rsidR="00E0790C" w:rsidRPr="00784074" w:rsidRDefault="00E0790C" w:rsidP="00D37CD2">
            <w:pPr>
              <w:pStyle w:val="affe"/>
              <w:jc w:val="center"/>
            </w:pPr>
            <w:r w:rsidRPr="00784074">
              <w:t>в случае размещения на земельном участке иных объектов - 80 %</w:t>
            </w:r>
          </w:p>
        </w:tc>
      </w:tr>
      <w:tr w:rsidR="00D37CD2" w:rsidRPr="00784074" w:rsidTr="00D37CD2">
        <w:tc>
          <w:tcPr>
            <w:tcW w:w="21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3.3</w:t>
            </w:r>
          </w:p>
        </w:tc>
        <w:tc>
          <w:tcPr>
            <w:tcW w:w="789" w:type="pct"/>
            <w:vAlign w:val="center"/>
          </w:tcPr>
          <w:p w:rsidR="00E0790C" w:rsidRPr="00784074" w:rsidRDefault="00E0790C" w:rsidP="00D37CD2">
            <w:pPr>
              <w:pStyle w:val="affe"/>
            </w:pPr>
            <w:r w:rsidRPr="00784074">
              <w:t>Бытовое обслуживание</w:t>
            </w:r>
          </w:p>
        </w:tc>
        <w:tc>
          <w:tcPr>
            <w:tcW w:w="566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66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815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83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621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742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D37CD2" w:rsidRPr="00784074" w:rsidTr="00D37CD2">
        <w:tc>
          <w:tcPr>
            <w:tcW w:w="21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4.9.1</w:t>
            </w:r>
          </w:p>
        </w:tc>
        <w:tc>
          <w:tcPr>
            <w:tcW w:w="789" w:type="pct"/>
            <w:vAlign w:val="center"/>
          </w:tcPr>
          <w:p w:rsidR="00E0790C" w:rsidRPr="00784074" w:rsidRDefault="00D56C81" w:rsidP="00D37CD2">
            <w:pPr>
              <w:pStyle w:val="affe"/>
            </w:pPr>
            <w:r>
              <w:t xml:space="preserve">Объекты </w:t>
            </w:r>
            <w:r w:rsidR="00E0790C" w:rsidRPr="00784074">
              <w:t>дорожного сервиса</w:t>
            </w:r>
          </w:p>
        </w:tc>
        <w:tc>
          <w:tcPr>
            <w:tcW w:w="566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66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20000 м²</w:t>
            </w:r>
          </w:p>
        </w:tc>
        <w:tc>
          <w:tcPr>
            <w:tcW w:w="815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83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621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742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D37CD2" w:rsidRPr="00784074" w:rsidTr="00D37CD2">
        <w:tc>
          <w:tcPr>
            <w:tcW w:w="21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6.7</w:t>
            </w:r>
          </w:p>
        </w:tc>
        <w:tc>
          <w:tcPr>
            <w:tcW w:w="789" w:type="pct"/>
            <w:vAlign w:val="center"/>
          </w:tcPr>
          <w:p w:rsidR="00E0790C" w:rsidRPr="00784074" w:rsidRDefault="00E0790C" w:rsidP="00D37CD2">
            <w:pPr>
              <w:pStyle w:val="affe"/>
            </w:pPr>
            <w:r w:rsidRPr="00784074">
              <w:t>Энергетика</w:t>
            </w:r>
          </w:p>
        </w:tc>
        <w:tc>
          <w:tcPr>
            <w:tcW w:w="566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10 м²</w:t>
            </w:r>
          </w:p>
        </w:tc>
        <w:tc>
          <w:tcPr>
            <w:tcW w:w="566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100000 м²</w:t>
            </w:r>
          </w:p>
        </w:tc>
        <w:tc>
          <w:tcPr>
            <w:tcW w:w="815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объектов электросетевого хозяйства - 0 м;</w:t>
            </w:r>
          </w:p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683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объектов электросетевого хозяйства - 0 м;</w:t>
            </w:r>
          </w:p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621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15 м</w:t>
            </w:r>
          </w:p>
        </w:tc>
        <w:tc>
          <w:tcPr>
            <w:tcW w:w="742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80 %</w:t>
            </w:r>
          </w:p>
        </w:tc>
      </w:tr>
      <w:tr w:rsidR="00D37CD2" w:rsidRPr="00784074" w:rsidTr="00D37CD2">
        <w:tc>
          <w:tcPr>
            <w:tcW w:w="21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6.8</w:t>
            </w:r>
          </w:p>
        </w:tc>
        <w:tc>
          <w:tcPr>
            <w:tcW w:w="789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66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566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5000 м²</w:t>
            </w:r>
          </w:p>
        </w:tc>
        <w:tc>
          <w:tcPr>
            <w:tcW w:w="815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объектов связи, радиовещания, телевидения - 0 м;</w:t>
            </w:r>
          </w:p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683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объектов связи, радиовещания, телевидения - 0 м;</w:t>
            </w:r>
          </w:p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для других объектов капитального строительства - 5 м</w:t>
            </w:r>
          </w:p>
        </w:tc>
        <w:tc>
          <w:tcPr>
            <w:tcW w:w="621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15 м</w:t>
            </w:r>
          </w:p>
        </w:tc>
        <w:tc>
          <w:tcPr>
            <w:tcW w:w="742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D37CD2" w:rsidRPr="00784074" w:rsidTr="00D37CD2">
        <w:tc>
          <w:tcPr>
            <w:tcW w:w="21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7.2</w:t>
            </w:r>
          </w:p>
        </w:tc>
        <w:tc>
          <w:tcPr>
            <w:tcW w:w="789" w:type="pct"/>
            <w:vAlign w:val="center"/>
          </w:tcPr>
          <w:p w:rsidR="00E0790C" w:rsidRPr="00784074" w:rsidRDefault="00E0790C" w:rsidP="00D37CD2">
            <w:pPr>
              <w:pStyle w:val="affe"/>
            </w:pPr>
            <w:r w:rsidRPr="00784074">
              <w:t>Автомобильный транспорт</w:t>
            </w:r>
          </w:p>
        </w:tc>
        <w:tc>
          <w:tcPr>
            <w:tcW w:w="566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15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683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621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42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D37CD2" w:rsidRPr="00784074" w:rsidTr="00D37CD2">
        <w:tc>
          <w:tcPr>
            <w:tcW w:w="21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7.5</w:t>
            </w:r>
          </w:p>
        </w:tc>
        <w:tc>
          <w:tcPr>
            <w:tcW w:w="789" w:type="pct"/>
            <w:vAlign w:val="center"/>
          </w:tcPr>
          <w:p w:rsidR="00E0790C" w:rsidRPr="00784074" w:rsidRDefault="00E0790C" w:rsidP="00D37CD2">
            <w:pPr>
              <w:pStyle w:val="affe"/>
            </w:pPr>
            <w:r w:rsidRPr="00784074">
              <w:t>Трубопроводный транспорт</w:t>
            </w:r>
          </w:p>
        </w:tc>
        <w:tc>
          <w:tcPr>
            <w:tcW w:w="566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15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683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621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42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D37CD2" w:rsidRPr="00784074" w:rsidTr="00D37CD2">
        <w:tc>
          <w:tcPr>
            <w:tcW w:w="21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11.0</w:t>
            </w:r>
          </w:p>
        </w:tc>
        <w:tc>
          <w:tcPr>
            <w:tcW w:w="789" w:type="pct"/>
            <w:vAlign w:val="center"/>
          </w:tcPr>
          <w:p w:rsidR="00E0790C" w:rsidRPr="00784074" w:rsidRDefault="00E0790C" w:rsidP="00D37CD2">
            <w:pPr>
              <w:pStyle w:val="affe"/>
            </w:pPr>
            <w:r w:rsidRPr="00784074">
              <w:t>Водные объекты</w:t>
            </w:r>
          </w:p>
        </w:tc>
        <w:tc>
          <w:tcPr>
            <w:tcW w:w="566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15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683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621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42" w:type="pct"/>
            <w:vAlign w:val="center"/>
          </w:tcPr>
          <w:p w:rsidR="00E0790C" w:rsidRPr="00784074" w:rsidRDefault="00784074" w:rsidP="00D37CD2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D37CD2" w:rsidRPr="00784074" w:rsidTr="00D37CD2">
        <w:tc>
          <w:tcPr>
            <w:tcW w:w="21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11.1</w:t>
            </w:r>
          </w:p>
        </w:tc>
        <w:tc>
          <w:tcPr>
            <w:tcW w:w="789" w:type="pct"/>
            <w:vAlign w:val="center"/>
          </w:tcPr>
          <w:p w:rsidR="00E0790C" w:rsidRPr="00784074" w:rsidRDefault="00E0790C" w:rsidP="00D37CD2">
            <w:pPr>
              <w:pStyle w:val="affe"/>
            </w:pPr>
            <w:r w:rsidRPr="00784074">
              <w:t>Общее пользование водными объектами</w:t>
            </w:r>
          </w:p>
        </w:tc>
        <w:tc>
          <w:tcPr>
            <w:tcW w:w="566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15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683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621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42" w:type="pct"/>
            <w:vAlign w:val="center"/>
          </w:tcPr>
          <w:p w:rsidR="00E0790C" w:rsidRPr="00784074" w:rsidRDefault="00784074" w:rsidP="00D37CD2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D37CD2" w:rsidRPr="00784074" w:rsidTr="00D37CD2">
        <w:tc>
          <w:tcPr>
            <w:tcW w:w="21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11.2</w:t>
            </w:r>
          </w:p>
        </w:tc>
        <w:tc>
          <w:tcPr>
            <w:tcW w:w="789" w:type="pct"/>
            <w:vAlign w:val="center"/>
          </w:tcPr>
          <w:p w:rsidR="00E0790C" w:rsidRPr="00784074" w:rsidRDefault="00E0790C" w:rsidP="00D37CD2">
            <w:pPr>
              <w:pStyle w:val="affe"/>
            </w:pPr>
            <w:r w:rsidRPr="00784074">
              <w:t>Специальное пользование водными объектами</w:t>
            </w:r>
          </w:p>
        </w:tc>
        <w:tc>
          <w:tcPr>
            <w:tcW w:w="566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15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683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621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42" w:type="pct"/>
            <w:vAlign w:val="center"/>
          </w:tcPr>
          <w:p w:rsidR="00E0790C" w:rsidRPr="00784074" w:rsidRDefault="00784074" w:rsidP="00D37CD2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D37CD2" w:rsidRPr="00784074" w:rsidTr="00D37CD2">
        <w:tc>
          <w:tcPr>
            <w:tcW w:w="21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789" w:type="pct"/>
            <w:vAlign w:val="center"/>
          </w:tcPr>
          <w:p w:rsidR="00E0790C" w:rsidRPr="00784074" w:rsidRDefault="00E0790C" w:rsidP="00D37CD2">
            <w:pPr>
              <w:pStyle w:val="affe"/>
            </w:pPr>
            <w:r w:rsidRPr="00784074">
              <w:t>Земельные участки (территории) общего пользования</w:t>
            </w:r>
          </w:p>
        </w:tc>
        <w:tc>
          <w:tcPr>
            <w:tcW w:w="566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15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83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21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42" w:type="pct"/>
            <w:vAlign w:val="center"/>
          </w:tcPr>
          <w:p w:rsidR="00E0790C" w:rsidRPr="00784074" w:rsidRDefault="00784074" w:rsidP="00D37CD2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E0790C" w:rsidRPr="00784074" w:rsidTr="00D37CD2">
        <w:tc>
          <w:tcPr>
            <w:tcW w:w="21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  <w:rPr>
                <w:b/>
              </w:rPr>
            </w:pPr>
          </w:p>
        </w:tc>
        <w:tc>
          <w:tcPr>
            <w:tcW w:w="4782" w:type="pct"/>
            <w:gridSpan w:val="7"/>
            <w:vAlign w:val="center"/>
          </w:tcPr>
          <w:p w:rsidR="00E0790C" w:rsidRPr="00784074" w:rsidRDefault="00E0790C" w:rsidP="00D37CD2">
            <w:pPr>
              <w:pStyle w:val="affe"/>
              <w:rPr>
                <w:b/>
              </w:rPr>
            </w:pPr>
            <w:r w:rsidRPr="00784074">
              <w:rPr>
                <w:b/>
              </w:rPr>
              <w:t>Условно разрешенные виды использования</w:t>
            </w:r>
          </w:p>
        </w:tc>
      </w:tr>
      <w:tr w:rsidR="00D37CD2" w:rsidRPr="00784074" w:rsidTr="00D37CD2">
        <w:tc>
          <w:tcPr>
            <w:tcW w:w="218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4.4</w:t>
            </w:r>
          </w:p>
        </w:tc>
        <w:tc>
          <w:tcPr>
            <w:tcW w:w="789" w:type="pct"/>
            <w:vAlign w:val="center"/>
          </w:tcPr>
          <w:p w:rsidR="00447214" w:rsidRPr="00784074" w:rsidRDefault="00447214" w:rsidP="00D37CD2">
            <w:pPr>
              <w:pStyle w:val="affe"/>
            </w:pPr>
            <w:r w:rsidRPr="00784074">
              <w:t>Магазины</w:t>
            </w:r>
          </w:p>
        </w:tc>
        <w:tc>
          <w:tcPr>
            <w:tcW w:w="566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400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66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815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83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1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742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80 %</w:t>
            </w:r>
          </w:p>
        </w:tc>
      </w:tr>
      <w:tr w:rsidR="00D37CD2" w:rsidRPr="00784074" w:rsidTr="00D37CD2">
        <w:tc>
          <w:tcPr>
            <w:tcW w:w="21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4.6</w:t>
            </w:r>
          </w:p>
        </w:tc>
        <w:tc>
          <w:tcPr>
            <w:tcW w:w="789" w:type="pct"/>
            <w:vAlign w:val="center"/>
          </w:tcPr>
          <w:p w:rsidR="00E0790C" w:rsidRPr="00784074" w:rsidRDefault="00E0790C" w:rsidP="00D37CD2">
            <w:pPr>
              <w:pStyle w:val="affe"/>
            </w:pPr>
            <w:r w:rsidRPr="00784074">
              <w:t>Общественное питание</w:t>
            </w:r>
          </w:p>
        </w:tc>
        <w:tc>
          <w:tcPr>
            <w:tcW w:w="566" w:type="pct"/>
            <w:vAlign w:val="center"/>
          </w:tcPr>
          <w:p w:rsidR="00E0790C" w:rsidRPr="00784074" w:rsidRDefault="00A46180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E0790C" w:rsidRPr="00784074">
              <w:rPr>
                <w:rFonts w:ascii="Times New Roman" w:hAnsi="Times New Roman" w:cs="Times New Roman"/>
                <w:lang w:eastAsia="en-US"/>
              </w:rPr>
              <w:t>00 м²</w:t>
            </w:r>
          </w:p>
        </w:tc>
        <w:tc>
          <w:tcPr>
            <w:tcW w:w="566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10000 м²</w:t>
            </w:r>
          </w:p>
        </w:tc>
        <w:tc>
          <w:tcPr>
            <w:tcW w:w="815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83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5 м</w:t>
            </w:r>
          </w:p>
        </w:tc>
        <w:tc>
          <w:tcPr>
            <w:tcW w:w="621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20 м</w:t>
            </w:r>
          </w:p>
        </w:tc>
        <w:tc>
          <w:tcPr>
            <w:tcW w:w="742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80 %</w:t>
            </w:r>
          </w:p>
        </w:tc>
      </w:tr>
      <w:tr w:rsidR="00D37CD2" w:rsidRPr="00784074" w:rsidTr="00D37CD2">
        <w:tc>
          <w:tcPr>
            <w:tcW w:w="21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6.9</w:t>
            </w:r>
          </w:p>
        </w:tc>
        <w:tc>
          <w:tcPr>
            <w:tcW w:w="789" w:type="pct"/>
            <w:vAlign w:val="center"/>
          </w:tcPr>
          <w:p w:rsidR="00E0790C" w:rsidRPr="00784074" w:rsidRDefault="00E0790C" w:rsidP="00D37CD2">
            <w:pPr>
              <w:pStyle w:val="affe"/>
            </w:pPr>
            <w:r w:rsidRPr="00784074">
              <w:t>Склады</w:t>
            </w:r>
          </w:p>
        </w:tc>
        <w:tc>
          <w:tcPr>
            <w:tcW w:w="566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1000 м²</w:t>
            </w:r>
          </w:p>
        </w:tc>
        <w:tc>
          <w:tcPr>
            <w:tcW w:w="566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100000 м²</w:t>
            </w:r>
          </w:p>
        </w:tc>
        <w:tc>
          <w:tcPr>
            <w:tcW w:w="815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83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21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742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80 %</w:t>
            </w:r>
          </w:p>
        </w:tc>
      </w:tr>
      <w:tr w:rsidR="00E0790C" w:rsidRPr="00784074" w:rsidTr="00D37CD2">
        <w:tc>
          <w:tcPr>
            <w:tcW w:w="21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</w:p>
        </w:tc>
        <w:tc>
          <w:tcPr>
            <w:tcW w:w="4782" w:type="pct"/>
            <w:gridSpan w:val="7"/>
            <w:vAlign w:val="center"/>
          </w:tcPr>
          <w:p w:rsidR="00E0790C" w:rsidRPr="00784074" w:rsidRDefault="00E0790C" w:rsidP="00D37CD2">
            <w:pPr>
              <w:pStyle w:val="affe"/>
            </w:pPr>
            <w:r w:rsidRPr="00784074">
              <w:rPr>
                <w:b/>
              </w:rPr>
              <w:t>Вспомогательные виды использования</w:t>
            </w:r>
          </w:p>
        </w:tc>
      </w:tr>
      <w:tr w:rsidR="00D37CD2" w:rsidRPr="00784074" w:rsidTr="00D37CD2">
        <w:tc>
          <w:tcPr>
            <w:tcW w:w="218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4.9</w:t>
            </w:r>
          </w:p>
        </w:tc>
        <w:tc>
          <w:tcPr>
            <w:tcW w:w="789" w:type="pct"/>
            <w:vAlign w:val="center"/>
          </w:tcPr>
          <w:p w:rsidR="00E0790C" w:rsidRPr="00784074" w:rsidRDefault="00D56C81" w:rsidP="00D37CD2">
            <w:pPr>
              <w:pStyle w:val="affe"/>
            </w:pPr>
            <w:r>
              <w:t>Служебные гаражи</w:t>
            </w:r>
          </w:p>
        </w:tc>
        <w:tc>
          <w:tcPr>
            <w:tcW w:w="566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0790C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15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автостоянок - 0 м;</w:t>
            </w:r>
          </w:p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683" w:type="pct"/>
            <w:vAlign w:val="center"/>
          </w:tcPr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автостоянок - 0 м;</w:t>
            </w:r>
          </w:p>
          <w:p w:rsidR="00E0790C" w:rsidRPr="00784074" w:rsidRDefault="00E0790C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621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742" w:type="pct"/>
            <w:vAlign w:val="center"/>
          </w:tcPr>
          <w:p w:rsidR="00E0790C" w:rsidRPr="00784074" w:rsidRDefault="00E0790C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</w:tbl>
    <w:p w:rsidR="00E0790C" w:rsidRPr="00784074" w:rsidRDefault="002D1321" w:rsidP="004615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Примечание: * -  в случае формирования земельных участков для размещения линейных объектов – не подлежат установлению.</w:t>
      </w:r>
    </w:p>
    <w:p w:rsidR="00E0790C" w:rsidRPr="00784074" w:rsidRDefault="00E0790C" w:rsidP="004615BA">
      <w:pPr>
        <w:spacing w:after="0" w:line="240" w:lineRule="auto"/>
        <w:rPr>
          <w:rFonts w:ascii="Times New Roman" w:hAnsi="Times New Roman"/>
        </w:rPr>
      </w:pPr>
    </w:p>
    <w:p w:rsidR="00E0790C" w:rsidRPr="00784074" w:rsidRDefault="00E0790C" w:rsidP="004615BA">
      <w:pPr>
        <w:spacing w:after="0" w:line="240" w:lineRule="auto"/>
        <w:rPr>
          <w:rFonts w:ascii="Times New Roman" w:hAnsi="Times New Roman"/>
        </w:rPr>
      </w:pPr>
    </w:p>
    <w:p w:rsidR="00E0790C" w:rsidRPr="00784074" w:rsidRDefault="00E0790C" w:rsidP="004615BA">
      <w:pPr>
        <w:spacing w:after="0" w:line="240" w:lineRule="auto"/>
        <w:rPr>
          <w:rFonts w:ascii="Times New Roman" w:hAnsi="Times New Roman"/>
        </w:rPr>
      </w:pPr>
    </w:p>
    <w:p w:rsidR="00E0790C" w:rsidRPr="00784074" w:rsidRDefault="00E0790C" w:rsidP="004615BA">
      <w:pPr>
        <w:spacing w:after="0" w:line="240" w:lineRule="auto"/>
        <w:rPr>
          <w:rFonts w:ascii="Times New Roman" w:hAnsi="Times New Roman"/>
        </w:rPr>
        <w:sectPr w:rsidR="00E0790C" w:rsidRPr="00784074" w:rsidSect="00E0790C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4615BA" w:rsidRPr="00784074" w:rsidRDefault="004615BA" w:rsidP="004615BA">
      <w:pPr>
        <w:spacing w:after="0" w:line="240" w:lineRule="auto"/>
        <w:outlineLvl w:val="0"/>
        <w:rPr>
          <w:rFonts w:ascii="Times New Roman" w:hAnsi="Times New Roman"/>
          <w:b/>
        </w:rPr>
      </w:pPr>
      <w:bookmarkStart w:id="98" w:name="_Toc343864535"/>
      <w:bookmarkStart w:id="99" w:name="_Toc343864834"/>
      <w:r w:rsidRPr="00784074">
        <w:rPr>
          <w:rFonts w:ascii="Times New Roman" w:hAnsi="Times New Roman"/>
          <w:b/>
        </w:rPr>
        <w:t>Т-2  ЗОНА  ОБЪЕКТОВ ЖЕЛЕЗНОДОРОЖНОГО ТРАНСПОРТА</w:t>
      </w:r>
      <w:bookmarkEnd w:id="98"/>
      <w:bookmarkEnd w:id="99"/>
    </w:p>
    <w:p w:rsidR="004615BA" w:rsidRPr="008C7783" w:rsidRDefault="004615BA" w:rsidP="00461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783">
        <w:rPr>
          <w:rFonts w:ascii="Times New Roman" w:hAnsi="Times New Roman"/>
          <w:sz w:val="24"/>
          <w:szCs w:val="24"/>
        </w:rPr>
        <w:t>Зона предназначена для размещения сооружений и коммуникаций железнодорожного транспорта, допускается размещение обслуживающих объектов, обеспечивающих осуществление основной функции зоны. Для предотвращения вредного воздействия объектов инфраструктуры железнодорожного транспорта на среду жизнедеятельности, обеспечивается 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4615BA" w:rsidRPr="008C7783" w:rsidRDefault="004615BA" w:rsidP="00461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783">
        <w:rPr>
          <w:rFonts w:ascii="Times New Roman" w:hAnsi="Times New Roman"/>
          <w:sz w:val="24"/>
          <w:szCs w:val="24"/>
        </w:rPr>
        <w:t>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требованиям специальных нормативных  документов и технических регламентов специально уполномоченными органами.</w:t>
      </w:r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25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Виды разрешенного использования земельного участка для территориальной зоны Т-2.</w:t>
      </w:r>
    </w:p>
    <w:tbl>
      <w:tblPr>
        <w:tblW w:w="4845" w:type="pct"/>
        <w:jc w:val="center"/>
        <w:tblLook w:val="0000" w:firstRow="0" w:lastRow="0" w:firstColumn="0" w:lastColumn="0" w:noHBand="0" w:noVBand="0"/>
      </w:tblPr>
      <w:tblGrid>
        <w:gridCol w:w="677"/>
        <w:gridCol w:w="3205"/>
        <w:gridCol w:w="6216"/>
      </w:tblGrid>
      <w:tr w:rsidR="004024C2" w:rsidRPr="00784074" w:rsidTr="008C1AA5">
        <w:trPr>
          <w:tblHeader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4C2" w:rsidRPr="00784074" w:rsidRDefault="004024C2" w:rsidP="00D37CD2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4C2" w:rsidRPr="00784074" w:rsidRDefault="004024C2" w:rsidP="00D37CD2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4C2" w:rsidRPr="00784074" w:rsidRDefault="004024C2" w:rsidP="00D37CD2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4024C2" w:rsidRPr="00784074" w:rsidTr="008C1AA5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D37CD2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C2" w:rsidRPr="00784074" w:rsidRDefault="004024C2" w:rsidP="00D37CD2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4024C2" w:rsidRPr="00784074" w:rsidTr="008C1AA5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7.1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C2" w:rsidRPr="00784074" w:rsidRDefault="008F4B1B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8F4B1B">
              <w:rPr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8F4B1B">
              <w:rPr>
                <w:sz w:val="24"/>
                <w:szCs w:val="24"/>
              </w:rPr>
              <w:t>7.1.1 - 7.1.2</w:t>
            </w:r>
          </w:p>
        </w:tc>
      </w:tr>
      <w:tr w:rsidR="004024C2" w:rsidRPr="00784074" w:rsidTr="008C1AA5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6.8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Связь 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C2" w:rsidRPr="00784074" w:rsidRDefault="004024C2" w:rsidP="008F4B1B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="008C7783">
              <w:rPr>
                <w:sz w:val="24"/>
                <w:szCs w:val="24"/>
              </w:rPr>
              <w:t xml:space="preserve">кодами Классификатора </w:t>
            </w:r>
            <w:r w:rsidR="008F4B1B" w:rsidRPr="00784074">
              <w:rPr>
                <w:sz w:val="24"/>
                <w:szCs w:val="24"/>
              </w:rPr>
              <w:t>3.1</w:t>
            </w:r>
            <w:r w:rsidR="008F4B1B" w:rsidRPr="008F4B1B">
              <w:rPr>
                <w:sz w:val="24"/>
                <w:szCs w:val="24"/>
              </w:rPr>
              <w:t>.1, 3.2.3.</w:t>
            </w:r>
          </w:p>
        </w:tc>
      </w:tr>
      <w:tr w:rsidR="003F673B" w:rsidRPr="00784074" w:rsidTr="008C1AA5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4024C2" w:rsidRPr="00784074" w:rsidTr="008C1AA5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D37CD2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4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C2" w:rsidRPr="00784074" w:rsidRDefault="004024C2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024C2" w:rsidRPr="00784074" w:rsidTr="008C1AA5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4.4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Магазины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C2" w:rsidRPr="00784074" w:rsidRDefault="004024C2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4024C2" w:rsidRPr="00784074" w:rsidTr="008C1AA5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4.6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C2" w:rsidRPr="00784074" w:rsidRDefault="004024C2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024C2" w:rsidRPr="00784074" w:rsidTr="008C1AA5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D37CD2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4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C2" w:rsidRPr="00784074" w:rsidRDefault="004024C2" w:rsidP="00D37CD2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D07E5" w:rsidRPr="00784074" w:rsidTr="008C1AA5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D37CD2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E5" w:rsidRPr="00784074" w:rsidRDefault="002D07E5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</w:tbl>
    <w:p w:rsidR="004024C2" w:rsidRDefault="004024C2" w:rsidP="004615B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C7783" w:rsidRDefault="008C7783" w:rsidP="004615B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C7783" w:rsidRPr="00784074" w:rsidRDefault="008C7783" w:rsidP="004615B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84074">
        <w:rPr>
          <w:rFonts w:ascii="Times New Roman" w:hAnsi="Times New Roman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Т-2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Требования к параметрам сооружений и границам земельных участков в соответствии со следующими нормативными документами:</w:t>
      </w:r>
    </w:p>
    <w:p w:rsidR="004615BA" w:rsidRPr="00EE79EA" w:rsidRDefault="004615BA" w:rsidP="004615BA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E79EA">
        <w:rPr>
          <w:rFonts w:ascii="Times New Roman" w:hAnsi="Times New Roman" w:cs="Times New Roman"/>
        </w:rPr>
        <w:t xml:space="preserve">Свод правил </w:t>
      </w:r>
      <w:r w:rsidR="005C3CE7" w:rsidRPr="00EE79EA">
        <w:rPr>
          <w:rFonts w:ascii="Times New Roman" w:hAnsi="Times New Roman"/>
        </w:rPr>
        <w:t>42.13330.2016 «Градостроительство. Планировка и застройка городских и сельских поселений. Актуализированная редакция СНиП 2.07.01-89*»</w:t>
      </w:r>
      <w:r w:rsidRPr="00EE79EA">
        <w:rPr>
          <w:rFonts w:ascii="Times New Roman" w:hAnsi="Times New Roman" w:cs="Times New Roman"/>
        </w:rPr>
        <w:t xml:space="preserve">, п.15, Приложение E; </w:t>
      </w:r>
    </w:p>
    <w:p w:rsidR="004615BA" w:rsidRPr="00EE79EA" w:rsidRDefault="004615BA" w:rsidP="004615BA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E79EA">
        <w:rPr>
          <w:rFonts w:ascii="Times New Roman" w:hAnsi="Times New Roman" w:cs="Times New Roman"/>
        </w:rPr>
        <w:t xml:space="preserve"> </w:t>
      </w:r>
      <w:r w:rsidR="00EE79EA" w:rsidRPr="00EE79EA">
        <w:rPr>
          <w:rFonts w:ascii="Times New Roman" w:hAnsi="Times New Roman"/>
          <w:lang w:val="en-US"/>
        </w:rPr>
        <w:t>C</w:t>
      </w:r>
      <w:r w:rsidR="00EE79EA" w:rsidRPr="00EE79EA">
        <w:rPr>
          <w:rFonts w:ascii="Times New Roman" w:hAnsi="Times New Roman" w:cs="Times New Roman"/>
          <w:bCs/>
        </w:rPr>
        <w:t>вод правил 18.13330.2011 «Генеральные планы промышленных предприятий. Актуализированная редакция СНиП II-89-80* (с Изменением № 1)»</w:t>
      </w:r>
      <w:r w:rsidRPr="00EE79EA">
        <w:rPr>
          <w:rFonts w:ascii="Times New Roman" w:hAnsi="Times New Roman" w:cs="Times New Roman"/>
        </w:rPr>
        <w:t>;</w:t>
      </w:r>
    </w:p>
    <w:p w:rsidR="004615BA" w:rsidRPr="00EE79EA" w:rsidRDefault="004615BA" w:rsidP="004615BA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E79EA">
        <w:rPr>
          <w:rFonts w:ascii="Times New Roman" w:hAnsi="Times New Roman" w:cs="Times New Roman"/>
        </w:rPr>
        <w:t xml:space="preserve"> СанПиН 2.2.1/2.1.1.1200-03 «Санитарно-защитные зоны и санитарная классификация предприятий, сооружений и иных объектов»;</w:t>
      </w:r>
    </w:p>
    <w:p w:rsidR="004615BA" w:rsidRPr="00EE79EA" w:rsidRDefault="004615BA" w:rsidP="004615BA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E79EA">
        <w:rPr>
          <w:rFonts w:ascii="Times New Roman" w:hAnsi="Times New Roman" w:cs="Times New Roman"/>
        </w:rPr>
        <w:t>другими действующими нормативными документами и техническими регламентами.</w:t>
      </w:r>
    </w:p>
    <w:p w:rsidR="004615BA" w:rsidRPr="00784074" w:rsidRDefault="004615BA" w:rsidP="00447214"/>
    <w:p w:rsidR="00447214" w:rsidRPr="00784074" w:rsidRDefault="00447214" w:rsidP="00447214">
      <w:pPr>
        <w:sectPr w:rsidR="00447214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26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Т-2. 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088"/>
        <w:gridCol w:w="1759"/>
        <w:gridCol w:w="1759"/>
        <w:gridCol w:w="2648"/>
        <w:gridCol w:w="2088"/>
        <w:gridCol w:w="1897"/>
        <w:gridCol w:w="2770"/>
      </w:tblGrid>
      <w:tr w:rsidR="00D37CD2" w:rsidRPr="00784074" w:rsidTr="00D5262A">
        <w:trPr>
          <w:tblHeader/>
        </w:trPr>
        <w:tc>
          <w:tcPr>
            <w:tcW w:w="205" w:type="pct"/>
            <w:vMerge w:val="restart"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667" w:type="pct"/>
            <w:vMerge w:val="restart"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124" w:type="pct"/>
            <w:gridSpan w:val="2"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846" w:type="pct"/>
            <w:vMerge w:val="restart"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67" w:type="pct"/>
            <w:vMerge w:val="restart"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06" w:type="pct"/>
            <w:vMerge w:val="restart"/>
            <w:vAlign w:val="center"/>
          </w:tcPr>
          <w:p w:rsidR="00447214" w:rsidRPr="00784074" w:rsidRDefault="006F5617" w:rsidP="00D37CD2">
            <w:pPr>
              <w:pStyle w:val="aff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885" w:type="pct"/>
            <w:vMerge w:val="restart"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D37CD2" w:rsidRPr="00784074" w:rsidTr="00D5262A">
        <w:trPr>
          <w:tblHeader/>
        </w:trPr>
        <w:tc>
          <w:tcPr>
            <w:tcW w:w="205" w:type="pct"/>
            <w:vMerge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62" w:type="pct"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846" w:type="pct"/>
            <w:vMerge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885" w:type="pct"/>
            <w:vMerge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</w:p>
        </w:tc>
      </w:tr>
      <w:tr w:rsidR="00D37CD2" w:rsidRPr="00784074" w:rsidTr="00D5262A">
        <w:trPr>
          <w:tblHeader/>
        </w:trPr>
        <w:tc>
          <w:tcPr>
            <w:tcW w:w="205" w:type="pct"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667" w:type="pct"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62" w:type="pct"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846" w:type="pct"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667" w:type="pct"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606" w:type="pct"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885" w:type="pct"/>
            <w:vAlign w:val="center"/>
          </w:tcPr>
          <w:p w:rsidR="00447214" w:rsidRPr="00784074" w:rsidRDefault="00447214" w:rsidP="00D37CD2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447214" w:rsidRPr="00784074" w:rsidTr="00D5262A">
        <w:tc>
          <w:tcPr>
            <w:tcW w:w="205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</w:p>
        </w:tc>
        <w:tc>
          <w:tcPr>
            <w:tcW w:w="4795" w:type="pct"/>
            <w:gridSpan w:val="7"/>
            <w:vAlign w:val="center"/>
          </w:tcPr>
          <w:p w:rsidR="00447214" w:rsidRPr="00784074" w:rsidRDefault="00447214" w:rsidP="00D37CD2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D37CD2" w:rsidRPr="00784074" w:rsidTr="00D5262A">
        <w:tc>
          <w:tcPr>
            <w:tcW w:w="205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7.1</w:t>
            </w:r>
          </w:p>
        </w:tc>
        <w:tc>
          <w:tcPr>
            <w:tcW w:w="667" w:type="pct"/>
            <w:vAlign w:val="center"/>
          </w:tcPr>
          <w:p w:rsidR="00447214" w:rsidRPr="00784074" w:rsidRDefault="00447214" w:rsidP="00D37CD2">
            <w:pPr>
              <w:pStyle w:val="affe"/>
            </w:pPr>
            <w:r w:rsidRPr="00784074">
              <w:t>Железнодорожный транспорт</w:t>
            </w:r>
          </w:p>
        </w:tc>
        <w:tc>
          <w:tcPr>
            <w:tcW w:w="562" w:type="pct"/>
            <w:vAlign w:val="center"/>
          </w:tcPr>
          <w:p w:rsidR="0044721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2" w:type="pct"/>
            <w:vAlign w:val="center"/>
          </w:tcPr>
          <w:p w:rsidR="0044721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46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67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06" w:type="pct"/>
            <w:vAlign w:val="center"/>
          </w:tcPr>
          <w:p w:rsidR="0044721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85" w:type="pct"/>
            <w:vAlign w:val="center"/>
          </w:tcPr>
          <w:p w:rsidR="00447214" w:rsidRPr="00784074" w:rsidRDefault="00784074" w:rsidP="00D37CD2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D37CD2" w:rsidRPr="00784074" w:rsidTr="00D5262A">
        <w:tc>
          <w:tcPr>
            <w:tcW w:w="205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6.8</w:t>
            </w:r>
          </w:p>
        </w:tc>
        <w:tc>
          <w:tcPr>
            <w:tcW w:w="667" w:type="pct"/>
            <w:vAlign w:val="center"/>
          </w:tcPr>
          <w:p w:rsidR="00447214" w:rsidRPr="00784074" w:rsidRDefault="00447214" w:rsidP="00D37CD2">
            <w:pPr>
              <w:pStyle w:val="affe"/>
            </w:pPr>
            <w:r w:rsidRPr="00784074">
              <w:t>Связь</w:t>
            </w:r>
          </w:p>
        </w:tc>
        <w:tc>
          <w:tcPr>
            <w:tcW w:w="562" w:type="pct"/>
            <w:vAlign w:val="center"/>
          </w:tcPr>
          <w:p w:rsidR="00447214" w:rsidRPr="00784074" w:rsidRDefault="0044721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562" w:type="pct"/>
            <w:vAlign w:val="center"/>
          </w:tcPr>
          <w:p w:rsidR="00447214" w:rsidRPr="00784074" w:rsidRDefault="0044721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5000 м²</w:t>
            </w:r>
          </w:p>
        </w:tc>
        <w:tc>
          <w:tcPr>
            <w:tcW w:w="846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для объектов связи, радиовещания, телевидения - 0 м;</w:t>
            </w:r>
          </w:p>
          <w:p w:rsidR="00447214" w:rsidRPr="00784074" w:rsidRDefault="00447214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667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для объектов связи, радиовещания, телевидения - 0 м;</w:t>
            </w:r>
          </w:p>
          <w:p w:rsidR="00447214" w:rsidRPr="00784074" w:rsidRDefault="00447214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606" w:type="pct"/>
            <w:vAlign w:val="center"/>
          </w:tcPr>
          <w:p w:rsidR="00447214" w:rsidRPr="00784074" w:rsidRDefault="0044721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885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80 %</w:t>
            </w:r>
          </w:p>
        </w:tc>
      </w:tr>
      <w:tr w:rsidR="00D37CD2" w:rsidRPr="00784074" w:rsidTr="00D5262A">
        <w:tc>
          <w:tcPr>
            <w:tcW w:w="205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667" w:type="pct"/>
            <w:vAlign w:val="center"/>
          </w:tcPr>
          <w:p w:rsidR="00447214" w:rsidRPr="00784074" w:rsidRDefault="00447214" w:rsidP="00D37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62" w:type="pct"/>
            <w:vAlign w:val="center"/>
          </w:tcPr>
          <w:p w:rsidR="0044721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2" w:type="pct"/>
            <w:vAlign w:val="center"/>
          </w:tcPr>
          <w:p w:rsidR="0044721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46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67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06" w:type="pct"/>
            <w:vAlign w:val="center"/>
          </w:tcPr>
          <w:p w:rsidR="0044721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85" w:type="pct"/>
            <w:vAlign w:val="center"/>
          </w:tcPr>
          <w:p w:rsidR="00447214" w:rsidRPr="00784074" w:rsidRDefault="0078407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47214" w:rsidRPr="00784074" w:rsidTr="00D5262A">
        <w:tc>
          <w:tcPr>
            <w:tcW w:w="205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  <w:rPr>
                <w:b/>
              </w:rPr>
            </w:pPr>
          </w:p>
        </w:tc>
        <w:tc>
          <w:tcPr>
            <w:tcW w:w="4795" w:type="pct"/>
            <w:gridSpan w:val="7"/>
            <w:vAlign w:val="center"/>
          </w:tcPr>
          <w:p w:rsidR="00447214" w:rsidRPr="00784074" w:rsidRDefault="00447214" w:rsidP="00D37C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4074">
              <w:rPr>
                <w:rFonts w:ascii="Times New Roman" w:hAnsi="Times New Roman" w:cs="Times New Roman"/>
                <w:b/>
              </w:rPr>
              <w:t>Условно разрешенные виды использования</w:t>
            </w:r>
          </w:p>
        </w:tc>
      </w:tr>
      <w:tr w:rsidR="00D37CD2" w:rsidRPr="00784074" w:rsidTr="00D5262A">
        <w:tc>
          <w:tcPr>
            <w:tcW w:w="205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4.4</w:t>
            </w:r>
          </w:p>
        </w:tc>
        <w:tc>
          <w:tcPr>
            <w:tcW w:w="667" w:type="pct"/>
            <w:vAlign w:val="center"/>
          </w:tcPr>
          <w:p w:rsidR="00447214" w:rsidRPr="00784074" w:rsidRDefault="00447214" w:rsidP="00D37CD2">
            <w:pPr>
              <w:pStyle w:val="affe"/>
            </w:pPr>
            <w:r w:rsidRPr="00784074">
              <w:t>Магазины</w:t>
            </w:r>
          </w:p>
        </w:tc>
        <w:tc>
          <w:tcPr>
            <w:tcW w:w="562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400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62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846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67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06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885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80 %</w:t>
            </w:r>
          </w:p>
        </w:tc>
      </w:tr>
      <w:tr w:rsidR="00D37CD2" w:rsidRPr="00784074" w:rsidTr="00D5262A">
        <w:tc>
          <w:tcPr>
            <w:tcW w:w="205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4.6</w:t>
            </w:r>
          </w:p>
        </w:tc>
        <w:tc>
          <w:tcPr>
            <w:tcW w:w="667" w:type="pct"/>
            <w:vAlign w:val="center"/>
          </w:tcPr>
          <w:p w:rsidR="00447214" w:rsidRPr="00784074" w:rsidRDefault="00447214" w:rsidP="00D37CD2">
            <w:pPr>
              <w:pStyle w:val="affe"/>
            </w:pPr>
            <w:r w:rsidRPr="00784074">
              <w:t>Общественное питание</w:t>
            </w:r>
          </w:p>
        </w:tc>
        <w:tc>
          <w:tcPr>
            <w:tcW w:w="562" w:type="pct"/>
            <w:vAlign w:val="center"/>
          </w:tcPr>
          <w:p w:rsidR="00447214" w:rsidRPr="00784074" w:rsidRDefault="00A46180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447214" w:rsidRPr="00784074">
              <w:rPr>
                <w:rFonts w:ascii="Times New Roman" w:hAnsi="Times New Roman" w:cs="Times New Roman"/>
                <w:lang w:eastAsia="en-US"/>
              </w:rPr>
              <w:t>00 м²</w:t>
            </w:r>
          </w:p>
        </w:tc>
        <w:tc>
          <w:tcPr>
            <w:tcW w:w="562" w:type="pct"/>
            <w:vAlign w:val="center"/>
          </w:tcPr>
          <w:p w:rsidR="00447214" w:rsidRPr="00784074" w:rsidRDefault="0044721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10000 м²</w:t>
            </w:r>
          </w:p>
        </w:tc>
        <w:tc>
          <w:tcPr>
            <w:tcW w:w="846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67" w:type="pct"/>
            <w:vAlign w:val="center"/>
          </w:tcPr>
          <w:p w:rsidR="00447214" w:rsidRPr="00784074" w:rsidRDefault="0044721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5 м</w:t>
            </w:r>
          </w:p>
        </w:tc>
        <w:tc>
          <w:tcPr>
            <w:tcW w:w="606" w:type="pct"/>
            <w:vAlign w:val="center"/>
          </w:tcPr>
          <w:p w:rsidR="00447214" w:rsidRPr="00784074" w:rsidRDefault="0044721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20 м</w:t>
            </w:r>
          </w:p>
        </w:tc>
        <w:tc>
          <w:tcPr>
            <w:tcW w:w="885" w:type="pct"/>
            <w:vAlign w:val="center"/>
          </w:tcPr>
          <w:p w:rsidR="00447214" w:rsidRPr="00784074" w:rsidRDefault="00447214" w:rsidP="00D37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80 %</w:t>
            </w:r>
          </w:p>
        </w:tc>
      </w:tr>
      <w:tr w:rsidR="00447214" w:rsidRPr="00784074" w:rsidTr="00D5262A">
        <w:tc>
          <w:tcPr>
            <w:tcW w:w="205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</w:p>
        </w:tc>
        <w:tc>
          <w:tcPr>
            <w:tcW w:w="4795" w:type="pct"/>
            <w:gridSpan w:val="7"/>
            <w:vAlign w:val="center"/>
          </w:tcPr>
          <w:p w:rsidR="00447214" w:rsidRPr="00784074" w:rsidRDefault="00447214" w:rsidP="00D37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  <w:b/>
              </w:rPr>
              <w:t>Вспомогательные виды использования</w:t>
            </w:r>
          </w:p>
        </w:tc>
      </w:tr>
      <w:tr w:rsidR="00D37CD2" w:rsidRPr="00784074" w:rsidTr="00D5262A">
        <w:tc>
          <w:tcPr>
            <w:tcW w:w="205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667" w:type="pct"/>
            <w:vAlign w:val="center"/>
          </w:tcPr>
          <w:p w:rsidR="00447214" w:rsidRPr="00784074" w:rsidRDefault="00447214" w:rsidP="00D37CD2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62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  <w:rPr>
                <w:lang w:val="en-US"/>
              </w:rPr>
            </w:pPr>
            <w:r w:rsidRPr="00784074">
              <w:t>1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562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  <w:rPr>
                <w:lang w:val="en-US"/>
              </w:rPr>
            </w:pPr>
            <w:r w:rsidRPr="00784074">
              <w:t>5</w:t>
            </w:r>
            <w:r w:rsidRPr="00784074">
              <w:rPr>
                <w:lang w:val="en-US"/>
              </w:rPr>
              <w:t>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846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для объектов инженерно-технического обеспечения - 0 м,</w:t>
            </w:r>
          </w:p>
          <w:p w:rsidR="00447214" w:rsidRPr="00784074" w:rsidRDefault="00447214" w:rsidP="00D37CD2">
            <w:pPr>
              <w:pStyle w:val="affe"/>
              <w:jc w:val="center"/>
            </w:pPr>
            <w:r w:rsidRPr="00784074">
              <w:t>для хозяйственных построек - 1 м,</w:t>
            </w:r>
          </w:p>
          <w:p w:rsidR="00447214" w:rsidRPr="00784074" w:rsidRDefault="00447214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667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для объектов инженерно-технического обеспечения - 0 м,</w:t>
            </w:r>
          </w:p>
          <w:p w:rsidR="00447214" w:rsidRPr="00784074" w:rsidRDefault="00447214" w:rsidP="00D37CD2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606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885" w:type="pct"/>
            <w:vAlign w:val="center"/>
          </w:tcPr>
          <w:p w:rsidR="00447214" w:rsidRPr="00784074" w:rsidRDefault="00447214" w:rsidP="00D37CD2">
            <w:pPr>
              <w:pStyle w:val="affe"/>
              <w:jc w:val="center"/>
            </w:pPr>
            <w:r w:rsidRPr="00784074">
              <w:t>в случае размещения на земельном участке только объектов инженерно-технического обеспечения - 100 %,</w:t>
            </w:r>
          </w:p>
          <w:p w:rsidR="00447214" w:rsidRPr="00784074" w:rsidRDefault="00447214" w:rsidP="00D37CD2">
            <w:pPr>
              <w:pStyle w:val="affe"/>
              <w:jc w:val="center"/>
            </w:pPr>
            <w:r w:rsidRPr="00784074">
              <w:t>в случае размещения на земельном участке иных объектов - 80 %</w:t>
            </w:r>
          </w:p>
        </w:tc>
      </w:tr>
    </w:tbl>
    <w:p w:rsidR="00447214" w:rsidRPr="00784074" w:rsidRDefault="002D1321" w:rsidP="00D5262A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Примечание: * - в случае формирования земельных участков для размещения линейных объектов – не подлежат установлению.</w:t>
      </w:r>
    </w:p>
    <w:p w:rsidR="00447214" w:rsidRPr="00784074" w:rsidRDefault="00447214" w:rsidP="00447214">
      <w:pPr>
        <w:sectPr w:rsidR="00447214" w:rsidRPr="00784074" w:rsidSect="00D5262A">
          <w:pgSz w:w="16838" w:h="11906" w:orient="landscape"/>
          <w:pgMar w:top="454" w:right="851" w:bottom="907" w:left="851" w:header="709" w:footer="709" w:gutter="0"/>
          <w:cols w:space="708"/>
          <w:docGrid w:linePitch="360"/>
        </w:sectPr>
      </w:pPr>
    </w:p>
    <w:p w:rsidR="004615BA" w:rsidRPr="00784074" w:rsidRDefault="004615BA" w:rsidP="004615BA">
      <w:pPr>
        <w:spacing w:after="0" w:line="240" w:lineRule="auto"/>
        <w:outlineLvl w:val="0"/>
        <w:rPr>
          <w:rFonts w:ascii="Times New Roman" w:hAnsi="Times New Roman"/>
          <w:b/>
        </w:rPr>
      </w:pPr>
      <w:bookmarkStart w:id="100" w:name="_Toc343864536"/>
      <w:bookmarkStart w:id="101" w:name="_Toc343864835"/>
      <w:r w:rsidRPr="00784074">
        <w:rPr>
          <w:rFonts w:ascii="Times New Roman" w:hAnsi="Times New Roman"/>
          <w:b/>
        </w:rPr>
        <w:t>Т-3  ЗОНА ОБЪЕКТОВ ТРАНСПОРТНОЙ ИНФРАСТРУКТУРЫ</w:t>
      </w:r>
      <w:bookmarkEnd w:id="95"/>
      <w:bookmarkEnd w:id="96"/>
      <w:bookmarkEnd w:id="97"/>
      <w:bookmarkEnd w:id="100"/>
      <w:bookmarkEnd w:id="101"/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Зона выделяется для размещения  объектов транспортной инфраструктуры;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27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Виды разрешенного использования земельного участка для территориальной зоны Т-3.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59"/>
        <w:gridCol w:w="2728"/>
        <w:gridCol w:w="6934"/>
      </w:tblGrid>
      <w:tr w:rsidR="004024C2" w:rsidRPr="00784074" w:rsidTr="00E25B65">
        <w:trPr>
          <w:tblHeader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4C2" w:rsidRPr="00784074" w:rsidRDefault="004024C2" w:rsidP="00E25B65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4C2" w:rsidRPr="00784074" w:rsidRDefault="004024C2" w:rsidP="00E25B65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4C2" w:rsidRPr="00784074" w:rsidRDefault="004024C2" w:rsidP="00E25B65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4024C2" w:rsidRPr="00784074" w:rsidTr="00D37CD2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8F4B1B" w:rsidRPr="00784074" w:rsidTr="00E25B6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1B" w:rsidRPr="00784074" w:rsidRDefault="008F4B1B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7.2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1B" w:rsidRPr="00784074" w:rsidRDefault="008F4B1B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1B" w:rsidRPr="00784074" w:rsidRDefault="008F4B1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8F4B1B">
              <w:rPr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8F4B1B">
              <w:rPr>
                <w:sz w:val="24"/>
                <w:szCs w:val="24"/>
              </w:rPr>
              <w:t>7.2.1 - 7.2.3</w:t>
            </w:r>
          </w:p>
        </w:tc>
      </w:tr>
      <w:tr w:rsidR="00D56C81" w:rsidRPr="00784074" w:rsidTr="00E25B6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Pr="00784074" w:rsidRDefault="00D56C81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4.9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Default="00D56C81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t>Служебные гаражи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81" w:rsidRDefault="00D56C81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="008C7783">
              <w:t xml:space="preserve">кодами Классификатора </w:t>
            </w:r>
            <w:r>
              <w:rPr>
                <w:sz w:val="24"/>
                <w:szCs w:val="24"/>
              </w:rPr>
              <w:t>3.0, 4.0, а также для стоянки и хранения транспортных средств общего пользования, в том числе в депо</w:t>
            </w:r>
          </w:p>
        </w:tc>
      </w:tr>
      <w:tr w:rsidR="00D56C81" w:rsidRPr="00784074" w:rsidTr="00E25B6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Pr="00784074" w:rsidRDefault="00D56C81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4.9.1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Default="00D56C81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81" w:rsidRDefault="00D56C81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>
              <w:rPr>
                <w:sz w:val="24"/>
                <w:szCs w:val="24"/>
              </w:rPr>
              <w:t>4.9.1.1 - 4.9.1.4</w:t>
            </w:r>
          </w:p>
        </w:tc>
      </w:tr>
      <w:tr w:rsidR="004024C2" w:rsidRPr="00784074" w:rsidTr="00E25B6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6.7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Энергетика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4024C2" w:rsidRPr="00784074" w:rsidRDefault="004024C2" w:rsidP="00E25B65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r w:rsidR="008C7783">
              <w:rPr>
                <w:sz w:val="24"/>
                <w:szCs w:val="24"/>
              </w:rPr>
              <w:t xml:space="preserve">кодом Классификатора </w:t>
            </w:r>
            <w:r w:rsidRPr="00784074">
              <w:rPr>
                <w:sz w:val="24"/>
                <w:szCs w:val="24"/>
              </w:rPr>
              <w:t>3.1</w:t>
            </w:r>
          </w:p>
        </w:tc>
      </w:tr>
      <w:tr w:rsidR="004024C2" w:rsidRPr="00784074" w:rsidTr="00E25B6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6.8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Связь 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C2" w:rsidRPr="00784074" w:rsidRDefault="004024C2" w:rsidP="008F4B1B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="008C7783">
              <w:t xml:space="preserve">кодами Классификатора </w:t>
            </w:r>
            <w:r w:rsidR="008F4B1B" w:rsidRPr="00784074">
              <w:rPr>
                <w:sz w:val="24"/>
                <w:szCs w:val="24"/>
              </w:rPr>
              <w:t>3.1</w:t>
            </w:r>
            <w:r w:rsidR="008F4B1B" w:rsidRPr="008F4B1B">
              <w:rPr>
                <w:sz w:val="24"/>
                <w:szCs w:val="24"/>
              </w:rPr>
              <w:t>.1, 3.2.3.</w:t>
            </w:r>
          </w:p>
        </w:tc>
      </w:tr>
      <w:tr w:rsidR="004024C2" w:rsidRPr="00784074" w:rsidTr="00E25B6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7.5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4024C2" w:rsidRPr="00784074" w:rsidTr="00E25B6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11.0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4024C2" w:rsidRPr="00784074" w:rsidTr="00E25B6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11.1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4024C2" w:rsidRPr="00784074" w:rsidTr="00E25B6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11.2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F673B" w:rsidRPr="00784074" w:rsidTr="00E25B6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4024C2" w:rsidRPr="00784074" w:rsidTr="00D37CD2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024C2" w:rsidRPr="00784074" w:rsidTr="00E25B6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4.4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Магазины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4024C2" w:rsidRPr="00784074" w:rsidTr="00D37CD2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4C2" w:rsidRPr="00784074" w:rsidRDefault="004024C2" w:rsidP="00E25B65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D07E5" w:rsidRPr="00784074" w:rsidTr="00E25B6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E25B65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E5" w:rsidRPr="00784074" w:rsidRDefault="002D07E5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</w:tbl>
    <w:p w:rsidR="004024C2" w:rsidRPr="00784074" w:rsidRDefault="004024C2" w:rsidP="004615BA">
      <w:pPr>
        <w:spacing w:after="0" w:line="240" w:lineRule="auto"/>
        <w:jc w:val="both"/>
        <w:rPr>
          <w:rFonts w:ascii="Times New Roman" w:hAnsi="Times New Roman"/>
        </w:rPr>
      </w:pPr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  <w:u w:val="single"/>
        </w:rPr>
      </w:pPr>
      <w:bookmarkStart w:id="102" w:name="_Toc318302568"/>
      <w:bookmarkStart w:id="103" w:name="_Toc322540653"/>
      <w:bookmarkStart w:id="104" w:name="_Toc322625182"/>
      <w:r w:rsidRPr="00784074">
        <w:rPr>
          <w:rFonts w:ascii="Times New Roman" w:hAnsi="Times New Roman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Т-3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Требования к параметрам сооружений и границам земельных участков в соответствии со следующими нормативными документами:</w:t>
      </w:r>
    </w:p>
    <w:p w:rsidR="004615BA" w:rsidRPr="00EE79EA" w:rsidRDefault="004615BA" w:rsidP="004615BA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E79EA">
        <w:rPr>
          <w:rFonts w:ascii="Times New Roman" w:hAnsi="Times New Roman" w:cs="Times New Roman"/>
        </w:rPr>
        <w:t xml:space="preserve">Свод правил </w:t>
      </w:r>
      <w:r w:rsidR="005C3CE7" w:rsidRPr="00EE79EA">
        <w:rPr>
          <w:rFonts w:ascii="Times New Roman" w:hAnsi="Times New Roman"/>
        </w:rPr>
        <w:t>42.13330.2016 «Градостроительство. Планировка и застройка городских и сельских поселений. Актуализированная редакция СНиП 2.07.01-89*»</w:t>
      </w:r>
      <w:r w:rsidRPr="00EE79EA">
        <w:rPr>
          <w:rFonts w:ascii="Times New Roman" w:hAnsi="Times New Roman" w:cs="Times New Roman"/>
        </w:rPr>
        <w:t xml:space="preserve">, п.15, Приложение E; </w:t>
      </w:r>
    </w:p>
    <w:p w:rsidR="004615BA" w:rsidRPr="00EE79EA" w:rsidRDefault="004615BA" w:rsidP="004615BA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E79EA">
        <w:rPr>
          <w:rFonts w:ascii="Times New Roman" w:hAnsi="Times New Roman" w:cs="Times New Roman"/>
        </w:rPr>
        <w:t xml:space="preserve"> </w:t>
      </w:r>
      <w:r w:rsidR="00EE79EA" w:rsidRPr="00EE79EA">
        <w:rPr>
          <w:rFonts w:ascii="Times New Roman" w:hAnsi="Times New Roman"/>
          <w:lang w:val="en-US"/>
        </w:rPr>
        <w:t>C</w:t>
      </w:r>
      <w:r w:rsidR="00EE79EA" w:rsidRPr="00EE79EA">
        <w:rPr>
          <w:rFonts w:ascii="Times New Roman" w:hAnsi="Times New Roman" w:cs="Times New Roman"/>
          <w:bCs/>
        </w:rPr>
        <w:t>вод правил 18.13330.2011 «Генеральные планы промышленных предприятий. Актуализированная редакция СНиП II-89-80* (с Изменением № 1)»</w:t>
      </w:r>
      <w:r w:rsidRPr="00EE79EA">
        <w:rPr>
          <w:rFonts w:ascii="Times New Roman" w:hAnsi="Times New Roman" w:cs="Times New Roman"/>
        </w:rPr>
        <w:t>;</w:t>
      </w:r>
    </w:p>
    <w:p w:rsidR="004615BA" w:rsidRPr="00EE79EA" w:rsidRDefault="004615BA" w:rsidP="004615BA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E79EA">
        <w:rPr>
          <w:rFonts w:ascii="Times New Roman" w:hAnsi="Times New Roman" w:cs="Times New Roman"/>
        </w:rPr>
        <w:t xml:space="preserve"> СанПиН 2.2.1/2.1.1.1200-03 «Санитарно-защитные зоны и санитарная классификация предприятий, сооружений и иных объектов»;</w:t>
      </w:r>
    </w:p>
    <w:p w:rsidR="004615BA" w:rsidRPr="00EE79EA" w:rsidRDefault="004615BA" w:rsidP="004615BA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E79EA">
        <w:rPr>
          <w:rFonts w:ascii="Times New Roman" w:hAnsi="Times New Roman" w:cs="Times New Roman"/>
        </w:rPr>
        <w:t>другими действующими нормативными документами и техническими регламентами.</w:t>
      </w:r>
    </w:p>
    <w:p w:rsidR="004615BA" w:rsidRPr="00784074" w:rsidRDefault="004615BA" w:rsidP="00447214">
      <w:pPr>
        <w:spacing w:after="0" w:line="240" w:lineRule="auto"/>
        <w:jc w:val="both"/>
        <w:rPr>
          <w:rFonts w:ascii="Times New Roman" w:hAnsi="Times New Roman"/>
          <w:u w:val="single"/>
        </w:rPr>
      </w:pPr>
      <w:bookmarkStart w:id="105" w:name="_Toc300562918"/>
      <w:bookmarkEnd w:id="102"/>
      <w:bookmarkEnd w:id="103"/>
      <w:bookmarkEnd w:id="104"/>
    </w:p>
    <w:p w:rsidR="00447214" w:rsidRPr="00784074" w:rsidRDefault="00447214" w:rsidP="00447214">
      <w:pPr>
        <w:spacing w:after="0" w:line="240" w:lineRule="auto"/>
        <w:jc w:val="both"/>
        <w:rPr>
          <w:rFonts w:ascii="Times New Roman" w:hAnsi="Times New Roman"/>
          <w:u w:val="single"/>
        </w:rPr>
        <w:sectPr w:rsidR="00447214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28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Т-3.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137"/>
        <w:gridCol w:w="1758"/>
        <w:gridCol w:w="1761"/>
        <w:gridCol w:w="2271"/>
        <w:gridCol w:w="2256"/>
        <w:gridCol w:w="1758"/>
        <w:gridCol w:w="2637"/>
      </w:tblGrid>
      <w:tr w:rsidR="00784074" w:rsidRPr="00784074" w:rsidTr="00565228">
        <w:trPr>
          <w:tblHeader/>
        </w:trPr>
        <w:tc>
          <w:tcPr>
            <w:tcW w:w="224" w:type="pct"/>
            <w:vMerge w:val="restart"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700" w:type="pct"/>
            <w:vMerge w:val="restart"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153" w:type="pct"/>
            <w:gridSpan w:val="2"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744" w:type="pct"/>
            <w:vMerge w:val="restart"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39" w:type="pct"/>
            <w:vMerge w:val="restart"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76" w:type="pct"/>
            <w:vMerge w:val="restart"/>
            <w:vAlign w:val="center"/>
          </w:tcPr>
          <w:p w:rsidR="00447214" w:rsidRPr="00784074" w:rsidRDefault="006F5617" w:rsidP="00565228">
            <w:pPr>
              <w:pStyle w:val="aff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864" w:type="pct"/>
            <w:vMerge w:val="restart"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784074" w:rsidRPr="00784074" w:rsidTr="00565228">
        <w:trPr>
          <w:tblHeader/>
        </w:trPr>
        <w:tc>
          <w:tcPr>
            <w:tcW w:w="224" w:type="pct"/>
            <w:vMerge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00" w:type="pct"/>
            <w:vMerge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76" w:type="pct"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744" w:type="pct"/>
            <w:vMerge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864" w:type="pct"/>
            <w:vMerge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</w:p>
        </w:tc>
      </w:tr>
      <w:tr w:rsidR="00784074" w:rsidRPr="00784074" w:rsidTr="00565228">
        <w:trPr>
          <w:tblHeader/>
        </w:trPr>
        <w:tc>
          <w:tcPr>
            <w:tcW w:w="224" w:type="pct"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700" w:type="pct"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76" w:type="pct"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744" w:type="pct"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739" w:type="pct"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576" w:type="pct"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864" w:type="pct"/>
            <w:vAlign w:val="center"/>
          </w:tcPr>
          <w:p w:rsidR="00447214" w:rsidRPr="00784074" w:rsidRDefault="00447214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784074" w:rsidRPr="00784074" w:rsidTr="00565228">
        <w:tc>
          <w:tcPr>
            <w:tcW w:w="22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</w:p>
        </w:tc>
        <w:tc>
          <w:tcPr>
            <w:tcW w:w="4776" w:type="pct"/>
            <w:gridSpan w:val="7"/>
            <w:vAlign w:val="center"/>
          </w:tcPr>
          <w:p w:rsidR="00447214" w:rsidRPr="00784074" w:rsidRDefault="00447214" w:rsidP="00565228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784074" w:rsidRPr="00784074" w:rsidTr="00565228">
        <w:tc>
          <w:tcPr>
            <w:tcW w:w="22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7.2</w:t>
            </w:r>
          </w:p>
        </w:tc>
        <w:tc>
          <w:tcPr>
            <w:tcW w:w="700" w:type="pct"/>
            <w:vAlign w:val="center"/>
          </w:tcPr>
          <w:p w:rsidR="00447214" w:rsidRPr="00784074" w:rsidRDefault="00447214" w:rsidP="00565228">
            <w:pPr>
              <w:pStyle w:val="affe"/>
            </w:pPr>
            <w:r w:rsidRPr="00784074">
              <w:t>Автомобильный транспорт</w:t>
            </w:r>
          </w:p>
        </w:tc>
        <w:tc>
          <w:tcPr>
            <w:tcW w:w="576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7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4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39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6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64" w:type="pct"/>
            <w:vAlign w:val="center"/>
          </w:tcPr>
          <w:p w:rsidR="00447214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565228">
        <w:tc>
          <w:tcPr>
            <w:tcW w:w="22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4.9</w:t>
            </w:r>
          </w:p>
        </w:tc>
        <w:tc>
          <w:tcPr>
            <w:tcW w:w="700" w:type="pct"/>
            <w:vAlign w:val="center"/>
          </w:tcPr>
          <w:p w:rsidR="00447214" w:rsidRPr="00784074" w:rsidRDefault="00D56C81" w:rsidP="00565228">
            <w:pPr>
              <w:pStyle w:val="affe"/>
            </w:pPr>
            <w:r>
              <w:t>Служебные гаражи</w:t>
            </w:r>
          </w:p>
        </w:tc>
        <w:tc>
          <w:tcPr>
            <w:tcW w:w="576" w:type="pct"/>
            <w:vAlign w:val="center"/>
          </w:tcPr>
          <w:p w:rsidR="00447214" w:rsidRPr="00784074" w:rsidRDefault="0044721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77" w:type="pct"/>
            <w:vAlign w:val="center"/>
          </w:tcPr>
          <w:p w:rsidR="00447214" w:rsidRPr="00784074" w:rsidRDefault="0044721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4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автостоянок - 0 м;</w:t>
            </w:r>
          </w:p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39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автостоянок - 0 м;</w:t>
            </w:r>
          </w:p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76" w:type="pct"/>
            <w:vAlign w:val="center"/>
          </w:tcPr>
          <w:p w:rsidR="00447214" w:rsidRPr="00784074" w:rsidRDefault="0044721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86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565228">
        <w:tc>
          <w:tcPr>
            <w:tcW w:w="22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4.9.1</w:t>
            </w:r>
          </w:p>
        </w:tc>
        <w:tc>
          <w:tcPr>
            <w:tcW w:w="700" w:type="pct"/>
            <w:vAlign w:val="center"/>
          </w:tcPr>
          <w:p w:rsidR="00447214" w:rsidRPr="00784074" w:rsidRDefault="00D56C81" w:rsidP="00565228">
            <w:pPr>
              <w:pStyle w:val="affe"/>
            </w:pPr>
            <w:r>
              <w:t xml:space="preserve">Объекты </w:t>
            </w:r>
            <w:r w:rsidR="00447214" w:rsidRPr="00784074">
              <w:t>дорожного сервиса</w:t>
            </w:r>
          </w:p>
        </w:tc>
        <w:tc>
          <w:tcPr>
            <w:tcW w:w="576" w:type="pct"/>
            <w:vAlign w:val="center"/>
          </w:tcPr>
          <w:p w:rsidR="00447214" w:rsidRPr="00784074" w:rsidRDefault="0044721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77" w:type="pct"/>
            <w:vAlign w:val="center"/>
          </w:tcPr>
          <w:p w:rsidR="00447214" w:rsidRPr="00784074" w:rsidRDefault="0044721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4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автостоянок - 0 м;</w:t>
            </w:r>
          </w:p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39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автостоянок - 0 м;</w:t>
            </w:r>
          </w:p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76" w:type="pct"/>
            <w:vAlign w:val="center"/>
          </w:tcPr>
          <w:p w:rsidR="00447214" w:rsidRPr="00784074" w:rsidRDefault="0044721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86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565228">
        <w:tc>
          <w:tcPr>
            <w:tcW w:w="22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6.7</w:t>
            </w:r>
          </w:p>
        </w:tc>
        <w:tc>
          <w:tcPr>
            <w:tcW w:w="700" w:type="pct"/>
            <w:vAlign w:val="center"/>
          </w:tcPr>
          <w:p w:rsidR="00447214" w:rsidRPr="00784074" w:rsidRDefault="00447214" w:rsidP="00565228">
            <w:pPr>
              <w:pStyle w:val="affe"/>
            </w:pPr>
            <w:r w:rsidRPr="00784074">
              <w:t>Энергетика</w:t>
            </w:r>
          </w:p>
        </w:tc>
        <w:tc>
          <w:tcPr>
            <w:tcW w:w="576" w:type="pct"/>
            <w:vAlign w:val="center"/>
          </w:tcPr>
          <w:p w:rsidR="00447214" w:rsidRPr="00784074" w:rsidRDefault="0044721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577" w:type="pct"/>
            <w:vAlign w:val="center"/>
          </w:tcPr>
          <w:p w:rsidR="00447214" w:rsidRPr="00784074" w:rsidRDefault="0044721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74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объектов электросетевого хозяйства - 0 м;</w:t>
            </w:r>
          </w:p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39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объектов электросетевого хозяйства - 0 м;</w:t>
            </w:r>
          </w:p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76" w:type="pct"/>
            <w:vAlign w:val="center"/>
          </w:tcPr>
          <w:p w:rsidR="00447214" w:rsidRPr="00784074" w:rsidRDefault="0044721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86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565228">
        <w:tc>
          <w:tcPr>
            <w:tcW w:w="22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6.8</w:t>
            </w:r>
          </w:p>
        </w:tc>
        <w:tc>
          <w:tcPr>
            <w:tcW w:w="700" w:type="pct"/>
            <w:vAlign w:val="center"/>
          </w:tcPr>
          <w:p w:rsidR="00447214" w:rsidRPr="00784074" w:rsidRDefault="00447214" w:rsidP="00565228">
            <w:pPr>
              <w:pStyle w:val="affe"/>
            </w:pPr>
            <w:r w:rsidRPr="00784074">
              <w:t>Связь</w:t>
            </w:r>
          </w:p>
        </w:tc>
        <w:tc>
          <w:tcPr>
            <w:tcW w:w="576" w:type="pct"/>
            <w:vAlign w:val="center"/>
          </w:tcPr>
          <w:p w:rsidR="00447214" w:rsidRPr="00784074" w:rsidRDefault="0044721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577" w:type="pct"/>
            <w:vAlign w:val="center"/>
          </w:tcPr>
          <w:p w:rsidR="00447214" w:rsidRPr="00784074" w:rsidRDefault="0044721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5000 м²</w:t>
            </w:r>
          </w:p>
        </w:tc>
        <w:tc>
          <w:tcPr>
            <w:tcW w:w="74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объектов связи, радиовещания, телевидения - 0 м;</w:t>
            </w:r>
          </w:p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39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объектов связи, радиовещания, телевидения - 0 м;</w:t>
            </w:r>
          </w:p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76" w:type="pct"/>
            <w:vAlign w:val="center"/>
          </w:tcPr>
          <w:p w:rsidR="00447214" w:rsidRPr="00784074" w:rsidRDefault="0044721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86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565228">
        <w:tc>
          <w:tcPr>
            <w:tcW w:w="22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7.5</w:t>
            </w:r>
          </w:p>
        </w:tc>
        <w:tc>
          <w:tcPr>
            <w:tcW w:w="700" w:type="pct"/>
            <w:vAlign w:val="center"/>
          </w:tcPr>
          <w:p w:rsidR="00447214" w:rsidRPr="00784074" w:rsidRDefault="00447214" w:rsidP="00565228">
            <w:pPr>
              <w:pStyle w:val="affe"/>
            </w:pPr>
            <w:r w:rsidRPr="00784074">
              <w:t>Трубопроводный транспорт</w:t>
            </w:r>
          </w:p>
        </w:tc>
        <w:tc>
          <w:tcPr>
            <w:tcW w:w="576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7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4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39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6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64" w:type="pct"/>
            <w:vAlign w:val="center"/>
          </w:tcPr>
          <w:p w:rsidR="00447214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565228">
        <w:tc>
          <w:tcPr>
            <w:tcW w:w="22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11.0</w:t>
            </w:r>
          </w:p>
        </w:tc>
        <w:tc>
          <w:tcPr>
            <w:tcW w:w="700" w:type="pct"/>
            <w:vAlign w:val="center"/>
          </w:tcPr>
          <w:p w:rsidR="00447214" w:rsidRPr="00784074" w:rsidRDefault="00447214" w:rsidP="00565228">
            <w:pPr>
              <w:pStyle w:val="affe"/>
            </w:pPr>
            <w:r w:rsidRPr="00784074">
              <w:t>Водные объекты</w:t>
            </w:r>
          </w:p>
        </w:tc>
        <w:tc>
          <w:tcPr>
            <w:tcW w:w="576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7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4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39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6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64" w:type="pct"/>
            <w:vAlign w:val="center"/>
          </w:tcPr>
          <w:p w:rsidR="00447214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565228">
        <w:tc>
          <w:tcPr>
            <w:tcW w:w="22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11.1</w:t>
            </w:r>
          </w:p>
        </w:tc>
        <w:tc>
          <w:tcPr>
            <w:tcW w:w="700" w:type="pct"/>
            <w:vAlign w:val="center"/>
          </w:tcPr>
          <w:p w:rsidR="00447214" w:rsidRPr="00784074" w:rsidRDefault="00447214" w:rsidP="00565228">
            <w:pPr>
              <w:pStyle w:val="affe"/>
            </w:pPr>
            <w:r w:rsidRPr="00784074">
              <w:t>Общее пользование водными объектами</w:t>
            </w:r>
          </w:p>
        </w:tc>
        <w:tc>
          <w:tcPr>
            <w:tcW w:w="576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7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4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39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6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64" w:type="pct"/>
            <w:vAlign w:val="center"/>
          </w:tcPr>
          <w:p w:rsidR="00447214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565228">
        <w:tc>
          <w:tcPr>
            <w:tcW w:w="22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11.2</w:t>
            </w:r>
          </w:p>
        </w:tc>
        <w:tc>
          <w:tcPr>
            <w:tcW w:w="700" w:type="pct"/>
            <w:vAlign w:val="center"/>
          </w:tcPr>
          <w:p w:rsidR="00447214" w:rsidRPr="00784074" w:rsidRDefault="00447214" w:rsidP="00565228">
            <w:pPr>
              <w:pStyle w:val="affe"/>
            </w:pPr>
            <w:r w:rsidRPr="00784074">
              <w:t>Специальное пользование водными объектами</w:t>
            </w:r>
          </w:p>
        </w:tc>
        <w:tc>
          <w:tcPr>
            <w:tcW w:w="576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7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4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39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6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64" w:type="pct"/>
            <w:vAlign w:val="center"/>
          </w:tcPr>
          <w:p w:rsidR="00447214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565228">
        <w:tc>
          <w:tcPr>
            <w:tcW w:w="22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700" w:type="pct"/>
            <w:vAlign w:val="center"/>
          </w:tcPr>
          <w:p w:rsidR="00447214" w:rsidRPr="00784074" w:rsidRDefault="00447214" w:rsidP="00565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76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7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4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39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76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64" w:type="pct"/>
            <w:vAlign w:val="center"/>
          </w:tcPr>
          <w:p w:rsidR="00447214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784074" w:rsidRPr="00784074" w:rsidTr="00565228">
        <w:tc>
          <w:tcPr>
            <w:tcW w:w="22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  <w:rPr>
                <w:b/>
              </w:rPr>
            </w:pPr>
          </w:p>
        </w:tc>
        <w:tc>
          <w:tcPr>
            <w:tcW w:w="4776" w:type="pct"/>
            <w:gridSpan w:val="7"/>
            <w:vAlign w:val="center"/>
          </w:tcPr>
          <w:p w:rsidR="00447214" w:rsidRPr="00784074" w:rsidRDefault="00447214" w:rsidP="005652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4074">
              <w:rPr>
                <w:rFonts w:ascii="Times New Roman" w:hAnsi="Times New Roman" w:cs="Times New Roman"/>
                <w:b/>
              </w:rPr>
              <w:t>Условно разрешенные виды использования</w:t>
            </w:r>
          </w:p>
        </w:tc>
      </w:tr>
      <w:tr w:rsidR="00784074" w:rsidRPr="00784074" w:rsidTr="00565228">
        <w:tc>
          <w:tcPr>
            <w:tcW w:w="22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4.4</w:t>
            </w:r>
          </w:p>
        </w:tc>
        <w:tc>
          <w:tcPr>
            <w:tcW w:w="700" w:type="pct"/>
            <w:vAlign w:val="center"/>
          </w:tcPr>
          <w:p w:rsidR="00447214" w:rsidRPr="00784074" w:rsidRDefault="00447214" w:rsidP="00565228">
            <w:pPr>
              <w:pStyle w:val="affe"/>
            </w:pPr>
            <w:r w:rsidRPr="00784074">
              <w:t>Магазины</w:t>
            </w:r>
          </w:p>
        </w:tc>
        <w:tc>
          <w:tcPr>
            <w:tcW w:w="576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400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77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74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9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76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86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565228">
        <w:tc>
          <w:tcPr>
            <w:tcW w:w="22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</w:p>
        </w:tc>
        <w:tc>
          <w:tcPr>
            <w:tcW w:w="4776" w:type="pct"/>
            <w:gridSpan w:val="7"/>
            <w:vAlign w:val="center"/>
          </w:tcPr>
          <w:p w:rsidR="00447214" w:rsidRPr="00784074" w:rsidRDefault="00447214" w:rsidP="00565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  <w:b/>
              </w:rPr>
              <w:t>Вспомогательные виды использования</w:t>
            </w:r>
          </w:p>
        </w:tc>
      </w:tr>
      <w:tr w:rsidR="00784074" w:rsidRPr="00784074" w:rsidTr="00565228">
        <w:tc>
          <w:tcPr>
            <w:tcW w:w="22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700" w:type="pct"/>
            <w:vAlign w:val="center"/>
          </w:tcPr>
          <w:p w:rsidR="00447214" w:rsidRPr="00784074" w:rsidRDefault="00447214" w:rsidP="00565228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76" w:type="pct"/>
            <w:vAlign w:val="center"/>
          </w:tcPr>
          <w:p w:rsidR="00447214" w:rsidRPr="00784074" w:rsidRDefault="0044721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 м²*</w:t>
            </w:r>
          </w:p>
        </w:tc>
        <w:tc>
          <w:tcPr>
            <w:tcW w:w="577" w:type="pct"/>
            <w:vAlign w:val="center"/>
          </w:tcPr>
          <w:p w:rsidR="00447214" w:rsidRPr="00784074" w:rsidRDefault="0044721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10000 м²*</w:t>
            </w:r>
          </w:p>
        </w:tc>
        <w:tc>
          <w:tcPr>
            <w:tcW w:w="74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объектов инженерно-технического обеспечения, нефтепроводов, газопроводов - 0 м;</w:t>
            </w:r>
          </w:p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хозяйственных построек - 1 м;</w:t>
            </w:r>
          </w:p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39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объектов инженерно-технического обеспечения, нефтепроводов, газопроводов - 0 м;</w:t>
            </w:r>
          </w:p>
          <w:p w:rsidR="00447214" w:rsidRPr="00784074" w:rsidRDefault="00447214" w:rsidP="00565228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76" w:type="pct"/>
            <w:vAlign w:val="center"/>
          </w:tcPr>
          <w:p w:rsidR="00447214" w:rsidRPr="00784074" w:rsidRDefault="0044721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8 м</w:t>
            </w:r>
          </w:p>
        </w:tc>
        <w:tc>
          <w:tcPr>
            <w:tcW w:w="864" w:type="pct"/>
            <w:vAlign w:val="center"/>
          </w:tcPr>
          <w:p w:rsidR="00447214" w:rsidRPr="00784074" w:rsidRDefault="00447214" w:rsidP="00565228">
            <w:pPr>
              <w:pStyle w:val="affe"/>
              <w:jc w:val="center"/>
            </w:pPr>
            <w:r w:rsidRPr="00784074">
              <w:t>100 %</w:t>
            </w:r>
          </w:p>
        </w:tc>
      </w:tr>
    </w:tbl>
    <w:p w:rsidR="00447214" w:rsidRPr="00784074" w:rsidRDefault="002D1321" w:rsidP="004472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 w:cs="Times New Roman"/>
        </w:rPr>
        <w:t>Примечание: * -  в случае формирования земельных участков для размещения линейных объектов – не подлежат установлению.</w:t>
      </w:r>
    </w:p>
    <w:p w:rsidR="00447214" w:rsidRPr="00784074" w:rsidRDefault="00447214" w:rsidP="00447214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447214" w:rsidRPr="00784074" w:rsidRDefault="00447214" w:rsidP="00447214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447214" w:rsidRPr="00784074" w:rsidRDefault="00447214" w:rsidP="00447214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447214" w:rsidRPr="00784074" w:rsidRDefault="00447214" w:rsidP="00447214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447214" w:rsidRPr="00784074" w:rsidRDefault="00447214" w:rsidP="00447214">
      <w:pPr>
        <w:spacing w:after="0" w:line="240" w:lineRule="auto"/>
        <w:jc w:val="both"/>
        <w:rPr>
          <w:rFonts w:ascii="Times New Roman" w:hAnsi="Times New Roman"/>
          <w:u w:val="single"/>
        </w:rPr>
        <w:sectPr w:rsidR="00447214" w:rsidRPr="00784074" w:rsidSect="00447214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4615BA" w:rsidRPr="00784074" w:rsidRDefault="004615BA" w:rsidP="004615B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  <w:bookmarkStart w:id="106" w:name="_Toc318302571"/>
      <w:bookmarkStart w:id="107" w:name="_Toc322540656"/>
      <w:bookmarkStart w:id="108" w:name="_Toc322625185"/>
      <w:bookmarkStart w:id="109" w:name="_Toc343864537"/>
      <w:bookmarkStart w:id="110" w:name="_Toc343864836"/>
      <w:r w:rsidRPr="00784074">
        <w:rPr>
          <w:rFonts w:ascii="Times New Roman" w:hAnsi="Times New Roman" w:cs="Times New Roman"/>
          <w:b/>
          <w:u w:val="single"/>
        </w:rPr>
        <w:t>ЗОНЫ СЕЛЬСКОХОЗЯЙСТВЕННОГО ИСПОЛЬЗОВАНИЯ</w:t>
      </w:r>
      <w:bookmarkEnd w:id="106"/>
      <w:bookmarkEnd w:id="107"/>
      <w:bookmarkEnd w:id="108"/>
      <w:bookmarkEnd w:id="109"/>
      <w:bookmarkEnd w:id="110"/>
    </w:p>
    <w:bookmarkEnd w:id="105"/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615BA" w:rsidRPr="00784074" w:rsidRDefault="004615BA" w:rsidP="00D570BC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  <w:bookmarkStart w:id="111" w:name="_Toc318302572"/>
      <w:bookmarkStart w:id="112" w:name="_Toc322540657"/>
      <w:bookmarkStart w:id="113" w:name="_Toc322625186"/>
      <w:r w:rsidRPr="00784074">
        <w:rPr>
          <w:rFonts w:ascii="Times New Roman" w:hAnsi="Times New Roman"/>
          <w:b/>
          <w:bCs/>
        </w:rPr>
        <w:t xml:space="preserve">СХ-1 ЗОНА ВЕДЕНИЯ САДОВОДСТВА И </w:t>
      </w:r>
      <w:r w:rsidR="00952880">
        <w:rPr>
          <w:rFonts w:ascii="Times New Roman" w:hAnsi="Times New Roman"/>
          <w:b/>
          <w:bCs/>
        </w:rPr>
        <w:t>ОГОРОДНИЧЕСТВА</w:t>
      </w:r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074">
        <w:rPr>
          <w:rFonts w:ascii="Times New Roman" w:hAnsi="Times New Roman"/>
          <w:sz w:val="24"/>
          <w:szCs w:val="24"/>
        </w:rPr>
        <w:t>Зона предназначена для размещения садовых и дачных участков с правом возведения жилого строения используемых населением в целях отдыха  и выращивания сельскохозяйственных культур.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29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Виды разрешенного использования земельного участка для территориальной зоны СХ-1</w:t>
      </w:r>
    </w:p>
    <w:tbl>
      <w:tblPr>
        <w:tblW w:w="4915" w:type="pct"/>
        <w:jc w:val="center"/>
        <w:tblLook w:val="0000" w:firstRow="0" w:lastRow="0" w:firstColumn="0" w:lastColumn="0" w:noHBand="0" w:noVBand="0"/>
      </w:tblPr>
      <w:tblGrid>
        <w:gridCol w:w="674"/>
        <w:gridCol w:w="3202"/>
        <w:gridCol w:w="6368"/>
      </w:tblGrid>
      <w:tr w:rsidR="002E3A4A" w:rsidRPr="00784074" w:rsidTr="00D5262A">
        <w:trPr>
          <w:tblHeader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4A" w:rsidRPr="00784074" w:rsidRDefault="002E3A4A" w:rsidP="00565228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4A" w:rsidRPr="00784074" w:rsidRDefault="002E3A4A" w:rsidP="00565228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A4A" w:rsidRPr="00784074" w:rsidRDefault="002E3A4A" w:rsidP="00565228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A269C3" w:rsidRPr="00784074" w:rsidTr="008C1AA5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C3" w:rsidRPr="00784074" w:rsidRDefault="00A269C3" w:rsidP="00565228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9C3" w:rsidRPr="00784074" w:rsidRDefault="00A269C3" w:rsidP="00565228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380C13" w:rsidRPr="00784074" w:rsidTr="00D5262A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C13" w:rsidRPr="00784074" w:rsidRDefault="00380C13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2.2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C13" w:rsidRPr="00380C13" w:rsidRDefault="00380C13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13" w:rsidRPr="00380C13" w:rsidRDefault="00380C13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r w:rsidR="008C7783">
              <w:rPr>
                <w:sz w:val="24"/>
                <w:szCs w:val="24"/>
              </w:rPr>
              <w:t xml:space="preserve">кодом Классификатора </w:t>
            </w:r>
            <w:r w:rsidRPr="00380C13">
              <w:rPr>
                <w:sz w:val="24"/>
                <w:szCs w:val="24"/>
              </w:rPr>
              <w:t>2.1;</w:t>
            </w:r>
          </w:p>
          <w:p w:rsidR="00380C13" w:rsidRPr="00380C13" w:rsidRDefault="00380C13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производство сельскохозяйственной продукции;</w:t>
            </w:r>
          </w:p>
          <w:p w:rsidR="00380C13" w:rsidRPr="00380C13" w:rsidRDefault="00380C13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380C13" w:rsidRPr="00380C13" w:rsidRDefault="00380C13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380C13">
              <w:rPr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D430B1" w:rsidRPr="00784074" w:rsidTr="00D5262A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  <w:lang w:val="en-US"/>
              </w:rPr>
            </w:pPr>
            <w:r w:rsidRPr="00784074">
              <w:rPr>
                <w:sz w:val="24"/>
                <w:szCs w:val="24"/>
                <w:lang w:val="en-US"/>
              </w:rPr>
              <w:t>1.16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t>Ведение личного подсобного хозяйства на полевых участках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D430B1" w:rsidRPr="00784074" w:rsidTr="00D5262A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13.2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rStyle w:val="a6"/>
                <w:sz w:val="24"/>
                <w:szCs w:val="24"/>
              </w:rPr>
              <w:t>Ведение садоводства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садовых домов, жилых домов, хозяйственных построек и гаражей</w:t>
            </w:r>
          </w:p>
        </w:tc>
      </w:tr>
      <w:tr w:rsidR="00D430B1" w:rsidRPr="00784074" w:rsidTr="00D5262A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13.1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rStyle w:val="a6"/>
                <w:sz w:val="24"/>
                <w:szCs w:val="24"/>
              </w:rPr>
              <w:t xml:space="preserve">Ведение </w:t>
            </w:r>
            <w:r w:rsidRPr="00784074">
              <w:rPr>
                <w:sz w:val="24"/>
                <w:szCs w:val="24"/>
              </w:rPr>
              <w:t>огородничества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D430B1" w:rsidRPr="00784074" w:rsidTr="00D5262A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6.8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Связь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1" w:rsidRPr="00784074" w:rsidRDefault="00D430B1" w:rsidP="008F4B1B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="008C7783">
              <w:rPr>
                <w:sz w:val="24"/>
                <w:szCs w:val="24"/>
              </w:rPr>
              <w:t xml:space="preserve">кодами Классификатора </w:t>
            </w:r>
            <w:r w:rsidR="008F4B1B" w:rsidRPr="00784074">
              <w:rPr>
                <w:sz w:val="24"/>
                <w:szCs w:val="24"/>
              </w:rPr>
              <w:t>3.1</w:t>
            </w:r>
            <w:r w:rsidR="008F4B1B" w:rsidRPr="008F4B1B">
              <w:rPr>
                <w:sz w:val="24"/>
                <w:szCs w:val="24"/>
              </w:rPr>
              <w:t>.1, 3.2.3.</w:t>
            </w:r>
          </w:p>
        </w:tc>
      </w:tr>
      <w:tr w:rsidR="00D430B1" w:rsidRPr="00784074" w:rsidTr="00D5262A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11.0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D430B1" w:rsidRPr="00784074" w:rsidTr="00D5262A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11.1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D430B1" w:rsidRPr="00784074" w:rsidTr="00D5262A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11.2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F673B" w:rsidRPr="00784074" w:rsidTr="00D5262A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D430B1" w:rsidRPr="00784074" w:rsidTr="008C1AA5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D430B1" w:rsidRPr="00784074" w:rsidTr="00D5262A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4.4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Магазины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D430B1" w:rsidRPr="00784074" w:rsidTr="00D5262A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4.6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430B1" w:rsidRPr="00784074" w:rsidTr="008C1AA5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1" w:rsidRPr="00784074" w:rsidRDefault="00D430B1" w:rsidP="00565228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D07E5" w:rsidRPr="00784074" w:rsidTr="00D5262A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E5" w:rsidRPr="00784074" w:rsidRDefault="002D07E5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</w:tbl>
    <w:p w:rsidR="00A269C3" w:rsidRPr="00784074" w:rsidRDefault="00A269C3" w:rsidP="004615BA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</w:p>
    <w:p w:rsidR="00A269C3" w:rsidRPr="00784074" w:rsidRDefault="00A269C3" w:rsidP="004615BA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</w:p>
    <w:p w:rsidR="004615BA" w:rsidRPr="00784074" w:rsidRDefault="004615BA" w:rsidP="004615BA">
      <w:pPr>
        <w:keepNext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84074">
        <w:rPr>
          <w:rFonts w:ascii="Times New Roman" w:hAnsi="Times New Roman" w:cs="Times New Roman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</w:t>
      </w:r>
      <w:r w:rsidR="00D430B1" w:rsidRPr="00784074">
        <w:rPr>
          <w:rFonts w:ascii="Times New Roman" w:hAnsi="Times New Roman" w:cs="Times New Roman"/>
          <w:u w:val="single"/>
        </w:rPr>
        <w:t>ьства, расположенных в зоне СХ-1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4615BA" w:rsidRPr="00784074" w:rsidRDefault="004615BA" w:rsidP="004615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Свод правил </w:t>
      </w:r>
      <w:r w:rsidR="005C3CE7">
        <w:rPr>
          <w:rFonts w:ascii="Times New Roman" w:hAnsi="Times New Roman"/>
        </w:rPr>
        <w:t>42.13330.201</w:t>
      </w:r>
      <w:r w:rsidR="005C3CE7" w:rsidRPr="005C3CE7">
        <w:rPr>
          <w:rFonts w:ascii="Times New Roman" w:hAnsi="Times New Roman"/>
        </w:rPr>
        <w:t>6</w:t>
      </w:r>
      <w:r w:rsidR="005C3CE7">
        <w:rPr>
          <w:rFonts w:ascii="Times New Roman" w:hAnsi="Times New Roman"/>
        </w:rPr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784074">
        <w:rPr>
          <w:rFonts w:ascii="Times New Roman" w:hAnsi="Times New Roman"/>
        </w:rPr>
        <w:t xml:space="preserve">; </w:t>
      </w:r>
    </w:p>
    <w:p w:rsidR="004615BA" w:rsidRPr="00784074" w:rsidRDefault="00EE79EA" w:rsidP="004615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4074">
        <w:rPr>
          <w:rFonts w:ascii="Times New Roman" w:hAnsi="Times New Roman"/>
        </w:rPr>
        <w:t xml:space="preserve">Свод правил </w:t>
      </w:r>
      <w:r>
        <w:rPr>
          <w:rFonts w:ascii="Times New Roman" w:hAnsi="Times New Roman" w:cs="Times New Roman"/>
        </w:rPr>
        <w:t>53.13330.2011</w:t>
      </w:r>
      <w:r w:rsidR="004615BA" w:rsidRPr="00784074">
        <w:rPr>
          <w:rFonts w:ascii="Times New Roman" w:hAnsi="Times New Roman" w:cs="Times New Roman"/>
        </w:rPr>
        <w:t xml:space="preserve"> «Планировка и застройка территорий садоводческих (дачных) объединений граждан, здания и сооружения. Актуализированная редакция СНиП 30-02-97*»;</w:t>
      </w:r>
    </w:p>
    <w:p w:rsidR="004615BA" w:rsidRPr="00784074" w:rsidRDefault="004615BA" w:rsidP="004615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другие действующие нормативы и технические регламенты.</w:t>
      </w:r>
    </w:p>
    <w:p w:rsidR="004615BA" w:rsidRPr="00784074" w:rsidRDefault="004615BA" w:rsidP="00E42F2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42F23" w:rsidRPr="00784074" w:rsidRDefault="00E42F23" w:rsidP="00E42F23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E42F23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30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СХ-1.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307"/>
        <w:gridCol w:w="1760"/>
        <w:gridCol w:w="1760"/>
        <w:gridCol w:w="2152"/>
        <w:gridCol w:w="2223"/>
        <w:gridCol w:w="1760"/>
        <w:gridCol w:w="2884"/>
      </w:tblGrid>
      <w:tr w:rsidR="00565228" w:rsidRPr="00784074" w:rsidTr="002D1321">
        <w:trPr>
          <w:tblHeader/>
        </w:trPr>
        <w:tc>
          <w:tcPr>
            <w:tcW w:w="218" w:type="pct"/>
            <w:vMerge w:val="restar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743" w:type="pct"/>
            <w:vMerge w:val="restar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134" w:type="pct"/>
            <w:gridSpan w:val="2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693" w:type="pct"/>
            <w:vMerge w:val="restar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16" w:type="pct"/>
            <w:vMerge w:val="restar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67" w:type="pct"/>
            <w:vMerge w:val="restart"/>
            <w:vAlign w:val="center"/>
          </w:tcPr>
          <w:p w:rsidR="00E42F23" w:rsidRPr="00784074" w:rsidRDefault="006F5617" w:rsidP="00565228">
            <w:pPr>
              <w:pStyle w:val="aff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929" w:type="pct"/>
            <w:vMerge w:val="restar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565228" w:rsidRPr="00784074" w:rsidTr="002D1321">
        <w:trPr>
          <w:tblHeader/>
        </w:trPr>
        <w:tc>
          <w:tcPr>
            <w:tcW w:w="218" w:type="pct"/>
            <w:vMerge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693" w:type="pct"/>
            <w:vMerge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67" w:type="pct"/>
            <w:vMerge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929" w:type="pct"/>
            <w:vMerge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</w:p>
        </w:tc>
      </w:tr>
      <w:tr w:rsidR="00565228" w:rsidRPr="00784074" w:rsidTr="002D1321">
        <w:trPr>
          <w:tblHeader/>
        </w:trPr>
        <w:tc>
          <w:tcPr>
            <w:tcW w:w="218" w:type="pc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743" w:type="pc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693" w:type="pc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716" w:type="pc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929" w:type="pc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E42F23" w:rsidRPr="00784074" w:rsidTr="00565228">
        <w:tc>
          <w:tcPr>
            <w:tcW w:w="218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</w:p>
        </w:tc>
        <w:tc>
          <w:tcPr>
            <w:tcW w:w="4782" w:type="pct"/>
            <w:gridSpan w:val="7"/>
            <w:vAlign w:val="center"/>
          </w:tcPr>
          <w:p w:rsidR="00E42F23" w:rsidRPr="00784074" w:rsidRDefault="00E42F23" w:rsidP="00565228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565228" w:rsidRPr="00784074" w:rsidTr="002D1321">
        <w:tc>
          <w:tcPr>
            <w:tcW w:w="218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2.2</w:t>
            </w:r>
          </w:p>
        </w:tc>
        <w:tc>
          <w:tcPr>
            <w:tcW w:w="743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Для ведения личного подсобного хозяйства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  <w:rPr>
                <w:rStyle w:val="a6"/>
              </w:rPr>
            </w:pPr>
            <w:r w:rsidRPr="00784074">
              <w:rPr>
                <w:rStyle w:val="a6"/>
              </w:rPr>
              <w:t>10</w:t>
            </w:r>
            <w:r w:rsidRPr="00784074">
              <w:t>00 м²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4000 м²</w:t>
            </w:r>
          </w:p>
        </w:tc>
        <w:tc>
          <w:tcPr>
            <w:tcW w:w="693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9 м</w:t>
            </w:r>
          </w:p>
        </w:tc>
        <w:tc>
          <w:tcPr>
            <w:tcW w:w="929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15 % при размере земельного участка 800 м² и менее 10 % при размере земельного участка более 800 м²</w:t>
            </w:r>
          </w:p>
        </w:tc>
      </w:tr>
      <w:tr w:rsidR="00565228" w:rsidRPr="00784074" w:rsidTr="002D1321">
        <w:tc>
          <w:tcPr>
            <w:tcW w:w="218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13.1</w:t>
            </w:r>
          </w:p>
        </w:tc>
        <w:tc>
          <w:tcPr>
            <w:tcW w:w="743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Ведение огородничества</w:t>
            </w:r>
          </w:p>
        </w:tc>
        <w:tc>
          <w:tcPr>
            <w:tcW w:w="567" w:type="pct"/>
            <w:vAlign w:val="center"/>
          </w:tcPr>
          <w:p w:rsidR="00E42F23" w:rsidRPr="00784074" w:rsidRDefault="00A4618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2F23" w:rsidRPr="00784074">
              <w:rPr>
                <w:rFonts w:ascii="Times New Roman" w:hAnsi="Times New Roman" w:cs="Times New Roman"/>
              </w:rPr>
              <w:t>00 м²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693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9 м</w:t>
            </w:r>
          </w:p>
        </w:tc>
        <w:tc>
          <w:tcPr>
            <w:tcW w:w="929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15 % при размере земельного участка 800 м² и менее 10 % при размере земельного участка более 800 м²</w:t>
            </w:r>
          </w:p>
        </w:tc>
      </w:tr>
      <w:tr w:rsidR="00565228" w:rsidRPr="00784074" w:rsidTr="002D1321">
        <w:tc>
          <w:tcPr>
            <w:tcW w:w="218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13.2</w:t>
            </w:r>
          </w:p>
        </w:tc>
        <w:tc>
          <w:tcPr>
            <w:tcW w:w="743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Ведение садоводства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500 м²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2500 м²</w:t>
            </w:r>
          </w:p>
        </w:tc>
        <w:tc>
          <w:tcPr>
            <w:tcW w:w="693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9 м</w:t>
            </w:r>
          </w:p>
        </w:tc>
        <w:tc>
          <w:tcPr>
            <w:tcW w:w="929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15 % при размере земельного участка 800 м² и менее 10 % при размере земельного участка более 800 м²</w:t>
            </w:r>
          </w:p>
        </w:tc>
      </w:tr>
      <w:tr w:rsidR="00565228" w:rsidRPr="00784074" w:rsidTr="002D1321">
        <w:tc>
          <w:tcPr>
            <w:tcW w:w="218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6.8</w:t>
            </w:r>
          </w:p>
        </w:tc>
        <w:tc>
          <w:tcPr>
            <w:tcW w:w="743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Связь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5000 м²</w:t>
            </w:r>
          </w:p>
        </w:tc>
        <w:tc>
          <w:tcPr>
            <w:tcW w:w="693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для объектов связи, радиовещания, телевидения - 0 м;</w:t>
            </w:r>
          </w:p>
          <w:p w:rsidR="00E42F23" w:rsidRPr="00784074" w:rsidRDefault="00E42F23" w:rsidP="00565228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16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для объектов связи, радиовещания, телевидения - 0 м;</w:t>
            </w:r>
          </w:p>
          <w:p w:rsidR="00E42F23" w:rsidRPr="00784074" w:rsidRDefault="00E42F23" w:rsidP="00565228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929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80 %</w:t>
            </w:r>
          </w:p>
        </w:tc>
      </w:tr>
      <w:tr w:rsidR="00565228" w:rsidRPr="00784074" w:rsidTr="002D1321">
        <w:tc>
          <w:tcPr>
            <w:tcW w:w="218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11.0</w:t>
            </w:r>
          </w:p>
        </w:tc>
        <w:tc>
          <w:tcPr>
            <w:tcW w:w="743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Водные объекты</w:t>
            </w:r>
          </w:p>
        </w:tc>
        <w:tc>
          <w:tcPr>
            <w:tcW w:w="567" w:type="pct"/>
            <w:vAlign w:val="center"/>
          </w:tcPr>
          <w:p w:rsidR="00E42F23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567" w:type="pct"/>
            <w:vAlign w:val="center"/>
          </w:tcPr>
          <w:p w:rsidR="00E42F23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693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16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67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29" w:type="pct"/>
            <w:vAlign w:val="center"/>
          </w:tcPr>
          <w:p w:rsidR="00E42F23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565228" w:rsidRPr="00784074" w:rsidTr="002D1321">
        <w:tc>
          <w:tcPr>
            <w:tcW w:w="218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11.1</w:t>
            </w:r>
          </w:p>
        </w:tc>
        <w:tc>
          <w:tcPr>
            <w:tcW w:w="743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Общее пользование водными объектами</w:t>
            </w:r>
          </w:p>
        </w:tc>
        <w:tc>
          <w:tcPr>
            <w:tcW w:w="567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7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93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16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67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29" w:type="pct"/>
            <w:vAlign w:val="center"/>
          </w:tcPr>
          <w:p w:rsidR="00E42F23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565228" w:rsidRPr="00784074" w:rsidTr="002D1321">
        <w:tc>
          <w:tcPr>
            <w:tcW w:w="218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11.2</w:t>
            </w:r>
          </w:p>
        </w:tc>
        <w:tc>
          <w:tcPr>
            <w:tcW w:w="743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Специальное пользование водными объектами</w:t>
            </w:r>
          </w:p>
        </w:tc>
        <w:tc>
          <w:tcPr>
            <w:tcW w:w="567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7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93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16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67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29" w:type="pct"/>
            <w:vAlign w:val="center"/>
          </w:tcPr>
          <w:p w:rsidR="00E42F23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565228" w:rsidRPr="00784074" w:rsidTr="002D1321">
        <w:tc>
          <w:tcPr>
            <w:tcW w:w="218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743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Земельные участки (территории) общего пользования</w:t>
            </w:r>
          </w:p>
        </w:tc>
        <w:tc>
          <w:tcPr>
            <w:tcW w:w="567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7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93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16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67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929" w:type="pct"/>
            <w:vAlign w:val="center"/>
          </w:tcPr>
          <w:p w:rsidR="00E42F23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E42F23" w:rsidRPr="00784074" w:rsidTr="00565228">
        <w:tc>
          <w:tcPr>
            <w:tcW w:w="218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</w:p>
        </w:tc>
        <w:tc>
          <w:tcPr>
            <w:tcW w:w="4782" w:type="pct"/>
            <w:gridSpan w:val="7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rPr>
                <w:b/>
              </w:rPr>
              <w:t>Условно разрешенные виды использования</w:t>
            </w:r>
          </w:p>
        </w:tc>
      </w:tr>
      <w:tr w:rsidR="00565228" w:rsidRPr="00784074" w:rsidTr="002D1321">
        <w:tc>
          <w:tcPr>
            <w:tcW w:w="218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4.4</w:t>
            </w:r>
          </w:p>
        </w:tc>
        <w:tc>
          <w:tcPr>
            <w:tcW w:w="743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Магазины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400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693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929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80 %</w:t>
            </w:r>
          </w:p>
        </w:tc>
      </w:tr>
      <w:tr w:rsidR="00565228" w:rsidRPr="00784074" w:rsidTr="002D1321">
        <w:tc>
          <w:tcPr>
            <w:tcW w:w="218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4.6</w:t>
            </w:r>
          </w:p>
        </w:tc>
        <w:tc>
          <w:tcPr>
            <w:tcW w:w="743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Общественное питание</w:t>
            </w:r>
          </w:p>
        </w:tc>
        <w:tc>
          <w:tcPr>
            <w:tcW w:w="567" w:type="pct"/>
            <w:vAlign w:val="center"/>
          </w:tcPr>
          <w:p w:rsidR="00E42F23" w:rsidRPr="00784074" w:rsidRDefault="00A4618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E42F23" w:rsidRPr="00784074">
              <w:rPr>
                <w:rFonts w:ascii="Times New Roman" w:hAnsi="Times New Roman" w:cs="Times New Roman"/>
                <w:lang w:eastAsia="en-US"/>
              </w:rPr>
              <w:t>00 м²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10000 м²</w:t>
            </w:r>
          </w:p>
        </w:tc>
        <w:tc>
          <w:tcPr>
            <w:tcW w:w="693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6" w:type="pct"/>
            <w:vAlign w:val="center"/>
          </w:tcPr>
          <w:p w:rsidR="00E42F23" w:rsidRPr="00784074" w:rsidRDefault="00E42F23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5 м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20 м</w:t>
            </w:r>
          </w:p>
        </w:tc>
        <w:tc>
          <w:tcPr>
            <w:tcW w:w="929" w:type="pct"/>
            <w:vAlign w:val="center"/>
          </w:tcPr>
          <w:p w:rsidR="00E42F23" w:rsidRPr="00784074" w:rsidRDefault="00E42F23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80 %</w:t>
            </w:r>
          </w:p>
        </w:tc>
      </w:tr>
      <w:tr w:rsidR="00E42F23" w:rsidRPr="00784074" w:rsidTr="00565228">
        <w:tc>
          <w:tcPr>
            <w:tcW w:w="218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</w:p>
        </w:tc>
        <w:tc>
          <w:tcPr>
            <w:tcW w:w="4782" w:type="pct"/>
            <w:gridSpan w:val="7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rPr>
                <w:b/>
              </w:rPr>
              <w:t>Вспомогательные виды использования</w:t>
            </w:r>
          </w:p>
        </w:tc>
      </w:tr>
      <w:tr w:rsidR="00565228" w:rsidRPr="00784074" w:rsidTr="002D1321">
        <w:tc>
          <w:tcPr>
            <w:tcW w:w="218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743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 м²*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10000 м²*</w:t>
            </w:r>
          </w:p>
        </w:tc>
        <w:tc>
          <w:tcPr>
            <w:tcW w:w="693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для объектов инженерно-технического обеспечения, нефтепроводов, газопроводов - 0 м;</w:t>
            </w:r>
          </w:p>
          <w:p w:rsidR="00E42F23" w:rsidRPr="00784074" w:rsidRDefault="00E42F23" w:rsidP="00565228">
            <w:pPr>
              <w:pStyle w:val="affe"/>
              <w:jc w:val="center"/>
            </w:pPr>
            <w:r w:rsidRPr="00784074">
              <w:t>для хозяйственных построек - 1 м;</w:t>
            </w:r>
          </w:p>
          <w:p w:rsidR="00E42F23" w:rsidRPr="00784074" w:rsidRDefault="00E42F23" w:rsidP="00565228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16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для объектов инженерно-технического обеспечения, нефтепроводов, газопроводов - 0 м;</w:t>
            </w:r>
          </w:p>
          <w:p w:rsidR="00E42F23" w:rsidRPr="00784074" w:rsidRDefault="00E42F23" w:rsidP="00565228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67" w:type="pct"/>
            <w:vAlign w:val="center"/>
          </w:tcPr>
          <w:p w:rsidR="00E42F23" w:rsidRPr="00784074" w:rsidRDefault="00E42F23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8 м</w:t>
            </w:r>
          </w:p>
        </w:tc>
        <w:tc>
          <w:tcPr>
            <w:tcW w:w="929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100 %</w:t>
            </w:r>
          </w:p>
        </w:tc>
      </w:tr>
    </w:tbl>
    <w:p w:rsidR="00E42F23" w:rsidRPr="00784074" w:rsidRDefault="002D1321" w:rsidP="00E42F2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Примечание: * -  в случае формирования земельных участков для размещения линейных объектов – не подлежат установлению.</w:t>
      </w:r>
    </w:p>
    <w:p w:rsidR="00E42F23" w:rsidRPr="00784074" w:rsidRDefault="00E42F23" w:rsidP="00E42F2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42F23" w:rsidRPr="00784074" w:rsidRDefault="00E42F23" w:rsidP="00E42F2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42F23" w:rsidRPr="00784074" w:rsidRDefault="00E42F23" w:rsidP="00E42F23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E42F23" w:rsidRPr="00784074" w:rsidSect="00E42F23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4615BA" w:rsidRPr="00784074" w:rsidRDefault="00952880" w:rsidP="00D570BC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СХ-2  ЗОНА СЕЛЬСКОХОЗЯЙСТВЕННОГО</w:t>
      </w:r>
      <w:r w:rsidR="004615BA" w:rsidRPr="0078407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ИСПОЛЬЗОВАНИЯ</w:t>
      </w:r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 Зона, предназначенная для размещения объектов и сооружений сельскохозяйственного </w:t>
      </w:r>
      <w:r w:rsidR="00E25B65">
        <w:rPr>
          <w:rFonts w:ascii="Times New Roman" w:hAnsi="Times New Roman"/>
        </w:rPr>
        <w:t>использования</w:t>
      </w:r>
      <w:r w:rsidRPr="00784074">
        <w:rPr>
          <w:rFonts w:ascii="Times New Roman" w:hAnsi="Times New Roman"/>
        </w:rPr>
        <w:t xml:space="preserve"> </w:t>
      </w:r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31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Виды разрешенного использования земельного участка для территориальной зоны СХ-2.</w:t>
      </w:r>
    </w:p>
    <w:tbl>
      <w:tblPr>
        <w:tblW w:w="4982" w:type="pct"/>
        <w:jc w:val="center"/>
        <w:tblLook w:val="0000" w:firstRow="0" w:lastRow="0" w:firstColumn="0" w:lastColumn="0" w:noHBand="0" w:noVBand="0"/>
      </w:tblPr>
      <w:tblGrid>
        <w:gridCol w:w="696"/>
        <w:gridCol w:w="2544"/>
        <w:gridCol w:w="7143"/>
      </w:tblGrid>
      <w:tr w:rsidR="002E3A4A" w:rsidRPr="00784074" w:rsidTr="00D5262A">
        <w:trPr>
          <w:tblHeader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4A" w:rsidRPr="00784074" w:rsidRDefault="002E3A4A" w:rsidP="00D5262A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4A" w:rsidRPr="00784074" w:rsidRDefault="002E3A4A" w:rsidP="00D5262A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A4A" w:rsidRPr="00784074" w:rsidRDefault="002E3A4A" w:rsidP="00D5262A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430B1" w:rsidRPr="00784074" w:rsidTr="00D5262A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D430B1" w:rsidRPr="00784074" w:rsidTr="00D5262A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1.0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4A" w:rsidRPr="00784074" w:rsidRDefault="002E3A4A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Ведение сельского хозяйства.</w:t>
            </w:r>
          </w:p>
          <w:p w:rsidR="00D430B1" w:rsidRPr="00784074" w:rsidRDefault="002E3A4A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784074">
              <w:rPr>
                <w:sz w:val="24"/>
                <w:szCs w:val="24"/>
              </w:rPr>
              <w:t>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D430B1" w:rsidRPr="00784074" w:rsidTr="00D5262A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3.9.1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r w:rsidR="006F1805">
              <w:rPr>
                <w:sz w:val="24"/>
                <w:szCs w:val="24"/>
              </w:rPr>
              <w:t>.</w:t>
            </w:r>
          </w:p>
        </w:tc>
      </w:tr>
      <w:tr w:rsidR="008F4B1B" w:rsidRPr="00784074" w:rsidTr="00D5262A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1B" w:rsidRPr="00784074" w:rsidRDefault="008F4B1B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6.8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1B" w:rsidRPr="00784074" w:rsidRDefault="008F4B1B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Связь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1B" w:rsidRPr="00784074" w:rsidRDefault="008F4B1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="008C7783">
              <w:t xml:space="preserve">кодами Классификатора </w:t>
            </w:r>
            <w:r w:rsidRPr="00784074">
              <w:rPr>
                <w:sz w:val="24"/>
                <w:szCs w:val="24"/>
              </w:rPr>
              <w:t>3.1</w:t>
            </w:r>
            <w:r w:rsidRPr="008F4B1B">
              <w:rPr>
                <w:sz w:val="24"/>
                <w:szCs w:val="24"/>
              </w:rPr>
              <w:t>.1, 3.2.3.</w:t>
            </w:r>
          </w:p>
        </w:tc>
      </w:tr>
      <w:tr w:rsidR="00D430B1" w:rsidRPr="00784074" w:rsidTr="00D5262A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9.1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D430B1" w:rsidRPr="00784074" w:rsidTr="00D5262A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11.0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D430B1" w:rsidRPr="00784074" w:rsidTr="00D5262A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11.1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D430B1" w:rsidRPr="00784074" w:rsidTr="00D5262A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11.2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F673B" w:rsidRPr="00784074" w:rsidTr="00D5262A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D430B1" w:rsidRPr="00784074" w:rsidTr="00D5262A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4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1" w:rsidRPr="00784074" w:rsidRDefault="00D430B1" w:rsidP="00D5262A">
            <w:pPr>
              <w:pStyle w:val="affe"/>
              <w:snapToGrid w:val="0"/>
              <w:jc w:val="both"/>
              <w:rPr>
                <w:b/>
                <w:sz w:val="24"/>
                <w:szCs w:val="24"/>
              </w:rPr>
            </w:pPr>
            <w:r w:rsidRPr="00784074">
              <w:rPr>
                <w:b/>
                <w:sz w:val="24"/>
                <w:szCs w:val="24"/>
              </w:rPr>
              <w:t>Условно-разрешённые виды использования</w:t>
            </w:r>
          </w:p>
        </w:tc>
      </w:tr>
      <w:tr w:rsidR="00AD03A1" w:rsidRPr="00784074" w:rsidTr="00D5262A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4.3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Рынки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A1" w:rsidRPr="00784074" w:rsidRDefault="00AD03A1" w:rsidP="00D5262A">
            <w:pPr>
              <w:pStyle w:val="affe"/>
              <w:jc w:val="both"/>
              <w:rPr>
                <w:snapToGrid w:val="0"/>
                <w:sz w:val="24"/>
                <w:szCs w:val="24"/>
              </w:rPr>
            </w:pPr>
            <w:r w:rsidRPr="00784074">
              <w:rPr>
                <w:snapToGrid w:val="0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D03A1" w:rsidRPr="00784074" w:rsidRDefault="00AD03A1" w:rsidP="00D5262A">
            <w:pPr>
              <w:pStyle w:val="affe"/>
              <w:jc w:val="both"/>
              <w:rPr>
                <w:snapToGrid w:val="0"/>
                <w:sz w:val="24"/>
                <w:szCs w:val="24"/>
              </w:rPr>
            </w:pPr>
            <w:r w:rsidRPr="00784074">
              <w:rPr>
                <w:snapToGrid w:val="0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AD03A1" w:rsidRPr="00784074" w:rsidTr="00D5262A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4.4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Магазины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A1" w:rsidRPr="00784074" w:rsidRDefault="00AD03A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565B32" w:rsidRPr="00784074" w:rsidTr="00D5262A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4.6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A1" w:rsidRPr="00784074" w:rsidRDefault="00AD03A1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AD03A1" w:rsidRPr="00784074" w:rsidTr="00D5262A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D5262A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A1" w:rsidRPr="00784074" w:rsidRDefault="00AD03A1" w:rsidP="00D5262A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D07E5" w:rsidRPr="00784074" w:rsidTr="00D5262A">
        <w:trPr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D5262A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E5" w:rsidRPr="00784074" w:rsidRDefault="002D07E5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</w:tbl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84074">
        <w:rPr>
          <w:rFonts w:ascii="Times New Roman" w:hAnsi="Times New Roman"/>
          <w:u w:val="single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Pr="00784074">
        <w:rPr>
          <w:rFonts w:ascii="Times New Roman" w:hAnsi="Times New Roman"/>
          <w:bCs/>
        </w:rPr>
        <w:t>СХ-2</w:t>
      </w:r>
      <w:r w:rsidRPr="00784074">
        <w:rPr>
          <w:rFonts w:ascii="Times New Roman" w:hAnsi="Times New Roman"/>
          <w:b/>
          <w:bCs/>
        </w:rPr>
        <w:t xml:space="preserve">  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Требования к параметрам сооружений и границам земельных участков в соответствии со следующими нормативными документами:</w:t>
      </w:r>
    </w:p>
    <w:p w:rsidR="004615BA" w:rsidRPr="00784074" w:rsidRDefault="004615BA" w:rsidP="004615BA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84074">
        <w:rPr>
          <w:rFonts w:ascii="Times New Roman" w:hAnsi="Times New Roman" w:cs="Times New Roman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4615BA" w:rsidRPr="00784074" w:rsidRDefault="004615BA" w:rsidP="004615BA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84074">
        <w:rPr>
          <w:rFonts w:ascii="Times New Roman" w:hAnsi="Times New Roman" w:cs="Times New Roman"/>
        </w:rPr>
        <w:t xml:space="preserve">Свод правил </w:t>
      </w:r>
      <w:r w:rsidR="005C3CE7">
        <w:rPr>
          <w:rFonts w:ascii="Times New Roman" w:hAnsi="Times New Roman"/>
        </w:rPr>
        <w:t>42.13330.201</w:t>
      </w:r>
      <w:r w:rsidR="005C3CE7" w:rsidRPr="005C3CE7">
        <w:rPr>
          <w:rFonts w:ascii="Times New Roman" w:hAnsi="Times New Roman"/>
        </w:rPr>
        <w:t>6</w:t>
      </w:r>
      <w:r w:rsidR="005C3CE7">
        <w:rPr>
          <w:rFonts w:ascii="Times New Roman" w:hAnsi="Times New Roman"/>
        </w:rPr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784074">
        <w:rPr>
          <w:rFonts w:ascii="Times New Roman" w:hAnsi="Times New Roman" w:cs="Times New Roman"/>
        </w:rPr>
        <w:t xml:space="preserve">; </w:t>
      </w:r>
    </w:p>
    <w:p w:rsidR="004615BA" w:rsidRPr="00E25B65" w:rsidRDefault="004615BA" w:rsidP="00E25B65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25B65">
        <w:rPr>
          <w:rFonts w:ascii="Times New Roman" w:hAnsi="Times New Roman" w:cs="Times New Roman"/>
        </w:rPr>
        <w:t>другие действующие нормативно-правовые документы.</w:t>
      </w:r>
    </w:p>
    <w:p w:rsidR="00E42F23" w:rsidRPr="00784074" w:rsidRDefault="00E42F23" w:rsidP="00E42F23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E42F23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32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СХ-2.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570"/>
        <w:gridCol w:w="1772"/>
        <w:gridCol w:w="1794"/>
        <w:gridCol w:w="2155"/>
        <w:gridCol w:w="2130"/>
        <w:gridCol w:w="1848"/>
        <w:gridCol w:w="2691"/>
      </w:tblGrid>
      <w:tr w:rsidR="00565228" w:rsidRPr="00784074" w:rsidTr="00565228">
        <w:trPr>
          <w:tblHeader/>
        </w:trPr>
        <w:tc>
          <w:tcPr>
            <w:tcW w:w="280" w:type="pct"/>
            <w:vMerge w:val="restar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811" w:type="pct"/>
            <w:vMerge w:val="restar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125" w:type="pct"/>
            <w:gridSpan w:val="2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680" w:type="pct"/>
            <w:vMerge w:val="restar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72" w:type="pct"/>
            <w:vMerge w:val="restar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83" w:type="pct"/>
            <w:vMerge w:val="restart"/>
            <w:vAlign w:val="center"/>
          </w:tcPr>
          <w:p w:rsidR="00E42F23" w:rsidRPr="00784074" w:rsidRDefault="006F5617" w:rsidP="00565228">
            <w:pPr>
              <w:pStyle w:val="aff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849" w:type="pct"/>
            <w:vMerge w:val="restar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565228" w:rsidRPr="00784074" w:rsidTr="00565228">
        <w:trPr>
          <w:tblHeader/>
        </w:trPr>
        <w:tc>
          <w:tcPr>
            <w:tcW w:w="280" w:type="pct"/>
            <w:vMerge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811" w:type="pct"/>
            <w:vMerge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680" w:type="pct"/>
            <w:vMerge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72" w:type="pct"/>
            <w:vMerge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</w:p>
        </w:tc>
      </w:tr>
      <w:tr w:rsidR="00565228" w:rsidRPr="00784074" w:rsidTr="00565228">
        <w:trPr>
          <w:tblHeader/>
        </w:trPr>
        <w:tc>
          <w:tcPr>
            <w:tcW w:w="280" w:type="pc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811" w:type="pc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59" w:type="pc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680" w:type="pc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672" w:type="pc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583" w:type="pc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849" w:type="pct"/>
            <w:vAlign w:val="center"/>
          </w:tcPr>
          <w:p w:rsidR="00E42F23" w:rsidRPr="00784074" w:rsidRDefault="00E42F23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E42F23" w:rsidRPr="00784074" w:rsidTr="00565228">
        <w:tc>
          <w:tcPr>
            <w:tcW w:w="280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</w:p>
        </w:tc>
        <w:tc>
          <w:tcPr>
            <w:tcW w:w="4720" w:type="pct"/>
            <w:gridSpan w:val="7"/>
            <w:vAlign w:val="center"/>
          </w:tcPr>
          <w:p w:rsidR="00E42F23" w:rsidRPr="00784074" w:rsidRDefault="00E42F23" w:rsidP="00565228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565228" w:rsidRPr="00784074" w:rsidTr="00565228">
        <w:tc>
          <w:tcPr>
            <w:tcW w:w="280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1.0</w:t>
            </w:r>
          </w:p>
        </w:tc>
        <w:tc>
          <w:tcPr>
            <w:tcW w:w="811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Сельскохозяйственное использование</w:t>
            </w:r>
          </w:p>
        </w:tc>
        <w:tc>
          <w:tcPr>
            <w:tcW w:w="559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0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72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83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849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80 %</w:t>
            </w:r>
          </w:p>
        </w:tc>
      </w:tr>
      <w:tr w:rsidR="00565228" w:rsidRPr="00784074" w:rsidTr="00565228">
        <w:tc>
          <w:tcPr>
            <w:tcW w:w="280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3.9.1</w:t>
            </w:r>
          </w:p>
        </w:tc>
        <w:tc>
          <w:tcPr>
            <w:tcW w:w="811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59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0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72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83" w:type="pct"/>
            <w:vAlign w:val="center"/>
          </w:tcPr>
          <w:p w:rsidR="00E42F23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849" w:type="pct"/>
            <w:vAlign w:val="center"/>
          </w:tcPr>
          <w:p w:rsidR="00E42F23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565228" w:rsidRPr="00784074" w:rsidTr="00565228">
        <w:tc>
          <w:tcPr>
            <w:tcW w:w="280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6.8</w:t>
            </w:r>
          </w:p>
        </w:tc>
        <w:tc>
          <w:tcPr>
            <w:tcW w:w="811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Связь</w:t>
            </w:r>
          </w:p>
        </w:tc>
        <w:tc>
          <w:tcPr>
            <w:tcW w:w="559" w:type="pct"/>
            <w:vAlign w:val="center"/>
          </w:tcPr>
          <w:p w:rsidR="00E42F23" w:rsidRPr="00784074" w:rsidRDefault="00E42F23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566" w:type="pct"/>
            <w:vAlign w:val="center"/>
          </w:tcPr>
          <w:p w:rsidR="00E42F23" w:rsidRPr="00784074" w:rsidRDefault="00E42F23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5000 м²</w:t>
            </w:r>
          </w:p>
        </w:tc>
        <w:tc>
          <w:tcPr>
            <w:tcW w:w="680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для объектов связи, радиовещания, телевидения - 0 м;</w:t>
            </w:r>
          </w:p>
          <w:p w:rsidR="00E42F23" w:rsidRPr="00784074" w:rsidRDefault="00E42F23" w:rsidP="00565228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672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для объектов связи, радиовещания, телевидения - 0 м;</w:t>
            </w:r>
          </w:p>
          <w:p w:rsidR="00E42F23" w:rsidRPr="00784074" w:rsidRDefault="00E42F23" w:rsidP="00565228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83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849" w:type="pct"/>
            <w:vAlign w:val="center"/>
          </w:tcPr>
          <w:p w:rsidR="00E42F23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565228" w:rsidRPr="00784074" w:rsidTr="00565228">
        <w:tc>
          <w:tcPr>
            <w:tcW w:w="280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9.1</w:t>
            </w:r>
          </w:p>
        </w:tc>
        <w:tc>
          <w:tcPr>
            <w:tcW w:w="811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Охрана природных территорий</w:t>
            </w:r>
          </w:p>
        </w:tc>
        <w:tc>
          <w:tcPr>
            <w:tcW w:w="559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0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72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83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849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0 % в иных случаях</w:t>
            </w:r>
          </w:p>
        </w:tc>
      </w:tr>
      <w:tr w:rsidR="00565228" w:rsidRPr="00784074" w:rsidTr="00565228">
        <w:tc>
          <w:tcPr>
            <w:tcW w:w="280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11.0</w:t>
            </w:r>
          </w:p>
        </w:tc>
        <w:tc>
          <w:tcPr>
            <w:tcW w:w="811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Водные объекты</w:t>
            </w:r>
          </w:p>
        </w:tc>
        <w:tc>
          <w:tcPr>
            <w:tcW w:w="559" w:type="pct"/>
            <w:vAlign w:val="center"/>
          </w:tcPr>
          <w:p w:rsidR="00E42F23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42F23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680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72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83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49" w:type="pct"/>
            <w:vAlign w:val="center"/>
          </w:tcPr>
          <w:p w:rsidR="00E42F23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565228" w:rsidRPr="00784074" w:rsidTr="00565228">
        <w:tc>
          <w:tcPr>
            <w:tcW w:w="280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11.1</w:t>
            </w:r>
          </w:p>
        </w:tc>
        <w:tc>
          <w:tcPr>
            <w:tcW w:w="811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Общее пользование водными объектами</w:t>
            </w:r>
          </w:p>
        </w:tc>
        <w:tc>
          <w:tcPr>
            <w:tcW w:w="559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0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72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83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49" w:type="pct"/>
            <w:vAlign w:val="center"/>
          </w:tcPr>
          <w:p w:rsidR="00E42F23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565228" w:rsidRPr="00784074" w:rsidTr="00565228">
        <w:tc>
          <w:tcPr>
            <w:tcW w:w="280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11.2</w:t>
            </w:r>
          </w:p>
        </w:tc>
        <w:tc>
          <w:tcPr>
            <w:tcW w:w="811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Специальное пользование водными объектами</w:t>
            </w:r>
          </w:p>
        </w:tc>
        <w:tc>
          <w:tcPr>
            <w:tcW w:w="559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0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72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83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49" w:type="pct"/>
            <w:vAlign w:val="center"/>
          </w:tcPr>
          <w:p w:rsidR="00E42F23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565228" w:rsidRPr="00784074" w:rsidTr="00565228">
        <w:tc>
          <w:tcPr>
            <w:tcW w:w="280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811" w:type="pct"/>
            <w:vAlign w:val="center"/>
          </w:tcPr>
          <w:p w:rsidR="00E42F23" w:rsidRPr="00784074" w:rsidRDefault="00E42F23" w:rsidP="00565228">
            <w:pPr>
              <w:pStyle w:val="affe"/>
            </w:pPr>
            <w:r w:rsidRPr="00784074">
              <w:t>Земельные участки (территории) общего пользования</w:t>
            </w:r>
          </w:p>
        </w:tc>
        <w:tc>
          <w:tcPr>
            <w:tcW w:w="559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66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0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72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83" w:type="pct"/>
            <w:vAlign w:val="center"/>
          </w:tcPr>
          <w:p w:rsidR="00E42F23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49" w:type="pct"/>
            <w:vAlign w:val="center"/>
          </w:tcPr>
          <w:p w:rsidR="00E42F23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E42F23" w:rsidRPr="00784074" w:rsidTr="00565228">
        <w:tc>
          <w:tcPr>
            <w:tcW w:w="280" w:type="pct"/>
            <w:vAlign w:val="center"/>
          </w:tcPr>
          <w:p w:rsidR="00E42F23" w:rsidRPr="00784074" w:rsidRDefault="00E42F23" w:rsidP="00565228">
            <w:pPr>
              <w:pStyle w:val="affe"/>
              <w:jc w:val="center"/>
            </w:pPr>
          </w:p>
        </w:tc>
        <w:tc>
          <w:tcPr>
            <w:tcW w:w="4720" w:type="pct"/>
            <w:gridSpan w:val="7"/>
            <w:vAlign w:val="center"/>
          </w:tcPr>
          <w:p w:rsidR="00E42F23" w:rsidRPr="00784074" w:rsidRDefault="00E42F23" w:rsidP="00565228">
            <w:pPr>
              <w:pStyle w:val="afff0"/>
            </w:pPr>
            <w:r w:rsidRPr="00784074">
              <w:t>Условно разрешенные виды использования</w:t>
            </w:r>
          </w:p>
        </w:tc>
      </w:tr>
      <w:tr w:rsidR="00565228" w:rsidRPr="00784074" w:rsidTr="00565228">
        <w:tc>
          <w:tcPr>
            <w:tcW w:w="280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4.3</w:t>
            </w:r>
          </w:p>
        </w:tc>
        <w:tc>
          <w:tcPr>
            <w:tcW w:w="811" w:type="pct"/>
            <w:vAlign w:val="center"/>
          </w:tcPr>
          <w:p w:rsidR="00B464DC" w:rsidRPr="00784074" w:rsidRDefault="00B464DC" w:rsidP="00565228">
            <w:pPr>
              <w:pStyle w:val="affe"/>
            </w:pPr>
            <w:r w:rsidRPr="00784074">
              <w:t>Рынки</w:t>
            </w:r>
          </w:p>
        </w:tc>
        <w:tc>
          <w:tcPr>
            <w:tcW w:w="559" w:type="pct"/>
            <w:vAlign w:val="center"/>
          </w:tcPr>
          <w:p w:rsidR="00B464DC" w:rsidRPr="00784074" w:rsidRDefault="00B464DC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566" w:type="pct"/>
            <w:vAlign w:val="center"/>
          </w:tcPr>
          <w:p w:rsidR="00B464DC" w:rsidRPr="00784074" w:rsidRDefault="00B464DC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84074">
              <w:rPr>
                <w:rFonts w:ascii="Times New Roman" w:hAnsi="Times New Roman" w:cs="Times New Roman"/>
              </w:rPr>
              <w:t>10000 м²</w:t>
            </w:r>
          </w:p>
        </w:tc>
        <w:tc>
          <w:tcPr>
            <w:tcW w:w="680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72" w:type="pct"/>
            <w:vAlign w:val="center"/>
          </w:tcPr>
          <w:p w:rsidR="00B464DC" w:rsidRPr="00784074" w:rsidRDefault="00B464DC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84074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583" w:type="pct"/>
            <w:vAlign w:val="center"/>
          </w:tcPr>
          <w:p w:rsidR="00B464DC" w:rsidRPr="00784074" w:rsidRDefault="00B464DC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84074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849" w:type="pct"/>
            <w:vAlign w:val="center"/>
          </w:tcPr>
          <w:p w:rsidR="00B464DC" w:rsidRPr="00784074" w:rsidRDefault="00B464DC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84074">
              <w:rPr>
                <w:rFonts w:ascii="Times New Roman" w:hAnsi="Times New Roman" w:cs="Times New Roman"/>
              </w:rPr>
              <w:t>80 %</w:t>
            </w:r>
          </w:p>
        </w:tc>
      </w:tr>
      <w:tr w:rsidR="00565228" w:rsidRPr="00784074" w:rsidTr="00565228">
        <w:tc>
          <w:tcPr>
            <w:tcW w:w="280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4.4</w:t>
            </w:r>
          </w:p>
        </w:tc>
        <w:tc>
          <w:tcPr>
            <w:tcW w:w="811" w:type="pct"/>
            <w:vAlign w:val="center"/>
          </w:tcPr>
          <w:p w:rsidR="00B464DC" w:rsidRPr="00784074" w:rsidRDefault="00B464DC" w:rsidP="00565228">
            <w:pPr>
              <w:pStyle w:val="affe"/>
            </w:pPr>
            <w:r w:rsidRPr="00784074">
              <w:t>Магазины</w:t>
            </w:r>
          </w:p>
        </w:tc>
        <w:tc>
          <w:tcPr>
            <w:tcW w:w="559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400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566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680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72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83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849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80 %</w:t>
            </w:r>
          </w:p>
        </w:tc>
      </w:tr>
      <w:tr w:rsidR="00565228" w:rsidRPr="00784074" w:rsidTr="00565228">
        <w:tc>
          <w:tcPr>
            <w:tcW w:w="280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4.6</w:t>
            </w:r>
          </w:p>
        </w:tc>
        <w:tc>
          <w:tcPr>
            <w:tcW w:w="811" w:type="pct"/>
            <w:vAlign w:val="center"/>
          </w:tcPr>
          <w:p w:rsidR="00B464DC" w:rsidRPr="00784074" w:rsidRDefault="00B464DC" w:rsidP="00565228">
            <w:pPr>
              <w:pStyle w:val="affe"/>
            </w:pPr>
            <w:r w:rsidRPr="00784074">
              <w:t>Общественное питание</w:t>
            </w:r>
          </w:p>
        </w:tc>
        <w:tc>
          <w:tcPr>
            <w:tcW w:w="559" w:type="pct"/>
            <w:vAlign w:val="center"/>
          </w:tcPr>
          <w:p w:rsidR="00B464DC" w:rsidRPr="00784074" w:rsidRDefault="00A46180" w:rsidP="00565228">
            <w:pPr>
              <w:pStyle w:val="affe"/>
              <w:jc w:val="center"/>
            </w:pPr>
            <w:r>
              <w:t>6</w:t>
            </w:r>
            <w:r w:rsidR="00B464DC" w:rsidRPr="00784074">
              <w:t>00 м</w:t>
            </w:r>
            <w:r w:rsidR="00B464DC" w:rsidRPr="00784074">
              <w:rPr>
                <w:vertAlign w:val="superscript"/>
              </w:rPr>
              <w:t>2</w:t>
            </w:r>
          </w:p>
        </w:tc>
        <w:tc>
          <w:tcPr>
            <w:tcW w:w="566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1800 м</w:t>
            </w:r>
            <w:r w:rsidRPr="00784074">
              <w:rPr>
                <w:vertAlign w:val="superscript"/>
              </w:rPr>
              <w:t>2</w:t>
            </w:r>
          </w:p>
        </w:tc>
        <w:tc>
          <w:tcPr>
            <w:tcW w:w="680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672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83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849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80 %</w:t>
            </w:r>
          </w:p>
        </w:tc>
      </w:tr>
      <w:tr w:rsidR="00B464DC" w:rsidRPr="00784074" w:rsidTr="00565228">
        <w:tc>
          <w:tcPr>
            <w:tcW w:w="280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</w:p>
        </w:tc>
        <w:tc>
          <w:tcPr>
            <w:tcW w:w="4720" w:type="pct"/>
            <w:gridSpan w:val="7"/>
            <w:vAlign w:val="center"/>
          </w:tcPr>
          <w:p w:rsidR="00B464DC" w:rsidRPr="00784074" w:rsidRDefault="00B464DC" w:rsidP="00565228">
            <w:pPr>
              <w:pStyle w:val="affe"/>
            </w:pPr>
            <w:r w:rsidRPr="00784074">
              <w:rPr>
                <w:b/>
              </w:rPr>
              <w:t>Вспомогательные виды использования</w:t>
            </w:r>
          </w:p>
        </w:tc>
      </w:tr>
      <w:tr w:rsidR="00565228" w:rsidRPr="00784074" w:rsidTr="00565228">
        <w:tc>
          <w:tcPr>
            <w:tcW w:w="280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811" w:type="pct"/>
            <w:vAlign w:val="center"/>
          </w:tcPr>
          <w:p w:rsidR="00B464DC" w:rsidRPr="00784074" w:rsidRDefault="00B464DC" w:rsidP="00565228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59" w:type="pct"/>
            <w:vAlign w:val="center"/>
          </w:tcPr>
          <w:p w:rsidR="00B464DC" w:rsidRPr="00784074" w:rsidRDefault="00B464DC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 м²*</w:t>
            </w:r>
          </w:p>
        </w:tc>
        <w:tc>
          <w:tcPr>
            <w:tcW w:w="566" w:type="pct"/>
            <w:vAlign w:val="center"/>
          </w:tcPr>
          <w:p w:rsidR="00B464DC" w:rsidRPr="00784074" w:rsidRDefault="00B464DC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10000 м²*</w:t>
            </w:r>
          </w:p>
        </w:tc>
        <w:tc>
          <w:tcPr>
            <w:tcW w:w="680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для объектов инженерно-технического обеспечения, нефтепроводов, газопроводов - 0 м;</w:t>
            </w:r>
          </w:p>
          <w:p w:rsidR="00B464DC" w:rsidRPr="00784074" w:rsidRDefault="00B464DC" w:rsidP="00565228">
            <w:pPr>
              <w:pStyle w:val="affe"/>
              <w:jc w:val="center"/>
            </w:pPr>
            <w:r w:rsidRPr="00784074">
              <w:t>для хозяйственных построек - 1 м;</w:t>
            </w:r>
          </w:p>
          <w:p w:rsidR="00B464DC" w:rsidRPr="00784074" w:rsidRDefault="00B464DC" w:rsidP="00565228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672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для объектов инженерно-технического обеспечения, нефтепроводов, газопроводов - 0 м;</w:t>
            </w:r>
          </w:p>
          <w:p w:rsidR="00B464DC" w:rsidRPr="00784074" w:rsidRDefault="00B464DC" w:rsidP="00565228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583" w:type="pct"/>
            <w:vAlign w:val="center"/>
          </w:tcPr>
          <w:p w:rsidR="00B464DC" w:rsidRPr="00784074" w:rsidRDefault="00B464DC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8 м</w:t>
            </w:r>
          </w:p>
        </w:tc>
        <w:tc>
          <w:tcPr>
            <w:tcW w:w="849" w:type="pct"/>
            <w:vAlign w:val="center"/>
          </w:tcPr>
          <w:p w:rsidR="00B464DC" w:rsidRPr="00784074" w:rsidRDefault="00B464DC" w:rsidP="00565228">
            <w:pPr>
              <w:pStyle w:val="affe"/>
              <w:jc w:val="center"/>
            </w:pPr>
            <w:r w:rsidRPr="00784074">
              <w:t>100 %</w:t>
            </w:r>
          </w:p>
        </w:tc>
      </w:tr>
    </w:tbl>
    <w:p w:rsidR="00E42F23" w:rsidRPr="00784074" w:rsidRDefault="002D1321" w:rsidP="00E42F2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Примечание: * -  в случае формирования земельных участков для размещения линейных объектов – не подлежат установлению.</w:t>
      </w:r>
    </w:p>
    <w:p w:rsidR="00E42F23" w:rsidRPr="00784074" w:rsidRDefault="00E42F23" w:rsidP="00E42F2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42F23" w:rsidRPr="00784074" w:rsidRDefault="00E42F23" w:rsidP="00E42F23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E42F23" w:rsidRPr="00784074" w:rsidSect="00E42F23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4615BA" w:rsidRPr="00784074" w:rsidRDefault="004615BA" w:rsidP="004615BA">
      <w:pPr>
        <w:keepNext/>
        <w:spacing w:after="0" w:line="240" w:lineRule="auto"/>
        <w:outlineLvl w:val="0"/>
        <w:rPr>
          <w:rFonts w:ascii="Times New Roman" w:hAnsi="Times New Roman"/>
          <w:b/>
        </w:rPr>
      </w:pPr>
      <w:bookmarkStart w:id="114" w:name="_Toc343864538"/>
      <w:bookmarkStart w:id="115" w:name="_Toc343864837"/>
      <w:r w:rsidRPr="00784074">
        <w:rPr>
          <w:rFonts w:ascii="Times New Roman" w:hAnsi="Times New Roman"/>
          <w:b/>
          <w:bCs/>
        </w:rPr>
        <w:t>СХ-3</w:t>
      </w:r>
      <w:r w:rsidRPr="00784074">
        <w:rPr>
          <w:rFonts w:ascii="Times New Roman" w:hAnsi="Times New Roman"/>
          <w:b/>
        </w:rPr>
        <w:t xml:space="preserve"> ЗОНА ОГОРОДОВ</w:t>
      </w:r>
      <w:bookmarkEnd w:id="114"/>
      <w:bookmarkEnd w:id="115"/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16" w:name="_Toc318302573"/>
      <w:bookmarkStart w:id="117" w:name="_Toc322540658"/>
      <w:bookmarkStart w:id="118" w:name="_Toc322625187"/>
      <w:r w:rsidRPr="00784074">
        <w:rPr>
          <w:rFonts w:ascii="Times New Roman" w:hAnsi="Times New Roman"/>
        </w:rPr>
        <w:t>Зона предназначена для ведения сельского хозяйства: размещения огородов.</w:t>
      </w:r>
      <w:bookmarkEnd w:id="116"/>
      <w:bookmarkEnd w:id="117"/>
      <w:bookmarkEnd w:id="118"/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33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СХ-3.</w:t>
      </w:r>
    </w:p>
    <w:tbl>
      <w:tblPr>
        <w:tblW w:w="4786" w:type="pct"/>
        <w:jc w:val="center"/>
        <w:tblLook w:val="0000" w:firstRow="0" w:lastRow="0" w:firstColumn="0" w:lastColumn="0" w:noHBand="0" w:noVBand="0"/>
      </w:tblPr>
      <w:tblGrid>
        <w:gridCol w:w="672"/>
        <w:gridCol w:w="2340"/>
        <w:gridCol w:w="6963"/>
      </w:tblGrid>
      <w:tr w:rsidR="00AD03A1" w:rsidRPr="00784074" w:rsidTr="00565228">
        <w:trPr>
          <w:tblHeader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3A1" w:rsidRPr="00784074" w:rsidRDefault="00AD03A1" w:rsidP="00565228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3A1" w:rsidRPr="00784074" w:rsidRDefault="00AD03A1" w:rsidP="00565228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3A1" w:rsidRPr="00784074" w:rsidRDefault="00AD03A1" w:rsidP="00565228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AD03A1" w:rsidRPr="00784074" w:rsidTr="00565228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AD03A1" w:rsidRPr="00784074" w:rsidTr="00565228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13.1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rStyle w:val="a6"/>
                <w:sz w:val="24"/>
                <w:szCs w:val="24"/>
              </w:rPr>
              <w:t xml:space="preserve">Ведение </w:t>
            </w:r>
            <w:r w:rsidRPr="00784074">
              <w:rPr>
                <w:sz w:val="24"/>
                <w:szCs w:val="24"/>
              </w:rPr>
              <w:t>огородничества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AD03A1" w:rsidRPr="00784074" w:rsidTr="00565228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11.0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AD03A1" w:rsidRPr="00784074" w:rsidTr="00565228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11.1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AD03A1" w:rsidRPr="00784074" w:rsidTr="00565228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11.2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F673B" w:rsidRPr="00784074" w:rsidTr="00565228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AD03A1" w:rsidRPr="00784074" w:rsidTr="00565228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snapToGrid w:val="0"/>
              <w:jc w:val="both"/>
              <w:rPr>
                <w:b/>
                <w:sz w:val="24"/>
                <w:szCs w:val="24"/>
              </w:rPr>
            </w:pPr>
            <w:r w:rsidRPr="00784074">
              <w:rPr>
                <w:b/>
                <w:sz w:val="24"/>
                <w:szCs w:val="24"/>
              </w:rPr>
              <w:t>Условно-разрешённые виды использования</w:t>
            </w:r>
          </w:p>
        </w:tc>
      </w:tr>
      <w:tr w:rsidR="00AD03A1" w:rsidRPr="00784074" w:rsidTr="00565228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AD03A1" w:rsidRPr="00784074" w:rsidTr="00565228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D07E5" w:rsidRPr="00784074" w:rsidTr="00565228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E5" w:rsidRPr="00784074" w:rsidRDefault="002D07E5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</w:tbl>
    <w:p w:rsidR="00AD03A1" w:rsidRPr="00784074" w:rsidRDefault="00AD03A1" w:rsidP="004615BA">
      <w:pPr>
        <w:spacing w:after="0" w:line="240" w:lineRule="auto"/>
        <w:rPr>
          <w:rFonts w:ascii="Times New Roman" w:hAnsi="Times New Roman"/>
          <w:b/>
        </w:rPr>
      </w:pPr>
    </w:p>
    <w:p w:rsidR="00D570BC" w:rsidRPr="00784074" w:rsidRDefault="00D570BC" w:rsidP="004615BA">
      <w:pPr>
        <w:spacing w:after="0" w:line="240" w:lineRule="auto"/>
        <w:rPr>
          <w:rFonts w:ascii="Times New Roman" w:hAnsi="Times New Roman"/>
          <w:b/>
        </w:rPr>
        <w:sectPr w:rsidR="00D570BC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5262A" w:rsidRPr="00D04956" w:rsidRDefault="00D5262A" w:rsidP="00D5262A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34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СХ-3.</w:t>
      </w: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346"/>
        <w:gridCol w:w="1897"/>
        <w:gridCol w:w="1909"/>
        <w:gridCol w:w="2474"/>
        <w:gridCol w:w="2270"/>
        <w:gridCol w:w="1760"/>
        <w:gridCol w:w="2588"/>
      </w:tblGrid>
      <w:tr w:rsidR="00D570BC" w:rsidRPr="00784074" w:rsidTr="002D1321">
        <w:trPr>
          <w:tblHeader/>
        </w:trPr>
        <w:tc>
          <w:tcPr>
            <w:tcW w:w="218" w:type="pct"/>
            <w:vMerge w:val="restart"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736" w:type="pct"/>
            <w:vMerge w:val="restart"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194" w:type="pct"/>
            <w:gridSpan w:val="2"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776" w:type="pct"/>
            <w:vMerge w:val="restart"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12" w:type="pct"/>
            <w:vMerge w:val="restart"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52" w:type="pct"/>
            <w:vMerge w:val="restart"/>
            <w:vAlign w:val="center"/>
          </w:tcPr>
          <w:p w:rsidR="00D570BC" w:rsidRPr="00784074" w:rsidRDefault="006F5617" w:rsidP="00565228">
            <w:pPr>
              <w:pStyle w:val="aff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812" w:type="pct"/>
            <w:vMerge w:val="restart"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565228" w:rsidRPr="00784074" w:rsidTr="002D1321">
        <w:trPr>
          <w:tblHeader/>
        </w:trPr>
        <w:tc>
          <w:tcPr>
            <w:tcW w:w="218" w:type="pct"/>
            <w:vMerge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36" w:type="pct"/>
            <w:vMerge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776" w:type="pct"/>
            <w:vMerge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812" w:type="pct"/>
            <w:vMerge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</w:p>
        </w:tc>
      </w:tr>
      <w:tr w:rsidR="00565228" w:rsidRPr="00784074" w:rsidTr="002D1321">
        <w:trPr>
          <w:tblHeader/>
        </w:trPr>
        <w:tc>
          <w:tcPr>
            <w:tcW w:w="218" w:type="pct"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736" w:type="pct"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95" w:type="pct"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776" w:type="pct"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712" w:type="pct"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552" w:type="pct"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812" w:type="pct"/>
            <w:vAlign w:val="center"/>
          </w:tcPr>
          <w:p w:rsidR="00D570BC" w:rsidRPr="00784074" w:rsidRDefault="00D570BC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D570BC" w:rsidRPr="00784074" w:rsidTr="00565228">
        <w:tc>
          <w:tcPr>
            <w:tcW w:w="218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</w:p>
        </w:tc>
        <w:tc>
          <w:tcPr>
            <w:tcW w:w="4782" w:type="pct"/>
            <w:gridSpan w:val="7"/>
            <w:vAlign w:val="center"/>
          </w:tcPr>
          <w:p w:rsidR="00D570BC" w:rsidRPr="00784074" w:rsidRDefault="00D570BC" w:rsidP="00565228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565228" w:rsidRPr="00784074" w:rsidTr="002D1321">
        <w:tc>
          <w:tcPr>
            <w:tcW w:w="218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  <w:r w:rsidRPr="00784074">
              <w:t>13.1</w:t>
            </w:r>
          </w:p>
        </w:tc>
        <w:tc>
          <w:tcPr>
            <w:tcW w:w="736" w:type="pct"/>
            <w:vAlign w:val="center"/>
          </w:tcPr>
          <w:p w:rsidR="00D570BC" w:rsidRPr="00784074" w:rsidRDefault="00D570BC" w:rsidP="00565228">
            <w:pPr>
              <w:pStyle w:val="affe"/>
            </w:pPr>
            <w:r w:rsidRPr="00784074">
              <w:t>Ведение огородничества</w:t>
            </w:r>
          </w:p>
        </w:tc>
        <w:tc>
          <w:tcPr>
            <w:tcW w:w="595" w:type="pct"/>
            <w:vAlign w:val="center"/>
          </w:tcPr>
          <w:p w:rsidR="00D570BC" w:rsidRPr="00784074" w:rsidRDefault="00A4618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70BC" w:rsidRPr="00784074">
              <w:rPr>
                <w:rFonts w:ascii="Times New Roman" w:hAnsi="Times New Roman" w:cs="Times New Roman"/>
              </w:rPr>
              <w:t>00 м²</w:t>
            </w:r>
          </w:p>
        </w:tc>
        <w:tc>
          <w:tcPr>
            <w:tcW w:w="599" w:type="pct"/>
            <w:vAlign w:val="center"/>
          </w:tcPr>
          <w:p w:rsidR="00D570BC" w:rsidRPr="00784074" w:rsidRDefault="00D570BC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776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12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552" w:type="pct"/>
            <w:vAlign w:val="center"/>
          </w:tcPr>
          <w:p w:rsidR="00D570BC" w:rsidRPr="00784074" w:rsidRDefault="00D570BC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9 м</w:t>
            </w:r>
          </w:p>
        </w:tc>
        <w:tc>
          <w:tcPr>
            <w:tcW w:w="812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  <w:r w:rsidRPr="00784074">
              <w:t>15 % при размере земельного участка 800 м² и менее 10 % при размере земельного участка более 800 м²</w:t>
            </w:r>
          </w:p>
        </w:tc>
      </w:tr>
      <w:tr w:rsidR="00565228" w:rsidRPr="00784074" w:rsidTr="002D1321">
        <w:tc>
          <w:tcPr>
            <w:tcW w:w="218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  <w:r w:rsidRPr="00784074">
              <w:t>11.0</w:t>
            </w:r>
          </w:p>
        </w:tc>
        <w:tc>
          <w:tcPr>
            <w:tcW w:w="736" w:type="pct"/>
            <w:vAlign w:val="center"/>
          </w:tcPr>
          <w:p w:rsidR="00D570BC" w:rsidRPr="00784074" w:rsidRDefault="00D570BC" w:rsidP="00565228">
            <w:pPr>
              <w:pStyle w:val="affe"/>
            </w:pPr>
            <w:r w:rsidRPr="00784074">
              <w:t>Водные объекты</w:t>
            </w:r>
          </w:p>
        </w:tc>
        <w:tc>
          <w:tcPr>
            <w:tcW w:w="595" w:type="pct"/>
            <w:vAlign w:val="center"/>
          </w:tcPr>
          <w:p w:rsidR="00D570BC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599" w:type="pct"/>
            <w:vAlign w:val="center"/>
          </w:tcPr>
          <w:p w:rsidR="00D570BC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776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12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52" w:type="pct"/>
            <w:vAlign w:val="center"/>
          </w:tcPr>
          <w:p w:rsidR="00D570BC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12" w:type="pct"/>
            <w:vAlign w:val="center"/>
          </w:tcPr>
          <w:p w:rsidR="00D570BC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565228" w:rsidRPr="00784074" w:rsidTr="002D1321">
        <w:tc>
          <w:tcPr>
            <w:tcW w:w="218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  <w:r w:rsidRPr="00784074">
              <w:t>11.1</w:t>
            </w:r>
          </w:p>
        </w:tc>
        <w:tc>
          <w:tcPr>
            <w:tcW w:w="736" w:type="pct"/>
            <w:vAlign w:val="center"/>
          </w:tcPr>
          <w:p w:rsidR="00D570BC" w:rsidRPr="00784074" w:rsidRDefault="00D570BC" w:rsidP="00565228">
            <w:pPr>
              <w:pStyle w:val="affe"/>
            </w:pPr>
            <w:r w:rsidRPr="00784074">
              <w:t>Общее пользование водными объектами</w:t>
            </w:r>
          </w:p>
        </w:tc>
        <w:tc>
          <w:tcPr>
            <w:tcW w:w="595" w:type="pct"/>
            <w:vAlign w:val="center"/>
          </w:tcPr>
          <w:p w:rsidR="00D570BC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99" w:type="pct"/>
            <w:vAlign w:val="center"/>
          </w:tcPr>
          <w:p w:rsidR="00D570BC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76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12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52" w:type="pct"/>
            <w:vAlign w:val="center"/>
          </w:tcPr>
          <w:p w:rsidR="00D570BC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12" w:type="pct"/>
            <w:vAlign w:val="center"/>
          </w:tcPr>
          <w:p w:rsidR="00D570BC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565228" w:rsidRPr="00784074" w:rsidTr="002D1321">
        <w:tc>
          <w:tcPr>
            <w:tcW w:w="218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  <w:r w:rsidRPr="00784074">
              <w:t>11.2</w:t>
            </w:r>
          </w:p>
        </w:tc>
        <w:tc>
          <w:tcPr>
            <w:tcW w:w="736" w:type="pct"/>
            <w:vAlign w:val="center"/>
          </w:tcPr>
          <w:p w:rsidR="00D570BC" w:rsidRPr="00784074" w:rsidRDefault="00D570BC" w:rsidP="00565228">
            <w:pPr>
              <w:pStyle w:val="affe"/>
            </w:pPr>
            <w:r w:rsidRPr="00784074">
              <w:t>Специальное пользование водными объектами</w:t>
            </w:r>
          </w:p>
        </w:tc>
        <w:tc>
          <w:tcPr>
            <w:tcW w:w="595" w:type="pct"/>
            <w:vAlign w:val="center"/>
          </w:tcPr>
          <w:p w:rsidR="00D570BC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99" w:type="pct"/>
            <w:vAlign w:val="center"/>
          </w:tcPr>
          <w:p w:rsidR="00D570BC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76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12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52" w:type="pct"/>
            <w:vAlign w:val="center"/>
          </w:tcPr>
          <w:p w:rsidR="00D570BC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12" w:type="pct"/>
            <w:vAlign w:val="center"/>
          </w:tcPr>
          <w:p w:rsidR="00D570BC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565228" w:rsidRPr="00784074" w:rsidTr="002D1321">
        <w:tc>
          <w:tcPr>
            <w:tcW w:w="218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736" w:type="pct"/>
            <w:vAlign w:val="center"/>
          </w:tcPr>
          <w:p w:rsidR="00D570BC" w:rsidRPr="00784074" w:rsidRDefault="00D570BC" w:rsidP="00565228">
            <w:pPr>
              <w:pStyle w:val="affe"/>
            </w:pPr>
            <w:r w:rsidRPr="00784074">
              <w:t>Земельные участки (территории) общего пользования</w:t>
            </w:r>
          </w:p>
        </w:tc>
        <w:tc>
          <w:tcPr>
            <w:tcW w:w="595" w:type="pct"/>
            <w:vAlign w:val="center"/>
          </w:tcPr>
          <w:p w:rsidR="00D570BC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99" w:type="pct"/>
            <w:vAlign w:val="center"/>
          </w:tcPr>
          <w:p w:rsidR="00D570BC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76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12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52" w:type="pct"/>
            <w:vAlign w:val="center"/>
          </w:tcPr>
          <w:p w:rsidR="00D570BC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812" w:type="pct"/>
            <w:vAlign w:val="center"/>
          </w:tcPr>
          <w:p w:rsidR="00D570BC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D570BC" w:rsidRPr="00784074" w:rsidTr="00565228">
        <w:tc>
          <w:tcPr>
            <w:tcW w:w="218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</w:p>
        </w:tc>
        <w:tc>
          <w:tcPr>
            <w:tcW w:w="4782" w:type="pct"/>
            <w:gridSpan w:val="7"/>
            <w:vAlign w:val="center"/>
          </w:tcPr>
          <w:p w:rsidR="00D570BC" w:rsidRPr="00784074" w:rsidRDefault="00D570BC" w:rsidP="00565228">
            <w:pPr>
              <w:pStyle w:val="affe"/>
            </w:pPr>
            <w:r w:rsidRPr="00784074">
              <w:rPr>
                <w:b/>
              </w:rPr>
              <w:t>Условно-разрешённые виды использования</w:t>
            </w:r>
          </w:p>
        </w:tc>
      </w:tr>
      <w:tr w:rsidR="00D570BC" w:rsidRPr="00784074" w:rsidTr="00565228">
        <w:tc>
          <w:tcPr>
            <w:tcW w:w="218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</w:p>
        </w:tc>
        <w:tc>
          <w:tcPr>
            <w:tcW w:w="4782" w:type="pct"/>
            <w:gridSpan w:val="7"/>
            <w:vAlign w:val="center"/>
          </w:tcPr>
          <w:p w:rsidR="00D570BC" w:rsidRPr="00784074" w:rsidRDefault="00D570BC" w:rsidP="00565228">
            <w:pPr>
              <w:pStyle w:val="affe"/>
            </w:pPr>
            <w:r w:rsidRPr="00784074">
              <w:t>не установлены</w:t>
            </w:r>
          </w:p>
        </w:tc>
      </w:tr>
      <w:tr w:rsidR="00D570BC" w:rsidRPr="00784074" w:rsidTr="00565228">
        <w:tc>
          <w:tcPr>
            <w:tcW w:w="218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  <w:rPr>
                <w:b/>
              </w:rPr>
            </w:pPr>
          </w:p>
        </w:tc>
        <w:tc>
          <w:tcPr>
            <w:tcW w:w="4782" w:type="pct"/>
            <w:gridSpan w:val="7"/>
            <w:vAlign w:val="center"/>
          </w:tcPr>
          <w:p w:rsidR="00D570BC" w:rsidRPr="00784074" w:rsidRDefault="00D570BC" w:rsidP="00565228">
            <w:pPr>
              <w:pStyle w:val="affe"/>
              <w:rPr>
                <w:b/>
              </w:rPr>
            </w:pPr>
            <w:r w:rsidRPr="00784074">
              <w:rPr>
                <w:b/>
              </w:rPr>
              <w:t>Вспомогательные виды разрешенного использования</w:t>
            </w:r>
          </w:p>
        </w:tc>
      </w:tr>
      <w:tr w:rsidR="00565228" w:rsidRPr="00784074" w:rsidTr="002D1321">
        <w:tc>
          <w:tcPr>
            <w:tcW w:w="218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736" w:type="pct"/>
            <w:vAlign w:val="center"/>
          </w:tcPr>
          <w:p w:rsidR="00D570BC" w:rsidRPr="00784074" w:rsidRDefault="00D570BC" w:rsidP="00565228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95" w:type="pct"/>
            <w:vAlign w:val="center"/>
          </w:tcPr>
          <w:p w:rsidR="00D570BC" w:rsidRPr="00784074" w:rsidRDefault="00D570BC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 м²*</w:t>
            </w:r>
          </w:p>
        </w:tc>
        <w:tc>
          <w:tcPr>
            <w:tcW w:w="599" w:type="pct"/>
            <w:vAlign w:val="center"/>
          </w:tcPr>
          <w:p w:rsidR="00D570BC" w:rsidRPr="00784074" w:rsidRDefault="00D570BC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10000 м²*</w:t>
            </w:r>
          </w:p>
        </w:tc>
        <w:tc>
          <w:tcPr>
            <w:tcW w:w="776" w:type="pct"/>
            <w:vAlign w:val="center"/>
          </w:tcPr>
          <w:p w:rsidR="00D570BC" w:rsidRPr="00D5262A" w:rsidRDefault="00D570BC" w:rsidP="00565228">
            <w:pPr>
              <w:pStyle w:val="affe"/>
              <w:jc w:val="center"/>
              <w:rPr>
                <w:sz w:val="20"/>
                <w:szCs w:val="20"/>
              </w:rPr>
            </w:pPr>
            <w:r w:rsidRPr="00D5262A">
              <w:rPr>
                <w:sz w:val="20"/>
                <w:szCs w:val="20"/>
              </w:rPr>
              <w:t>для объектов инженерно-технического обеспечения, нефтепроводов, газопроводов - 0 м;</w:t>
            </w:r>
          </w:p>
          <w:p w:rsidR="00D570BC" w:rsidRPr="00D5262A" w:rsidRDefault="00D570BC" w:rsidP="00565228">
            <w:pPr>
              <w:pStyle w:val="affe"/>
              <w:jc w:val="center"/>
              <w:rPr>
                <w:sz w:val="20"/>
                <w:szCs w:val="20"/>
              </w:rPr>
            </w:pPr>
            <w:r w:rsidRPr="00D5262A">
              <w:rPr>
                <w:sz w:val="20"/>
                <w:szCs w:val="20"/>
              </w:rPr>
              <w:t>для хозяйственных построек - 1 м;</w:t>
            </w:r>
          </w:p>
          <w:p w:rsidR="00D570BC" w:rsidRPr="00D5262A" w:rsidRDefault="00D570BC" w:rsidP="00565228">
            <w:pPr>
              <w:pStyle w:val="affe"/>
              <w:jc w:val="center"/>
              <w:rPr>
                <w:sz w:val="20"/>
                <w:szCs w:val="20"/>
              </w:rPr>
            </w:pPr>
            <w:r w:rsidRPr="00D5262A">
              <w:rPr>
                <w:sz w:val="20"/>
                <w:szCs w:val="20"/>
              </w:rPr>
              <w:t>для других объектов капитального строительства - 3 м</w:t>
            </w:r>
          </w:p>
        </w:tc>
        <w:tc>
          <w:tcPr>
            <w:tcW w:w="712" w:type="pct"/>
            <w:vAlign w:val="center"/>
          </w:tcPr>
          <w:p w:rsidR="00D570BC" w:rsidRPr="00D5262A" w:rsidRDefault="00D570BC" w:rsidP="00565228">
            <w:pPr>
              <w:pStyle w:val="affe"/>
              <w:jc w:val="center"/>
              <w:rPr>
                <w:sz w:val="20"/>
                <w:szCs w:val="20"/>
              </w:rPr>
            </w:pPr>
            <w:r w:rsidRPr="00D5262A">
              <w:rPr>
                <w:sz w:val="20"/>
                <w:szCs w:val="20"/>
              </w:rPr>
              <w:t>для объектов инженерно-технического обеспечения, нефтепроводов, газопроводов - 0 м;</w:t>
            </w:r>
          </w:p>
          <w:p w:rsidR="00D570BC" w:rsidRPr="00D5262A" w:rsidRDefault="00D570BC" w:rsidP="00565228">
            <w:pPr>
              <w:pStyle w:val="affe"/>
              <w:jc w:val="center"/>
              <w:rPr>
                <w:sz w:val="20"/>
                <w:szCs w:val="20"/>
              </w:rPr>
            </w:pPr>
            <w:r w:rsidRPr="00D5262A">
              <w:rPr>
                <w:sz w:val="20"/>
                <w:szCs w:val="20"/>
              </w:rPr>
              <w:t>для других объектов капитального строительства - 5 м</w:t>
            </w:r>
          </w:p>
        </w:tc>
        <w:tc>
          <w:tcPr>
            <w:tcW w:w="552" w:type="pct"/>
            <w:vAlign w:val="center"/>
          </w:tcPr>
          <w:p w:rsidR="00D570BC" w:rsidRPr="00784074" w:rsidRDefault="00D570BC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8 м</w:t>
            </w:r>
          </w:p>
        </w:tc>
        <w:tc>
          <w:tcPr>
            <w:tcW w:w="812" w:type="pct"/>
            <w:vAlign w:val="center"/>
          </w:tcPr>
          <w:p w:rsidR="00D570BC" w:rsidRPr="00784074" w:rsidRDefault="00D570BC" w:rsidP="00565228">
            <w:pPr>
              <w:pStyle w:val="affe"/>
              <w:jc w:val="center"/>
            </w:pPr>
            <w:r w:rsidRPr="00784074">
              <w:t>100 %</w:t>
            </w:r>
          </w:p>
        </w:tc>
      </w:tr>
    </w:tbl>
    <w:p w:rsidR="00D570BC" w:rsidRPr="00784074" w:rsidRDefault="002D1321" w:rsidP="004615B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Примечание: * -  в случае формирования земельных участков для размещения линейных объектов – не подлежат установлению.</w:t>
      </w:r>
    </w:p>
    <w:p w:rsidR="00D570BC" w:rsidRPr="00784074" w:rsidRDefault="00D570BC" w:rsidP="004615BA">
      <w:pPr>
        <w:spacing w:after="0" w:line="240" w:lineRule="auto"/>
        <w:rPr>
          <w:rFonts w:ascii="Times New Roman" w:hAnsi="Times New Roman"/>
          <w:b/>
        </w:rPr>
        <w:sectPr w:rsidR="00D570BC" w:rsidRPr="00784074" w:rsidSect="00D5262A">
          <w:pgSz w:w="16838" w:h="11906" w:orient="landscape"/>
          <w:pgMar w:top="454" w:right="851" w:bottom="907" w:left="851" w:header="709" w:footer="709" w:gutter="0"/>
          <w:cols w:space="708"/>
          <w:docGrid w:linePitch="360"/>
        </w:sectPr>
      </w:pPr>
    </w:p>
    <w:p w:rsidR="004615BA" w:rsidRPr="00784074" w:rsidRDefault="004615BA" w:rsidP="00D570BC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  <w:r w:rsidRPr="00784074">
        <w:rPr>
          <w:rFonts w:ascii="Times New Roman" w:hAnsi="Times New Roman"/>
          <w:b/>
          <w:bCs/>
        </w:rPr>
        <w:t>СХ-4 ЗОНА СЕЛЬСКОХОЗЯЙСТВЕННЫХ УГОДИЙ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Зона, предназначенная для ведения сельского хозяйства, регламентируется </w:t>
      </w:r>
      <w:r w:rsidRPr="008C7783">
        <w:rPr>
          <w:rFonts w:ascii="Times New Roman" w:hAnsi="Times New Roman"/>
          <w:b/>
        </w:rPr>
        <w:t>только в пределах населенных пунктов</w:t>
      </w:r>
      <w:r w:rsidRPr="00784074">
        <w:rPr>
          <w:rFonts w:ascii="Times New Roman" w:hAnsi="Times New Roman"/>
        </w:rPr>
        <w:t>.</w:t>
      </w:r>
    </w:p>
    <w:p w:rsidR="00AD03A1" w:rsidRPr="00784074" w:rsidRDefault="00AD03A1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35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Виды разрешенного использования земельного участка для территориальной зоны СХ-4</w:t>
      </w:r>
    </w:p>
    <w:tbl>
      <w:tblPr>
        <w:tblW w:w="4931" w:type="pct"/>
        <w:jc w:val="center"/>
        <w:tblLook w:val="0000" w:firstRow="0" w:lastRow="0" w:firstColumn="0" w:lastColumn="0" w:noHBand="0" w:noVBand="0"/>
      </w:tblPr>
      <w:tblGrid>
        <w:gridCol w:w="672"/>
        <w:gridCol w:w="3334"/>
        <w:gridCol w:w="6271"/>
      </w:tblGrid>
      <w:tr w:rsidR="00AD03A1" w:rsidRPr="00784074" w:rsidTr="00AC2382">
        <w:trPr>
          <w:tblHeader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3A1" w:rsidRPr="00784074" w:rsidRDefault="00AD03A1" w:rsidP="00565228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3A1" w:rsidRPr="00784074" w:rsidRDefault="00AD03A1" w:rsidP="00565228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3A1" w:rsidRPr="00784074" w:rsidRDefault="00AD03A1" w:rsidP="00565228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AD03A1" w:rsidRPr="00784074" w:rsidTr="00AC2382">
        <w:trPr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AD03A1" w:rsidRPr="00784074" w:rsidTr="00AC2382">
        <w:trPr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1.2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3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A1" w:rsidRPr="00784074" w:rsidRDefault="00AD03A1" w:rsidP="00565228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AF5A43" w:rsidRPr="00784074" w:rsidTr="00AC2382">
        <w:trPr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1.3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Овощеводство</w:t>
            </w:r>
          </w:p>
        </w:tc>
        <w:tc>
          <w:tcPr>
            <w:tcW w:w="3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AF5A43" w:rsidRPr="00784074" w:rsidTr="00AC2382">
        <w:trPr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1.4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3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AF5A43" w:rsidRPr="00784074" w:rsidTr="00AC2382">
        <w:trPr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1.5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Садоводство</w:t>
            </w:r>
          </w:p>
        </w:tc>
        <w:tc>
          <w:tcPr>
            <w:tcW w:w="3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AF5A43" w:rsidRPr="00784074" w:rsidTr="00AC2382">
        <w:trPr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11.0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3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AF5A43" w:rsidRPr="00784074" w:rsidTr="00AC2382">
        <w:trPr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11.1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AF5A43" w:rsidRPr="00784074" w:rsidTr="00AC2382">
        <w:trPr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11.2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F673B" w:rsidRPr="00784074" w:rsidTr="00AC2382">
        <w:trPr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AF5A43" w:rsidRPr="00784074" w:rsidTr="00AC2382">
        <w:trPr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snapToGrid w:val="0"/>
              <w:jc w:val="both"/>
              <w:rPr>
                <w:b/>
                <w:sz w:val="24"/>
                <w:szCs w:val="24"/>
              </w:rPr>
            </w:pPr>
            <w:r w:rsidRPr="00784074">
              <w:rPr>
                <w:b/>
                <w:sz w:val="24"/>
                <w:szCs w:val="24"/>
              </w:rPr>
              <w:t>Условно-разрешённые виды использования</w:t>
            </w:r>
          </w:p>
        </w:tc>
      </w:tr>
      <w:tr w:rsidR="00AF5A43" w:rsidRPr="00784074" w:rsidTr="00AC2382">
        <w:trPr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3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e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AF5A43" w:rsidRPr="00784074" w:rsidTr="00AC2382">
        <w:trPr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43" w:rsidRPr="00784074" w:rsidRDefault="00AF5A43" w:rsidP="00565228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D07E5" w:rsidRPr="00784074" w:rsidTr="00AC2382">
        <w:trPr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E5" w:rsidRPr="00784074" w:rsidRDefault="002D07E5" w:rsidP="00565228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E5" w:rsidRPr="00784074" w:rsidRDefault="002D07E5" w:rsidP="002D07E5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</w:tbl>
    <w:p w:rsidR="00AD03A1" w:rsidRPr="00784074" w:rsidRDefault="00AD03A1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84074">
        <w:rPr>
          <w:rFonts w:ascii="Times New Roman" w:hAnsi="Times New Roman"/>
          <w:u w:val="single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Pr="00784074">
        <w:rPr>
          <w:rFonts w:ascii="Times New Roman" w:hAnsi="Times New Roman"/>
          <w:bCs/>
        </w:rPr>
        <w:t>СХ-</w:t>
      </w:r>
      <w:r w:rsidR="00486FC0" w:rsidRPr="00784074">
        <w:rPr>
          <w:rFonts w:ascii="Times New Roman" w:hAnsi="Times New Roman"/>
          <w:bCs/>
        </w:rPr>
        <w:t>4</w:t>
      </w:r>
      <w:r w:rsidRPr="00784074">
        <w:rPr>
          <w:rFonts w:ascii="Times New Roman" w:hAnsi="Times New Roman"/>
          <w:b/>
          <w:bCs/>
        </w:rPr>
        <w:t xml:space="preserve">  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Требования к параметрам сооружений и границам земельных участков в соответствии со следующими нормативными документами:</w:t>
      </w:r>
    </w:p>
    <w:p w:rsidR="004615BA" w:rsidRPr="00784074" w:rsidRDefault="004615BA" w:rsidP="004615BA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84074">
        <w:rPr>
          <w:rFonts w:ascii="Times New Roman" w:hAnsi="Times New Roman" w:cs="Times New Roman"/>
        </w:rPr>
        <w:t xml:space="preserve">Свод правил </w:t>
      </w:r>
      <w:r w:rsidR="005C3CE7">
        <w:rPr>
          <w:rFonts w:ascii="Times New Roman" w:hAnsi="Times New Roman"/>
        </w:rPr>
        <w:t>42.13330.201</w:t>
      </w:r>
      <w:r w:rsidR="005C3CE7" w:rsidRPr="005C3CE7">
        <w:rPr>
          <w:rFonts w:ascii="Times New Roman" w:hAnsi="Times New Roman"/>
        </w:rPr>
        <w:t>6</w:t>
      </w:r>
      <w:r w:rsidR="005C3CE7">
        <w:rPr>
          <w:rFonts w:ascii="Times New Roman" w:hAnsi="Times New Roman"/>
        </w:rPr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784074">
        <w:rPr>
          <w:rFonts w:ascii="Times New Roman" w:hAnsi="Times New Roman" w:cs="Times New Roman"/>
        </w:rPr>
        <w:t xml:space="preserve">; </w:t>
      </w:r>
    </w:p>
    <w:p w:rsidR="004615BA" w:rsidRPr="00784074" w:rsidRDefault="004615BA" w:rsidP="004615BA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84074">
        <w:rPr>
          <w:rFonts w:ascii="Times New Roman" w:hAnsi="Times New Roman" w:cs="Times New Roman"/>
        </w:rPr>
        <w:t>другие действующие нормативно-правовые документы.</w:t>
      </w:r>
    </w:p>
    <w:p w:rsidR="004615BA" w:rsidRPr="00784074" w:rsidRDefault="004615BA" w:rsidP="00486F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615BA" w:rsidRPr="00784074" w:rsidRDefault="004615BA" w:rsidP="00486F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86FC0" w:rsidRPr="00784074" w:rsidRDefault="00486FC0" w:rsidP="00486FC0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486FC0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36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СХ-4.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575"/>
        <w:gridCol w:w="1764"/>
        <w:gridCol w:w="1798"/>
        <w:gridCol w:w="2157"/>
        <w:gridCol w:w="2139"/>
        <w:gridCol w:w="25"/>
        <w:gridCol w:w="1817"/>
        <w:gridCol w:w="2321"/>
      </w:tblGrid>
      <w:tr w:rsidR="00784074" w:rsidRPr="00784074" w:rsidTr="002D1321">
        <w:trPr>
          <w:tblHeader/>
        </w:trPr>
        <w:tc>
          <w:tcPr>
            <w:tcW w:w="284" w:type="pct"/>
            <w:vMerge w:val="restart"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832" w:type="pct"/>
            <w:vMerge w:val="restart"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151" w:type="pct"/>
            <w:gridSpan w:val="2"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697" w:type="pct"/>
            <w:vMerge w:val="restart"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91" w:type="pct"/>
            <w:vMerge w:val="restart"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95" w:type="pct"/>
            <w:gridSpan w:val="2"/>
            <w:vMerge w:val="restart"/>
            <w:vAlign w:val="center"/>
          </w:tcPr>
          <w:p w:rsidR="00486FC0" w:rsidRPr="00784074" w:rsidRDefault="006F5617" w:rsidP="00565228">
            <w:pPr>
              <w:pStyle w:val="aff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750" w:type="pct"/>
            <w:vMerge w:val="restart"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784074" w:rsidRPr="00784074" w:rsidTr="002D1321">
        <w:trPr>
          <w:tblHeader/>
        </w:trPr>
        <w:tc>
          <w:tcPr>
            <w:tcW w:w="284" w:type="pct"/>
            <w:vMerge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832" w:type="pct"/>
            <w:vMerge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697" w:type="pct"/>
            <w:vMerge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91" w:type="pct"/>
            <w:vMerge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95" w:type="pct"/>
            <w:gridSpan w:val="2"/>
            <w:vMerge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</w:p>
        </w:tc>
      </w:tr>
      <w:tr w:rsidR="00784074" w:rsidRPr="00784074" w:rsidTr="002D1321">
        <w:trPr>
          <w:tblHeader/>
        </w:trPr>
        <w:tc>
          <w:tcPr>
            <w:tcW w:w="284" w:type="pct"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832" w:type="pct"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70" w:type="pct"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697" w:type="pct"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691" w:type="pct"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595" w:type="pct"/>
            <w:gridSpan w:val="2"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750" w:type="pct"/>
            <w:vAlign w:val="center"/>
          </w:tcPr>
          <w:p w:rsidR="00486FC0" w:rsidRPr="00784074" w:rsidRDefault="00486FC0" w:rsidP="00565228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784074" w:rsidRPr="00784074" w:rsidTr="003A4283">
        <w:tc>
          <w:tcPr>
            <w:tcW w:w="284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</w:p>
        </w:tc>
        <w:tc>
          <w:tcPr>
            <w:tcW w:w="4716" w:type="pct"/>
            <w:gridSpan w:val="8"/>
            <w:vAlign w:val="center"/>
          </w:tcPr>
          <w:p w:rsidR="00486FC0" w:rsidRPr="00784074" w:rsidRDefault="00486FC0" w:rsidP="00565228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784074" w:rsidRPr="00784074" w:rsidTr="002D1321">
        <w:tc>
          <w:tcPr>
            <w:tcW w:w="284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  <w:r w:rsidRPr="00784074">
              <w:t>1.2</w:t>
            </w:r>
          </w:p>
        </w:tc>
        <w:tc>
          <w:tcPr>
            <w:tcW w:w="832" w:type="pct"/>
            <w:vAlign w:val="center"/>
          </w:tcPr>
          <w:p w:rsidR="00486FC0" w:rsidRPr="00784074" w:rsidRDefault="00486FC0" w:rsidP="00565228">
            <w:pPr>
              <w:pStyle w:val="affe"/>
              <w:snapToGrid w:val="0"/>
            </w:pPr>
            <w:r w:rsidRPr="00784074">
              <w:t>Выращивание зерновых и иных сельскохозяйственных культур</w:t>
            </w:r>
          </w:p>
        </w:tc>
        <w:tc>
          <w:tcPr>
            <w:tcW w:w="570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81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97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91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95" w:type="pct"/>
            <w:gridSpan w:val="2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50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784074" w:rsidRPr="00784074" w:rsidTr="002D1321">
        <w:tc>
          <w:tcPr>
            <w:tcW w:w="284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  <w:r w:rsidRPr="00784074">
              <w:t>1.3</w:t>
            </w:r>
          </w:p>
        </w:tc>
        <w:tc>
          <w:tcPr>
            <w:tcW w:w="832" w:type="pct"/>
            <w:vAlign w:val="center"/>
          </w:tcPr>
          <w:p w:rsidR="00486FC0" w:rsidRPr="00784074" w:rsidRDefault="00486FC0" w:rsidP="00565228">
            <w:pPr>
              <w:pStyle w:val="affe"/>
              <w:snapToGrid w:val="0"/>
            </w:pPr>
            <w:r w:rsidRPr="00784074">
              <w:t>Овощеводство</w:t>
            </w:r>
          </w:p>
        </w:tc>
        <w:tc>
          <w:tcPr>
            <w:tcW w:w="570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81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97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91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95" w:type="pct"/>
            <w:gridSpan w:val="2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50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784074" w:rsidRPr="00784074" w:rsidTr="002D1321">
        <w:tc>
          <w:tcPr>
            <w:tcW w:w="284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  <w:r w:rsidRPr="00784074">
              <w:t>1.4</w:t>
            </w:r>
          </w:p>
        </w:tc>
        <w:tc>
          <w:tcPr>
            <w:tcW w:w="832" w:type="pct"/>
            <w:vAlign w:val="center"/>
          </w:tcPr>
          <w:p w:rsidR="00486FC0" w:rsidRPr="00784074" w:rsidRDefault="00486FC0" w:rsidP="00565228">
            <w:pPr>
              <w:pStyle w:val="affe"/>
              <w:snapToGrid w:val="0"/>
            </w:pPr>
            <w:r w:rsidRPr="00784074">
              <w:t>Выращивание тонизирующих, лекарственных, цветочных культур</w:t>
            </w:r>
          </w:p>
        </w:tc>
        <w:tc>
          <w:tcPr>
            <w:tcW w:w="570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81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97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91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95" w:type="pct"/>
            <w:gridSpan w:val="2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50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784074" w:rsidRPr="00784074" w:rsidTr="002D1321">
        <w:tc>
          <w:tcPr>
            <w:tcW w:w="284" w:type="pct"/>
            <w:vAlign w:val="center"/>
          </w:tcPr>
          <w:p w:rsidR="00166A22" w:rsidRPr="00784074" w:rsidRDefault="00166A22" w:rsidP="00565228">
            <w:pPr>
              <w:pStyle w:val="affe"/>
              <w:jc w:val="center"/>
            </w:pPr>
            <w:r w:rsidRPr="00784074">
              <w:t>1.5</w:t>
            </w:r>
          </w:p>
        </w:tc>
        <w:tc>
          <w:tcPr>
            <w:tcW w:w="832" w:type="pct"/>
            <w:vAlign w:val="center"/>
          </w:tcPr>
          <w:p w:rsidR="00166A22" w:rsidRPr="00784074" w:rsidRDefault="00166A22" w:rsidP="00565228">
            <w:pPr>
              <w:pStyle w:val="affe"/>
              <w:snapToGrid w:val="0"/>
            </w:pPr>
            <w:r w:rsidRPr="00784074">
              <w:t>Садоводство</w:t>
            </w:r>
          </w:p>
        </w:tc>
        <w:tc>
          <w:tcPr>
            <w:tcW w:w="570" w:type="pct"/>
            <w:vAlign w:val="center"/>
          </w:tcPr>
          <w:p w:rsidR="00166A22" w:rsidRPr="00784074" w:rsidRDefault="00166A22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600 м²</w:t>
            </w:r>
          </w:p>
        </w:tc>
        <w:tc>
          <w:tcPr>
            <w:tcW w:w="581" w:type="pct"/>
            <w:vAlign w:val="center"/>
          </w:tcPr>
          <w:p w:rsidR="00166A22" w:rsidRPr="00784074" w:rsidRDefault="00166A22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1000 м²</w:t>
            </w:r>
          </w:p>
        </w:tc>
        <w:tc>
          <w:tcPr>
            <w:tcW w:w="697" w:type="pct"/>
            <w:vAlign w:val="center"/>
          </w:tcPr>
          <w:p w:rsidR="00166A22" w:rsidRPr="00784074" w:rsidRDefault="00166A22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91" w:type="pct"/>
            <w:vAlign w:val="center"/>
          </w:tcPr>
          <w:p w:rsidR="00166A22" w:rsidRPr="00784074" w:rsidRDefault="00166A22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95" w:type="pct"/>
            <w:gridSpan w:val="2"/>
            <w:vAlign w:val="center"/>
          </w:tcPr>
          <w:p w:rsidR="00166A22" w:rsidRPr="00784074" w:rsidRDefault="00166A22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50" w:type="pct"/>
            <w:vAlign w:val="center"/>
          </w:tcPr>
          <w:p w:rsidR="00166A22" w:rsidRPr="00784074" w:rsidRDefault="00166A22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784074" w:rsidRPr="00784074" w:rsidTr="002D1321">
        <w:tc>
          <w:tcPr>
            <w:tcW w:w="284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  <w:r w:rsidRPr="00784074">
              <w:t>11.0</w:t>
            </w:r>
          </w:p>
        </w:tc>
        <w:tc>
          <w:tcPr>
            <w:tcW w:w="832" w:type="pct"/>
            <w:vAlign w:val="center"/>
          </w:tcPr>
          <w:p w:rsidR="00486FC0" w:rsidRPr="00784074" w:rsidRDefault="00486FC0" w:rsidP="00565228">
            <w:pPr>
              <w:pStyle w:val="affe"/>
            </w:pPr>
            <w:r w:rsidRPr="00784074">
              <w:t>Водные объекты</w:t>
            </w:r>
          </w:p>
        </w:tc>
        <w:tc>
          <w:tcPr>
            <w:tcW w:w="570" w:type="pct"/>
            <w:vAlign w:val="center"/>
          </w:tcPr>
          <w:p w:rsidR="00486FC0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581" w:type="pct"/>
            <w:vAlign w:val="center"/>
          </w:tcPr>
          <w:p w:rsidR="00486FC0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697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91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95" w:type="pct"/>
            <w:gridSpan w:val="2"/>
            <w:vAlign w:val="center"/>
          </w:tcPr>
          <w:p w:rsidR="00486FC0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50" w:type="pct"/>
            <w:vAlign w:val="center"/>
          </w:tcPr>
          <w:p w:rsidR="00486FC0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2D1321">
        <w:tc>
          <w:tcPr>
            <w:tcW w:w="284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  <w:r w:rsidRPr="00784074">
              <w:t>11.1</w:t>
            </w:r>
          </w:p>
        </w:tc>
        <w:tc>
          <w:tcPr>
            <w:tcW w:w="832" w:type="pct"/>
            <w:vAlign w:val="center"/>
          </w:tcPr>
          <w:p w:rsidR="00486FC0" w:rsidRPr="00784074" w:rsidRDefault="00486FC0" w:rsidP="00565228">
            <w:pPr>
              <w:pStyle w:val="affe"/>
            </w:pPr>
            <w:r w:rsidRPr="00784074">
              <w:t>Общее пользование водными объектами</w:t>
            </w:r>
          </w:p>
        </w:tc>
        <w:tc>
          <w:tcPr>
            <w:tcW w:w="570" w:type="pct"/>
            <w:vAlign w:val="center"/>
          </w:tcPr>
          <w:p w:rsidR="00486FC0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81" w:type="pct"/>
            <w:vAlign w:val="center"/>
          </w:tcPr>
          <w:p w:rsidR="00486FC0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97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91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95" w:type="pct"/>
            <w:gridSpan w:val="2"/>
            <w:vAlign w:val="center"/>
          </w:tcPr>
          <w:p w:rsidR="00486FC0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50" w:type="pct"/>
            <w:vAlign w:val="center"/>
          </w:tcPr>
          <w:p w:rsidR="00486FC0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2D1321">
        <w:tc>
          <w:tcPr>
            <w:tcW w:w="284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  <w:r w:rsidRPr="00784074">
              <w:t>11.2</w:t>
            </w:r>
          </w:p>
        </w:tc>
        <w:tc>
          <w:tcPr>
            <w:tcW w:w="832" w:type="pct"/>
            <w:vAlign w:val="center"/>
          </w:tcPr>
          <w:p w:rsidR="00486FC0" w:rsidRPr="00784074" w:rsidRDefault="00486FC0" w:rsidP="00565228">
            <w:pPr>
              <w:pStyle w:val="affe"/>
            </w:pPr>
            <w:r w:rsidRPr="00784074">
              <w:t>Специальное пользование водными объектами</w:t>
            </w:r>
          </w:p>
        </w:tc>
        <w:tc>
          <w:tcPr>
            <w:tcW w:w="570" w:type="pct"/>
            <w:vAlign w:val="center"/>
          </w:tcPr>
          <w:p w:rsidR="00486FC0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81" w:type="pct"/>
            <w:vAlign w:val="center"/>
          </w:tcPr>
          <w:p w:rsidR="00486FC0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97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91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95" w:type="pct"/>
            <w:gridSpan w:val="2"/>
            <w:vAlign w:val="center"/>
          </w:tcPr>
          <w:p w:rsidR="00486FC0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50" w:type="pct"/>
            <w:vAlign w:val="center"/>
          </w:tcPr>
          <w:p w:rsidR="00486FC0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2D1321">
        <w:tc>
          <w:tcPr>
            <w:tcW w:w="284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832" w:type="pct"/>
            <w:vAlign w:val="center"/>
          </w:tcPr>
          <w:p w:rsidR="00486FC0" w:rsidRPr="00784074" w:rsidRDefault="00486FC0" w:rsidP="00565228">
            <w:pPr>
              <w:pStyle w:val="affe"/>
            </w:pPr>
            <w:r w:rsidRPr="00784074">
              <w:t>Земельные участки (территории) общего пользования</w:t>
            </w:r>
          </w:p>
        </w:tc>
        <w:tc>
          <w:tcPr>
            <w:tcW w:w="570" w:type="pct"/>
            <w:vAlign w:val="center"/>
          </w:tcPr>
          <w:p w:rsidR="00486FC0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81" w:type="pct"/>
            <w:vAlign w:val="center"/>
          </w:tcPr>
          <w:p w:rsidR="00486FC0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97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91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595" w:type="pct"/>
            <w:gridSpan w:val="2"/>
            <w:vAlign w:val="center"/>
          </w:tcPr>
          <w:p w:rsidR="00486FC0" w:rsidRPr="00784074" w:rsidRDefault="00784074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50" w:type="pct"/>
            <w:vAlign w:val="center"/>
          </w:tcPr>
          <w:p w:rsidR="00486FC0" w:rsidRPr="00784074" w:rsidRDefault="00784074" w:rsidP="00565228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3A4283">
        <w:tc>
          <w:tcPr>
            <w:tcW w:w="284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</w:p>
        </w:tc>
        <w:tc>
          <w:tcPr>
            <w:tcW w:w="4716" w:type="pct"/>
            <w:gridSpan w:val="8"/>
            <w:vAlign w:val="center"/>
          </w:tcPr>
          <w:p w:rsidR="00486FC0" w:rsidRPr="00784074" w:rsidRDefault="00486FC0" w:rsidP="00565228">
            <w:pPr>
              <w:pStyle w:val="afff0"/>
            </w:pPr>
            <w:r w:rsidRPr="00784074">
              <w:t>Условно разрешенные виды использования</w:t>
            </w:r>
          </w:p>
        </w:tc>
      </w:tr>
      <w:tr w:rsidR="00784074" w:rsidRPr="00784074" w:rsidTr="002D1321">
        <w:tc>
          <w:tcPr>
            <w:tcW w:w="284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</w:p>
        </w:tc>
        <w:tc>
          <w:tcPr>
            <w:tcW w:w="832" w:type="pct"/>
            <w:vAlign w:val="center"/>
          </w:tcPr>
          <w:p w:rsidR="00486FC0" w:rsidRPr="00784074" w:rsidRDefault="00166A22" w:rsidP="00565228">
            <w:pPr>
              <w:pStyle w:val="affe"/>
            </w:pPr>
            <w:r w:rsidRPr="00784074">
              <w:t>не установлены</w:t>
            </w:r>
          </w:p>
        </w:tc>
        <w:tc>
          <w:tcPr>
            <w:tcW w:w="570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81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697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</w:p>
        </w:tc>
        <w:tc>
          <w:tcPr>
            <w:tcW w:w="691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50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784074" w:rsidRPr="00784074" w:rsidTr="003A4283">
        <w:tc>
          <w:tcPr>
            <w:tcW w:w="284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</w:p>
        </w:tc>
        <w:tc>
          <w:tcPr>
            <w:tcW w:w="4716" w:type="pct"/>
            <w:gridSpan w:val="8"/>
            <w:vAlign w:val="center"/>
          </w:tcPr>
          <w:p w:rsidR="00486FC0" w:rsidRPr="00784074" w:rsidRDefault="00486FC0" w:rsidP="00565228">
            <w:pPr>
              <w:pStyle w:val="affe"/>
            </w:pPr>
            <w:r w:rsidRPr="00784074">
              <w:rPr>
                <w:b/>
              </w:rPr>
              <w:t>Вспомогательные виды использования</w:t>
            </w:r>
          </w:p>
        </w:tc>
      </w:tr>
      <w:tr w:rsidR="00784074" w:rsidRPr="00784074" w:rsidTr="002D1321">
        <w:tc>
          <w:tcPr>
            <w:tcW w:w="284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832" w:type="pct"/>
            <w:vAlign w:val="center"/>
          </w:tcPr>
          <w:p w:rsidR="00486FC0" w:rsidRPr="00784074" w:rsidRDefault="00486FC0" w:rsidP="00565228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70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 м²*</w:t>
            </w:r>
          </w:p>
        </w:tc>
        <w:tc>
          <w:tcPr>
            <w:tcW w:w="581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10000 м²*</w:t>
            </w:r>
          </w:p>
        </w:tc>
        <w:tc>
          <w:tcPr>
            <w:tcW w:w="697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  <w:rPr>
                <w:sz w:val="20"/>
                <w:szCs w:val="20"/>
              </w:rPr>
            </w:pPr>
            <w:r w:rsidRPr="00784074">
              <w:rPr>
                <w:sz w:val="20"/>
                <w:szCs w:val="20"/>
              </w:rPr>
              <w:t>для объектов инженерно-технического обеспечения, нефтепроводов, газопроводов - 0 м;</w:t>
            </w:r>
          </w:p>
          <w:p w:rsidR="00486FC0" w:rsidRPr="00784074" w:rsidRDefault="00486FC0" w:rsidP="00565228">
            <w:pPr>
              <w:pStyle w:val="affe"/>
              <w:jc w:val="center"/>
              <w:rPr>
                <w:sz w:val="20"/>
                <w:szCs w:val="20"/>
              </w:rPr>
            </w:pPr>
            <w:r w:rsidRPr="00784074">
              <w:rPr>
                <w:sz w:val="20"/>
                <w:szCs w:val="20"/>
              </w:rPr>
              <w:t>для хозяйственных построек - 1 м;</w:t>
            </w:r>
          </w:p>
          <w:p w:rsidR="00486FC0" w:rsidRPr="00784074" w:rsidRDefault="00486FC0" w:rsidP="00565228">
            <w:pPr>
              <w:pStyle w:val="affe"/>
              <w:jc w:val="center"/>
              <w:rPr>
                <w:sz w:val="20"/>
                <w:szCs w:val="20"/>
              </w:rPr>
            </w:pPr>
            <w:r w:rsidRPr="00784074">
              <w:rPr>
                <w:sz w:val="20"/>
                <w:szCs w:val="20"/>
              </w:rPr>
              <w:t>для других объектов капитального строительства - 3 м</w:t>
            </w:r>
          </w:p>
        </w:tc>
        <w:tc>
          <w:tcPr>
            <w:tcW w:w="699" w:type="pct"/>
            <w:gridSpan w:val="2"/>
            <w:vAlign w:val="center"/>
          </w:tcPr>
          <w:p w:rsidR="00486FC0" w:rsidRPr="00784074" w:rsidRDefault="00486FC0" w:rsidP="00565228">
            <w:pPr>
              <w:pStyle w:val="affe"/>
              <w:jc w:val="center"/>
              <w:rPr>
                <w:sz w:val="20"/>
                <w:szCs w:val="20"/>
              </w:rPr>
            </w:pPr>
            <w:r w:rsidRPr="00784074">
              <w:rPr>
                <w:sz w:val="20"/>
                <w:szCs w:val="20"/>
              </w:rPr>
              <w:t>для объектов инженерно-технического обеспечения, нефтепроводов, газопроводов - 0 м;</w:t>
            </w:r>
          </w:p>
          <w:p w:rsidR="00486FC0" w:rsidRPr="00784074" w:rsidRDefault="00486FC0" w:rsidP="00565228">
            <w:pPr>
              <w:pStyle w:val="affe"/>
              <w:jc w:val="center"/>
              <w:rPr>
                <w:sz w:val="20"/>
                <w:szCs w:val="20"/>
              </w:rPr>
            </w:pPr>
            <w:r w:rsidRPr="00784074">
              <w:rPr>
                <w:sz w:val="20"/>
                <w:szCs w:val="20"/>
              </w:rPr>
              <w:t>для других объектов капитального строительства - 5 м</w:t>
            </w:r>
          </w:p>
        </w:tc>
        <w:tc>
          <w:tcPr>
            <w:tcW w:w="587" w:type="pct"/>
            <w:vAlign w:val="center"/>
          </w:tcPr>
          <w:p w:rsidR="00486FC0" w:rsidRPr="00784074" w:rsidRDefault="00486FC0" w:rsidP="00565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8 м</w:t>
            </w:r>
          </w:p>
        </w:tc>
        <w:tc>
          <w:tcPr>
            <w:tcW w:w="750" w:type="pct"/>
            <w:vAlign w:val="center"/>
          </w:tcPr>
          <w:p w:rsidR="00486FC0" w:rsidRPr="00784074" w:rsidRDefault="00486FC0" w:rsidP="00565228">
            <w:pPr>
              <w:pStyle w:val="affe"/>
              <w:jc w:val="center"/>
            </w:pPr>
            <w:r w:rsidRPr="00784074">
              <w:t>100 %</w:t>
            </w:r>
          </w:p>
        </w:tc>
      </w:tr>
    </w:tbl>
    <w:p w:rsidR="00486FC0" w:rsidRDefault="002D1321" w:rsidP="00486F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* - в случае формирования земельных участков для размещения линейных объектов – не подлежат установлению.</w:t>
      </w:r>
    </w:p>
    <w:p w:rsidR="002D1321" w:rsidRPr="00784074" w:rsidRDefault="002D1321" w:rsidP="00486F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86FC0" w:rsidRPr="00784074" w:rsidRDefault="00486FC0" w:rsidP="00486FC0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486FC0" w:rsidRPr="00784074" w:rsidSect="00486FC0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4615BA" w:rsidRDefault="004615BA" w:rsidP="00E25B65">
      <w:pPr>
        <w:keepNext/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bookmarkStart w:id="119" w:name="_Toc318302575"/>
      <w:bookmarkStart w:id="120" w:name="_Toc322540660"/>
      <w:bookmarkStart w:id="121" w:name="_Toc322625189"/>
      <w:bookmarkStart w:id="122" w:name="_Toc343864541"/>
      <w:bookmarkStart w:id="123" w:name="_Toc343864840"/>
      <w:bookmarkEnd w:id="111"/>
      <w:bookmarkEnd w:id="112"/>
      <w:bookmarkEnd w:id="113"/>
      <w:r w:rsidRPr="00784074">
        <w:rPr>
          <w:rFonts w:ascii="Times New Roman" w:hAnsi="Times New Roman"/>
          <w:b/>
          <w:u w:val="single"/>
        </w:rPr>
        <w:t>ЗОНЫ СПЕЦИАЛЬНОГО НАЗНАЧЕНИЯ</w:t>
      </w:r>
      <w:bookmarkEnd w:id="119"/>
      <w:bookmarkEnd w:id="120"/>
      <w:bookmarkEnd w:id="121"/>
      <w:bookmarkEnd w:id="122"/>
      <w:bookmarkEnd w:id="123"/>
    </w:p>
    <w:p w:rsidR="00E25B65" w:rsidRPr="00E25B65" w:rsidRDefault="00E25B65" w:rsidP="008C7783">
      <w:pPr>
        <w:spacing w:after="0" w:line="240" w:lineRule="auto"/>
      </w:pPr>
    </w:p>
    <w:p w:rsidR="004615BA" w:rsidRPr="00784074" w:rsidRDefault="004615BA" w:rsidP="00166A22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  <w:r w:rsidRPr="00784074">
        <w:rPr>
          <w:rFonts w:ascii="Times New Roman" w:hAnsi="Times New Roman"/>
          <w:b/>
          <w:bCs/>
        </w:rPr>
        <w:t>С -1 ЗОНА КЛАДБИЩ</w:t>
      </w:r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Зона предназначена для размещения кладбищ, колумбариев. Порядок использования территории определяется с учетом требований государственных градостроительных нормативов и правил, специальных нормативов.</w:t>
      </w:r>
    </w:p>
    <w:p w:rsidR="004615BA" w:rsidRPr="00784074" w:rsidRDefault="004615BA" w:rsidP="0046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37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Виды разрешенного использования земельного участка для территориальной зоны С-1.</w:t>
      </w:r>
    </w:p>
    <w:tbl>
      <w:tblPr>
        <w:tblW w:w="4884" w:type="pct"/>
        <w:jc w:val="center"/>
        <w:tblLook w:val="0000" w:firstRow="0" w:lastRow="0" w:firstColumn="0" w:lastColumn="0" w:noHBand="0" w:noVBand="0"/>
      </w:tblPr>
      <w:tblGrid>
        <w:gridCol w:w="707"/>
        <w:gridCol w:w="3326"/>
        <w:gridCol w:w="6146"/>
      </w:tblGrid>
      <w:tr w:rsidR="00AF5A43" w:rsidRPr="00784074" w:rsidTr="00D5262A">
        <w:trPr>
          <w:tblHeader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A43" w:rsidRPr="00784074" w:rsidRDefault="00AF5A43" w:rsidP="00AC2382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A43" w:rsidRPr="00784074" w:rsidRDefault="00AF5A43" w:rsidP="00AC2382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A43" w:rsidRPr="00784074" w:rsidRDefault="00AF5A43" w:rsidP="00AC2382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AF5A43" w:rsidRPr="00784074" w:rsidTr="00AC2382">
        <w:trPr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AB655E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43" w:rsidRPr="00784074" w:rsidRDefault="00AF5A43" w:rsidP="00AB655E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AF5A43" w:rsidRPr="00784074" w:rsidTr="00D5262A">
        <w:trPr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3F673B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3F673B" w:rsidRPr="003F673B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>размещение соответствующих культовых сооружений;</w:t>
            </w:r>
          </w:p>
          <w:p w:rsidR="00AF5A43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  <w:tr w:rsidR="002601B4" w:rsidRPr="00784074" w:rsidTr="00D5262A">
        <w:trPr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Pr="00784074" w:rsidRDefault="002601B4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3.7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1B4" w:rsidRPr="00784074" w:rsidRDefault="002601B4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1B4" w:rsidRPr="00784074" w:rsidRDefault="002601B4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2601B4">
              <w:rPr>
                <w:sz w:val="24"/>
                <w:szCs w:val="24"/>
              </w:rPr>
              <w:t>3.7.1 - 3.7.2</w:t>
            </w:r>
          </w:p>
        </w:tc>
      </w:tr>
      <w:tr w:rsidR="003F673B" w:rsidRPr="00784074" w:rsidTr="00D5262A">
        <w:trPr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AF5A43" w:rsidRPr="00784074" w:rsidTr="00AC2382">
        <w:trPr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AB655E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43" w:rsidRPr="00784074" w:rsidRDefault="00AF5A43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AF5A43" w:rsidRPr="00784074" w:rsidTr="00AC2382">
        <w:trPr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AB655E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43" w:rsidRPr="00784074" w:rsidRDefault="00AF5A43" w:rsidP="00AF5A43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не установлены</w:t>
            </w:r>
          </w:p>
        </w:tc>
      </w:tr>
      <w:tr w:rsidR="00AF5A43" w:rsidRPr="00784074" w:rsidTr="00AC2382">
        <w:trPr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43" w:rsidRPr="00784074" w:rsidRDefault="00AF5A43" w:rsidP="00AB655E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43" w:rsidRPr="00784074" w:rsidRDefault="00AF5A43" w:rsidP="00AB655E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412E0" w:rsidRPr="00784074" w:rsidTr="00D5262A">
        <w:trPr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2E0" w:rsidRPr="00784074" w:rsidRDefault="004412E0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2E0" w:rsidRPr="00784074" w:rsidRDefault="004412E0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E0" w:rsidRPr="00784074" w:rsidRDefault="004412E0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  <w:tr w:rsidR="00D56C81" w:rsidRPr="00784074" w:rsidTr="00D5262A">
        <w:trPr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Pr="00784074" w:rsidRDefault="00D56C81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4.9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Default="00D56C81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t>Служебные гаражи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81" w:rsidRDefault="00D56C81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="008C7783">
              <w:t xml:space="preserve">кодами Классификатора </w:t>
            </w:r>
            <w:r>
              <w:rPr>
                <w:sz w:val="24"/>
                <w:szCs w:val="24"/>
              </w:rPr>
              <w:t>3.0, 4.0, а также для стоянки и хранения транспортных средств общего пользования, в том числе в депо</w:t>
            </w:r>
          </w:p>
        </w:tc>
      </w:tr>
    </w:tbl>
    <w:p w:rsidR="00AF5A43" w:rsidRPr="00784074" w:rsidRDefault="00AF5A43" w:rsidP="0046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615BA" w:rsidRPr="00784074" w:rsidRDefault="004615BA" w:rsidP="004615BA">
      <w:pPr>
        <w:keepNext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84074">
        <w:rPr>
          <w:rFonts w:ascii="Times New Roman" w:hAnsi="Times New Roman" w:cs="Times New Roman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С-1</w:t>
      </w:r>
    </w:p>
    <w:p w:rsidR="004615BA" w:rsidRPr="00784074" w:rsidRDefault="004615BA" w:rsidP="004615BA">
      <w:pPr>
        <w:spacing w:after="0" w:line="240" w:lineRule="auto"/>
        <w:rPr>
          <w:rFonts w:ascii="Times New Roman" w:hAnsi="Times New Roman"/>
        </w:rPr>
      </w:pPr>
      <w:r w:rsidRPr="00784074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4615BA" w:rsidRPr="00784074" w:rsidRDefault="00EE79EA" w:rsidP="00EE79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СанПиН 2.1.2882-11 «</w:t>
      </w:r>
      <w:r w:rsidRPr="00EE79EA">
        <w:rPr>
          <w:rFonts w:ascii="Times New Roman" w:hAnsi="Times New Roman"/>
        </w:rPr>
        <w:t>Гигиенические требования к размещению, устройству и содержанию кладбищ, зданий и сооружений похоронного назначения</w:t>
      </w:r>
      <w:r>
        <w:rPr>
          <w:rFonts w:ascii="Times New Roman" w:hAnsi="Times New Roman"/>
        </w:rPr>
        <w:t>»</w:t>
      </w:r>
      <w:r w:rsidR="004615BA" w:rsidRPr="00784074">
        <w:rPr>
          <w:rFonts w:ascii="Times New Roman" w:hAnsi="Times New Roman"/>
        </w:rPr>
        <w:t xml:space="preserve">; </w:t>
      </w:r>
    </w:p>
    <w:p w:rsidR="004615BA" w:rsidRPr="00784074" w:rsidRDefault="004615BA" w:rsidP="004615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AF5A43" w:rsidRPr="00784074" w:rsidRDefault="004615BA" w:rsidP="00EE79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 xml:space="preserve">Свод правил </w:t>
      </w:r>
      <w:r w:rsidR="005C3CE7">
        <w:rPr>
          <w:rFonts w:ascii="Times New Roman" w:hAnsi="Times New Roman"/>
        </w:rPr>
        <w:t>42.13330.201</w:t>
      </w:r>
      <w:r w:rsidR="005C3CE7" w:rsidRPr="005C3CE7">
        <w:rPr>
          <w:rFonts w:ascii="Times New Roman" w:hAnsi="Times New Roman"/>
        </w:rPr>
        <w:t>6</w:t>
      </w:r>
      <w:r w:rsidR="005C3CE7">
        <w:rPr>
          <w:rFonts w:ascii="Times New Roman" w:hAnsi="Times New Roman"/>
        </w:rPr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784074">
        <w:rPr>
          <w:rFonts w:ascii="Times New Roman" w:hAnsi="Times New Roman"/>
        </w:rPr>
        <w:t xml:space="preserve">. </w:t>
      </w:r>
    </w:p>
    <w:p w:rsidR="004615BA" w:rsidRPr="00784074" w:rsidRDefault="004615BA" w:rsidP="00AF5A43">
      <w:pPr>
        <w:spacing w:after="0" w:line="240" w:lineRule="auto"/>
        <w:jc w:val="both"/>
        <w:rPr>
          <w:rFonts w:ascii="Times New Roman" w:hAnsi="Times New Roman"/>
        </w:rPr>
      </w:pPr>
    </w:p>
    <w:p w:rsidR="00166A22" w:rsidRPr="00784074" w:rsidRDefault="00166A22" w:rsidP="00166A22">
      <w:pPr>
        <w:spacing w:after="0" w:line="240" w:lineRule="auto"/>
        <w:jc w:val="both"/>
        <w:rPr>
          <w:rFonts w:ascii="Times New Roman" w:hAnsi="Times New Roman"/>
        </w:rPr>
        <w:sectPr w:rsidR="00166A22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38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С-1.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124"/>
        <w:gridCol w:w="1893"/>
        <w:gridCol w:w="1808"/>
        <w:gridCol w:w="2434"/>
        <w:gridCol w:w="2408"/>
        <w:gridCol w:w="2260"/>
        <w:gridCol w:w="2099"/>
      </w:tblGrid>
      <w:tr w:rsidR="00784074" w:rsidRPr="00784074" w:rsidTr="002D1321">
        <w:trPr>
          <w:tblHeader/>
        </w:trPr>
        <w:tc>
          <w:tcPr>
            <w:tcW w:w="246" w:type="pct"/>
            <w:vMerge w:val="restart"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672" w:type="pct"/>
            <w:vMerge w:val="restart"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171" w:type="pct"/>
            <w:gridSpan w:val="2"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770" w:type="pct"/>
            <w:vMerge w:val="restart"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62" w:type="pct"/>
            <w:vMerge w:val="restart"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15" w:type="pct"/>
            <w:vMerge w:val="restart"/>
            <w:vAlign w:val="center"/>
          </w:tcPr>
          <w:p w:rsidR="00166A22" w:rsidRPr="00784074" w:rsidRDefault="006F5617" w:rsidP="003A4283">
            <w:pPr>
              <w:pStyle w:val="aff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664" w:type="pct"/>
            <w:vMerge w:val="restart"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784074" w:rsidRPr="00784074" w:rsidTr="002D1321">
        <w:trPr>
          <w:tblHeader/>
        </w:trPr>
        <w:tc>
          <w:tcPr>
            <w:tcW w:w="246" w:type="pct"/>
            <w:vMerge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72" w:type="pct"/>
            <w:vMerge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770" w:type="pct"/>
            <w:vMerge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</w:p>
        </w:tc>
      </w:tr>
      <w:tr w:rsidR="00784074" w:rsidRPr="00784074" w:rsidTr="002D1321">
        <w:trPr>
          <w:tblHeader/>
        </w:trPr>
        <w:tc>
          <w:tcPr>
            <w:tcW w:w="246" w:type="pct"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99" w:type="pct"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770" w:type="pct"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762" w:type="pct"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715" w:type="pct"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664" w:type="pct"/>
            <w:vAlign w:val="center"/>
          </w:tcPr>
          <w:p w:rsidR="00166A22" w:rsidRPr="00784074" w:rsidRDefault="00166A22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784074" w:rsidRPr="00784074" w:rsidTr="003A4283">
        <w:tc>
          <w:tcPr>
            <w:tcW w:w="246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</w:p>
        </w:tc>
        <w:tc>
          <w:tcPr>
            <w:tcW w:w="4754" w:type="pct"/>
            <w:gridSpan w:val="7"/>
            <w:vAlign w:val="center"/>
          </w:tcPr>
          <w:p w:rsidR="00166A22" w:rsidRPr="00784074" w:rsidRDefault="00166A22" w:rsidP="003A4283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784074" w:rsidRPr="00784074" w:rsidTr="002D1321">
        <w:tc>
          <w:tcPr>
            <w:tcW w:w="246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  <w:r w:rsidRPr="00784074">
              <w:t>12.1</w:t>
            </w:r>
          </w:p>
        </w:tc>
        <w:tc>
          <w:tcPr>
            <w:tcW w:w="672" w:type="pct"/>
            <w:vAlign w:val="center"/>
          </w:tcPr>
          <w:p w:rsidR="00166A22" w:rsidRPr="00784074" w:rsidRDefault="00166A22" w:rsidP="003A4283">
            <w:pPr>
              <w:pStyle w:val="affe"/>
            </w:pPr>
            <w:r w:rsidRPr="00784074">
              <w:t>Ритуальная деятельность</w:t>
            </w:r>
          </w:p>
        </w:tc>
        <w:tc>
          <w:tcPr>
            <w:tcW w:w="599" w:type="pct"/>
            <w:vAlign w:val="center"/>
          </w:tcPr>
          <w:p w:rsidR="00166A22" w:rsidRPr="00784074" w:rsidRDefault="00784074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2" w:type="pct"/>
            <w:vAlign w:val="center"/>
          </w:tcPr>
          <w:p w:rsidR="00166A22" w:rsidRPr="00784074" w:rsidRDefault="00166A22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770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62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  <w:r w:rsidRPr="00784074">
              <w:t>для объектов похоронного назначения (кладбищ) - 6 м;</w:t>
            </w:r>
          </w:p>
          <w:p w:rsidR="00166A22" w:rsidRPr="00784074" w:rsidRDefault="00166A22" w:rsidP="003A4283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715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  <w:r w:rsidRPr="00784074">
              <w:t>объектов для отправления религиозных обрядов - 15 м;</w:t>
            </w:r>
          </w:p>
          <w:p w:rsidR="00166A22" w:rsidRPr="00784074" w:rsidRDefault="00166A22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для других объектов капитального строительства - 6 м</w:t>
            </w:r>
          </w:p>
        </w:tc>
        <w:tc>
          <w:tcPr>
            <w:tcW w:w="664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2D1321">
        <w:tc>
          <w:tcPr>
            <w:tcW w:w="246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  <w:r w:rsidRPr="00784074">
              <w:t>3.7</w:t>
            </w:r>
          </w:p>
        </w:tc>
        <w:tc>
          <w:tcPr>
            <w:tcW w:w="672" w:type="pct"/>
            <w:vAlign w:val="center"/>
          </w:tcPr>
          <w:p w:rsidR="00166A22" w:rsidRPr="00784074" w:rsidRDefault="00166A22" w:rsidP="003A4283">
            <w:pPr>
              <w:pStyle w:val="affe"/>
            </w:pPr>
            <w:r w:rsidRPr="00784074">
              <w:t>Религиозное использование</w:t>
            </w:r>
          </w:p>
        </w:tc>
        <w:tc>
          <w:tcPr>
            <w:tcW w:w="599" w:type="pct"/>
            <w:vAlign w:val="center"/>
          </w:tcPr>
          <w:p w:rsidR="00166A22" w:rsidRPr="00784074" w:rsidRDefault="00784074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2" w:type="pct"/>
            <w:vAlign w:val="center"/>
          </w:tcPr>
          <w:p w:rsidR="00166A22" w:rsidRPr="00784074" w:rsidRDefault="00784074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70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62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715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  <w:r w:rsidRPr="00784074">
              <w:t>объектов для отправления религиозных обрядов - 15 м;</w:t>
            </w:r>
          </w:p>
          <w:p w:rsidR="00166A22" w:rsidRPr="00784074" w:rsidRDefault="00166A22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для других объектов капитального строительства - 6 м</w:t>
            </w:r>
          </w:p>
        </w:tc>
        <w:tc>
          <w:tcPr>
            <w:tcW w:w="664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2D1321">
        <w:tc>
          <w:tcPr>
            <w:tcW w:w="246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672" w:type="pct"/>
            <w:vAlign w:val="center"/>
          </w:tcPr>
          <w:p w:rsidR="00166A22" w:rsidRPr="00784074" w:rsidRDefault="00166A22" w:rsidP="003A4283">
            <w:pPr>
              <w:pStyle w:val="affe"/>
            </w:pPr>
            <w:r w:rsidRPr="00784074">
              <w:t>Земельные участки (территории) общего пользования</w:t>
            </w:r>
          </w:p>
        </w:tc>
        <w:tc>
          <w:tcPr>
            <w:tcW w:w="599" w:type="pct"/>
            <w:vAlign w:val="center"/>
          </w:tcPr>
          <w:p w:rsidR="00166A22" w:rsidRPr="00784074" w:rsidRDefault="00784074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572" w:type="pct"/>
            <w:vAlign w:val="center"/>
          </w:tcPr>
          <w:p w:rsidR="00166A22" w:rsidRPr="00784074" w:rsidRDefault="00784074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70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  <w:r w:rsidRPr="00784074">
              <w:t>для автомобильных дорог, пешеходных дорожек и тротуаров, велосипедных дорожек, пешеходных переходов, мостовых сооружений - 0 м,</w:t>
            </w:r>
          </w:p>
          <w:p w:rsidR="00166A22" w:rsidRPr="00784074" w:rsidRDefault="00166A22" w:rsidP="003A4283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62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  <w:r w:rsidRPr="00784074">
              <w:t>для автомобильных дорог, пешеходных дорожек и тротуаров, велосипедных дорожек, пешеходных переходов, мостовых сооружений - 0 м,</w:t>
            </w:r>
          </w:p>
          <w:p w:rsidR="00166A22" w:rsidRPr="00784074" w:rsidRDefault="00166A22" w:rsidP="003A4283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715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  <w:r w:rsidRPr="00784074">
              <w:t>4 м</w:t>
            </w:r>
          </w:p>
        </w:tc>
        <w:tc>
          <w:tcPr>
            <w:tcW w:w="664" w:type="pct"/>
            <w:vAlign w:val="center"/>
          </w:tcPr>
          <w:p w:rsidR="00166A22" w:rsidRPr="00784074" w:rsidRDefault="00784074" w:rsidP="003A4283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3A4283">
        <w:tc>
          <w:tcPr>
            <w:tcW w:w="246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</w:p>
        </w:tc>
        <w:tc>
          <w:tcPr>
            <w:tcW w:w="4754" w:type="pct"/>
            <w:gridSpan w:val="7"/>
            <w:vAlign w:val="center"/>
          </w:tcPr>
          <w:p w:rsidR="00166A22" w:rsidRPr="00784074" w:rsidRDefault="00166A22" w:rsidP="003A4283">
            <w:pPr>
              <w:pStyle w:val="affe"/>
            </w:pPr>
            <w:r w:rsidRPr="00784074">
              <w:rPr>
                <w:b/>
              </w:rPr>
              <w:t>Условно разрешенные виды использования</w:t>
            </w:r>
          </w:p>
        </w:tc>
      </w:tr>
      <w:tr w:rsidR="00784074" w:rsidRPr="00784074" w:rsidTr="003A4283">
        <w:tc>
          <w:tcPr>
            <w:tcW w:w="246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</w:p>
        </w:tc>
        <w:tc>
          <w:tcPr>
            <w:tcW w:w="4754" w:type="pct"/>
            <w:gridSpan w:val="7"/>
            <w:vAlign w:val="center"/>
          </w:tcPr>
          <w:p w:rsidR="00166A22" w:rsidRPr="00784074" w:rsidRDefault="00166A22" w:rsidP="003A4283">
            <w:pPr>
              <w:pStyle w:val="affe"/>
            </w:pPr>
            <w:r w:rsidRPr="00784074">
              <w:t>не установлены</w:t>
            </w:r>
          </w:p>
        </w:tc>
      </w:tr>
      <w:tr w:rsidR="00784074" w:rsidRPr="00784074" w:rsidTr="003A4283">
        <w:tc>
          <w:tcPr>
            <w:tcW w:w="246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  <w:rPr>
                <w:b/>
              </w:rPr>
            </w:pPr>
          </w:p>
        </w:tc>
        <w:tc>
          <w:tcPr>
            <w:tcW w:w="4754" w:type="pct"/>
            <w:gridSpan w:val="7"/>
            <w:vAlign w:val="center"/>
          </w:tcPr>
          <w:p w:rsidR="00166A22" w:rsidRPr="00784074" w:rsidRDefault="00166A22" w:rsidP="003A4283">
            <w:pPr>
              <w:pStyle w:val="affe"/>
              <w:rPr>
                <w:b/>
              </w:rPr>
            </w:pPr>
            <w:r w:rsidRPr="00784074">
              <w:rPr>
                <w:b/>
              </w:rPr>
              <w:t>Вспомогательные виды разрешенного использования</w:t>
            </w:r>
          </w:p>
        </w:tc>
      </w:tr>
      <w:tr w:rsidR="00784074" w:rsidRPr="00784074" w:rsidTr="002D1321">
        <w:tc>
          <w:tcPr>
            <w:tcW w:w="246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672" w:type="pct"/>
            <w:vAlign w:val="center"/>
          </w:tcPr>
          <w:p w:rsidR="00166A22" w:rsidRPr="00784074" w:rsidRDefault="00166A22" w:rsidP="003A4283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99" w:type="pct"/>
            <w:vAlign w:val="center"/>
          </w:tcPr>
          <w:p w:rsidR="00166A22" w:rsidRPr="00784074" w:rsidRDefault="00166A22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 м²*</w:t>
            </w:r>
          </w:p>
        </w:tc>
        <w:tc>
          <w:tcPr>
            <w:tcW w:w="572" w:type="pct"/>
            <w:vAlign w:val="center"/>
          </w:tcPr>
          <w:p w:rsidR="00166A22" w:rsidRPr="00784074" w:rsidRDefault="00166A22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10000 м²*</w:t>
            </w:r>
          </w:p>
        </w:tc>
        <w:tc>
          <w:tcPr>
            <w:tcW w:w="770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  <w:r w:rsidRPr="00784074">
              <w:t>для объектов инженерно-технического обеспечения, нефтепроводов, газопроводов - 0 м;</w:t>
            </w:r>
          </w:p>
          <w:p w:rsidR="00166A22" w:rsidRPr="00784074" w:rsidRDefault="00166A22" w:rsidP="003A4283">
            <w:pPr>
              <w:pStyle w:val="affe"/>
              <w:jc w:val="center"/>
            </w:pPr>
            <w:r w:rsidRPr="00784074">
              <w:t>для хозяйственных построек - 1 м;</w:t>
            </w:r>
          </w:p>
          <w:p w:rsidR="00166A22" w:rsidRPr="00784074" w:rsidRDefault="00166A22" w:rsidP="003A4283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62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  <w:r w:rsidRPr="00784074">
              <w:t>для объектов инженерно-технического обеспечения, нефтепроводов, газопроводов - 0 м;</w:t>
            </w:r>
          </w:p>
          <w:p w:rsidR="00166A22" w:rsidRPr="00784074" w:rsidRDefault="00166A22" w:rsidP="003A4283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715" w:type="pct"/>
            <w:vAlign w:val="center"/>
          </w:tcPr>
          <w:p w:rsidR="00166A22" w:rsidRPr="00784074" w:rsidRDefault="00166A22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8 м</w:t>
            </w:r>
          </w:p>
        </w:tc>
        <w:tc>
          <w:tcPr>
            <w:tcW w:w="664" w:type="pct"/>
            <w:vAlign w:val="center"/>
          </w:tcPr>
          <w:p w:rsidR="00166A22" w:rsidRPr="00784074" w:rsidRDefault="00166A22" w:rsidP="003A4283">
            <w:pPr>
              <w:pStyle w:val="affe"/>
              <w:jc w:val="center"/>
            </w:pPr>
            <w:r w:rsidRPr="00784074">
              <w:t>100 %</w:t>
            </w:r>
          </w:p>
        </w:tc>
      </w:tr>
    </w:tbl>
    <w:p w:rsidR="002D1321" w:rsidRDefault="002D1321" w:rsidP="002D13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* - в случае формирования земельных участков для размещения линейных объектов – не подлежат установлению.</w:t>
      </w:r>
    </w:p>
    <w:p w:rsidR="004615BA" w:rsidRPr="00784074" w:rsidRDefault="004615BA" w:rsidP="00166A22">
      <w:pPr>
        <w:spacing w:after="0" w:line="240" w:lineRule="auto"/>
        <w:jc w:val="both"/>
        <w:rPr>
          <w:rFonts w:ascii="Times New Roman" w:hAnsi="Times New Roman"/>
        </w:rPr>
      </w:pPr>
    </w:p>
    <w:p w:rsidR="00166A22" w:rsidRPr="00784074" w:rsidRDefault="00166A22" w:rsidP="00166A22">
      <w:pPr>
        <w:spacing w:after="0" w:line="240" w:lineRule="auto"/>
        <w:jc w:val="both"/>
        <w:rPr>
          <w:rFonts w:ascii="Times New Roman" w:hAnsi="Times New Roman"/>
        </w:rPr>
      </w:pPr>
    </w:p>
    <w:p w:rsidR="00166A22" w:rsidRPr="00784074" w:rsidRDefault="00166A22" w:rsidP="00166A22">
      <w:pPr>
        <w:spacing w:after="0" w:line="240" w:lineRule="auto"/>
        <w:jc w:val="both"/>
        <w:rPr>
          <w:rFonts w:ascii="Times New Roman" w:hAnsi="Times New Roman"/>
        </w:rPr>
      </w:pPr>
    </w:p>
    <w:p w:rsidR="00166A22" w:rsidRPr="00784074" w:rsidRDefault="00166A22" w:rsidP="00166A22">
      <w:pPr>
        <w:spacing w:after="0" w:line="240" w:lineRule="auto"/>
        <w:jc w:val="both"/>
        <w:rPr>
          <w:rFonts w:ascii="Times New Roman" w:hAnsi="Times New Roman"/>
        </w:rPr>
        <w:sectPr w:rsidR="00166A22" w:rsidRPr="00784074" w:rsidSect="00166A22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4615BA" w:rsidRPr="00784074" w:rsidRDefault="004615BA" w:rsidP="00166A22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  <w:r w:rsidRPr="00784074">
        <w:rPr>
          <w:rFonts w:ascii="Times New Roman" w:hAnsi="Times New Roman"/>
          <w:b/>
          <w:bCs/>
        </w:rPr>
        <w:t>С-3 ЗОНА ОЗЕЛЕНЕНИЯ СПЕЦИАЛЬНОГО НАЗНАЧЕНИЯ</w:t>
      </w:r>
    </w:p>
    <w:p w:rsidR="004615BA" w:rsidRPr="00784074" w:rsidRDefault="004615BA" w:rsidP="004615BA">
      <w:pPr>
        <w:spacing w:after="0" w:line="240" w:lineRule="auto"/>
        <w:rPr>
          <w:rFonts w:ascii="Times New Roman" w:hAnsi="Times New Roman"/>
        </w:rPr>
      </w:pPr>
      <w:r w:rsidRPr="00784074">
        <w:rPr>
          <w:rFonts w:ascii="Times New Roman" w:hAnsi="Times New Roman"/>
        </w:rPr>
        <w:t>Зона предназначена для организации и благоустройства санитарно-защитных зон в соответствии с действующими нормативами.</w:t>
      </w:r>
    </w:p>
    <w:p w:rsidR="004615BA" w:rsidRPr="00784074" w:rsidRDefault="004615BA" w:rsidP="004615BA">
      <w:pPr>
        <w:spacing w:after="0" w:line="240" w:lineRule="auto"/>
        <w:rPr>
          <w:rFonts w:ascii="Times New Roman" w:hAnsi="Times New Roman"/>
        </w:rPr>
      </w:pPr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39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Виды разрешенного использования земельного участка для территориальной зоны С-3</w:t>
      </w:r>
    </w:p>
    <w:tbl>
      <w:tblPr>
        <w:tblW w:w="4892" w:type="pct"/>
        <w:jc w:val="center"/>
        <w:tblLook w:val="0000" w:firstRow="0" w:lastRow="0" w:firstColumn="0" w:lastColumn="0" w:noHBand="0" w:noVBand="0"/>
      </w:tblPr>
      <w:tblGrid>
        <w:gridCol w:w="673"/>
        <w:gridCol w:w="3365"/>
        <w:gridCol w:w="6158"/>
      </w:tblGrid>
      <w:tr w:rsidR="00565B32" w:rsidRPr="00784074" w:rsidTr="00AC2382">
        <w:trPr>
          <w:tblHeader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B32" w:rsidRPr="00784074" w:rsidRDefault="00565B32" w:rsidP="00AC2382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B32" w:rsidRPr="00784074" w:rsidRDefault="00565B32" w:rsidP="00AC2382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B32" w:rsidRPr="00784074" w:rsidRDefault="00565B32" w:rsidP="00AC2382">
            <w:pPr>
              <w:pStyle w:val="1d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78407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565B32" w:rsidRPr="00784074" w:rsidTr="00AC2382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f0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3F673B" w:rsidRPr="00784074" w:rsidTr="00AC2382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12.0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B" w:rsidRPr="00784074" w:rsidRDefault="003F673B" w:rsidP="00AB655E">
            <w:pPr>
              <w:pStyle w:val="affe"/>
              <w:jc w:val="both"/>
              <w:rPr>
                <w:sz w:val="24"/>
                <w:szCs w:val="24"/>
                <w:lang w:eastAsia="ru-RU"/>
              </w:rPr>
            </w:pPr>
            <w:r w:rsidRPr="00784074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B" w:rsidRPr="00784074" w:rsidRDefault="003F673B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3F673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3F673B">
              <w:rPr>
                <w:sz w:val="24"/>
                <w:szCs w:val="24"/>
              </w:rPr>
              <w:t>12.0.1 - 12.0.2</w:t>
            </w:r>
          </w:p>
        </w:tc>
      </w:tr>
      <w:tr w:rsidR="00565B32" w:rsidRPr="00784074" w:rsidTr="00AC2382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6.8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Связь 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32" w:rsidRPr="00784074" w:rsidRDefault="00565B32" w:rsidP="008F4B1B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="008C7783">
              <w:t xml:space="preserve">кодами Классификатора </w:t>
            </w:r>
            <w:r w:rsidR="008F4B1B">
              <w:rPr>
                <w:sz w:val="24"/>
                <w:szCs w:val="24"/>
              </w:rPr>
              <w:t>3.1.1, 3.2.3.</w:t>
            </w:r>
          </w:p>
        </w:tc>
      </w:tr>
      <w:tr w:rsidR="00565B32" w:rsidRPr="00784074" w:rsidTr="00AC2382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11.0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565B32" w:rsidRPr="00784074" w:rsidTr="00AC2382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11.1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565B32" w:rsidRPr="00784074" w:rsidTr="00AC2382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11.2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565B32" w:rsidRPr="00784074" w:rsidTr="00AC2382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e"/>
              <w:jc w:val="both"/>
              <w:rPr>
                <w:sz w:val="24"/>
                <w:szCs w:val="24"/>
              </w:rPr>
            </w:pPr>
          </w:p>
        </w:tc>
        <w:tc>
          <w:tcPr>
            <w:tcW w:w="4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e"/>
              <w:snapToGrid w:val="0"/>
              <w:jc w:val="both"/>
              <w:rPr>
                <w:sz w:val="24"/>
                <w:szCs w:val="24"/>
              </w:rPr>
            </w:pPr>
            <w:r w:rsidRPr="00784074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65B32" w:rsidRPr="00784074" w:rsidTr="00AC2382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6.9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Склады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565B32" w:rsidRPr="00784074" w:rsidTr="00AC2382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f0"/>
              <w:jc w:val="both"/>
              <w:rPr>
                <w:sz w:val="24"/>
                <w:szCs w:val="24"/>
              </w:rPr>
            </w:pPr>
          </w:p>
        </w:tc>
        <w:tc>
          <w:tcPr>
            <w:tcW w:w="4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32" w:rsidRPr="00784074" w:rsidRDefault="00565B32" w:rsidP="00AB655E">
            <w:pPr>
              <w:pStyle w:val="afff0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412E0" w:rsidRPr="00784074" w:rsidTr="00AC2382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2E0" w:rsidRPr="00784074" w:rsidRDefault="004412E0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3.1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2E0" w:rsidRPr="00784074" w:rsidRDefault="004412E0" w:rsidP="00AB655E">
            <w:pPr>
              <w:pStyle w:val="affe"/>
              <w:jc w:val="both"/>
              <w:rPr>
                <w:sz w:val="24"/>
                <w:szCs w:val="24"/>
                <w:lang w:eastAsia="ru-RU"/>
              </w:rPr>
            </w:pPr>
            <w:r w:rsidRPr="00784074">
              <w:rPr>
                <w:sz w:val="24"/>
                <w:szCs w:val="24"/>
                <w:lang w:eastAsia="ru-RU"/>
              </w:rPr>
              <w:t xml:space="preserve">Коммунальное обслуживание 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E0" w:rsidRPr="00784074" w:rsidRDefault="004412E0" w:rsidP="003F673B">
            <w:pPr>
              <w:pStyle w:val="affe"/>
              <w:jc w:val="both"/>
              <w:rPr>
                <w:sz w:val="24"/>
                <w:szCs w:val="24"/>
              </w:rPr>
            </w:pPr>
            <w:r w:rsidRPr="00F531AC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="008C7783">
              <w:t xml:space="preserve">кодами Классификатора </w:t>
            </w:r>
            <w:r w:rsidRPr="00F531AC">
              <w:rPr>
                <w:sz w:val="24"/>
                <w:szCs w:val="24"/>
              </w:rPr>
              <w:t>3.1.1 - 3.1.2</w:t>
            </w:r>
          </w:p>
        </w:tc>
      </w:tr>
      <w:tr w:rsidR="00D56C81" w:rsidRPr="00784074" w:rsidTr="00AC2382">
        <w:trPr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Pr="00784074" w:rsidRDefault="00D56C81" w:rsidP="00AB655E">
            <w:pPr>
              <w:pStyle w:val="affe"/>
              <w:jc w:val="both"/>
              <w:rPr>
                <w:sz w:val="24"/>
                <w:szCs w:val="24"/>
              </w:rPr>
            </w:pPr>
            <w:r w:rsidRPr="00784074">
              <w:rPr>
                <w:sz w:val="24"/>
                <w:szCs w:val="24"/>
              </w:rPr>
              <w:t>4.9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81" w:rsidRDefault="00D56C81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t>Служебные гаражи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81" w:rsidRDefault="00D56C81">
            <w:pPr>
              <w:pStyle w:val="aff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="008C7783">
              <w:t xml:space="preserve">кодами Классификатора </w:t>
            </w:r>
            <w:r>
              <w:rPr>
                <w:sz w:val="24"/>
                <w:szCs w:val="24"/>
              </w:rPr>
              <w:t>3.0, 4.0, а также для стоянки и хранения транспортных средств общего пользования, в том числе в депо</w:t>
            </w:r>
          </w:p>
        </w:tc>
      </w:tr>
    </w:tbl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4615BA" w:rsidRPr="00784074" w:rsidRDefault="004615BA" w:rsidP="004615B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84074">
        <w:rPr>
          <w:rFonts w:ascii="Times New Roman" w:hAnsi="Times New Roman"/>
          <w:u w:val="single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Pr="00784074">
        <w:rPr>
          <w:rFonts w:ascii="Times New Roman" w:hAnsi="Times New Roman"/>
          <w:bCs/>
        </w:rPr>
        <w:t>С-</w:t>
      </w:r>
      <w:r w:rsidR="00166A22" w:rsidRPr="00784074">
        <w:rPr>
          <w:rFonts w:ascii="Times New Roman" w:hAnsi="Times New Roman"/>
          <w:bCs/>
        </w:rPr>
        <w:t>3</w:t>
      </w:r>
      <w:r w:rsidRPr="00784074">
        <w:rPr>
          <w:rFonts w:ascii="Times New Roman" w:hAnsi="Times New Roman"/>
          <w:b/>
          <w:bCs/>
        </w:rPr>
        <w:t xml:space="preserve">  </w:t>
      </w:r>
    </w:p>
    <w:p w:rsidR="004615BA" w:rsidRPr="00784074" w:rsidRDefault="004615BA" w:rsidP="0046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4074">
        <w:rPr>
          <w:rFonts w:ascii="Times New Roman" w:hAnsi="Times New Roman"/>
        </w:rPr>
        <w:t>Требования к параметрам сооружений и границам земельных участков в соответствии со следующими нормативными документами:</w:t>
      </w:r>
    </w:p>
    <w:p w:rsidR="004615BA" w:rsidRPr="00784074" w:rsidRDefault="004615BA" w:rsidP="004615BA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84074">
        <w:rPr>
          <w:rFonts w:ascii="Times New Roman" w:hAnsi="Times New Roman" w:cs="Times New Roman"/>
        </w:rPr>
        <w:t xml:space="preserve">Свод правил </w:t>
      </w:r>
      <w:r w:rsidR="005C3CE7">
        <w:rPr>
          <w:rFonts w:ascii="Times New Roman" w:hAnsi="Times New Roman"/>
        </w:rPr>
        <w:t>42.13330.201</w:t>
      </w:r>
      <w:r w:rsidR="005C3CE7" w:rsidRPr="005C3CE7">
        <w:rPr>
          <w:rFonts w:ascii="Times New Roman" w:hAnsi="Times New Roman"/>
        </w:rPr>
        <w:t>6</w:t>
      </w:r>
      <w:r w:rsidR="005C3CE7">
        <w:rPr>
          <w:rFonts w:ascii="Times New Roman" w:hAnsi="Times New Roman"/>
        </w:rPr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784074">
        <w:rPr>
          <w:rFonts w:ascii="Times New Roman" w:hAnsi="Times New Roman" w:cs="Times New Roman"/>
        </w:rPr>
        <w:t xml:space="preserve">; </w:t>
      </w:r>
    </w:p>
    <w:p w:rsidR="004615BA" w:rsidRPr="00784074" w:rsidRDefault="004615BA" w:rsidP="004615BA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84074">
        <w:rPr>
          <w:rFonts w:ascii="Times New Roman" w:hAnsi="Times New Roman" w:cs="Times New Roman"/>
        </w:rPr>
        <w:t>другие действующие нормативно-правовые документы.</w:t>
      </w:r>
      <w:r w:rsidR="00565B32" w:rsidRPr="00784074">
        <w:rPr>
          <w:rFonts w:ascii="Times New Roman" w:hAnsi="Times New Roman" w:cs="Times New Roman"/>
        </w:rPr>
        <w:t>»</w:t>
      </w:r>
    </w:p>
    <w:p w:rsidR="004615BA" w:rsidRPr="00784074" w:rsidRDefault="004615BA" w:rsidP="004615B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</w:pPr>
    </w:p>
    <w:p w:rsidR="00651338" w:rsidRPr="00784074" w:rsidRDefault="00651338" w:rsidP="004615B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  <w:sectPr w:rsidR="00651338" w:rsidRPr="00784074" w:rsidSect="00565B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5262A" w:rsidRPr="00D04956" w:rsidRDefault="00D5262A" w:rsidP="00D04956">
      <w:pPr>
        <w:pStyle w:val="afff2"/>
        <w:keepNext/>
        <w:spacing w:after="0"/>
        <w:rPr>
          <w:rFonts w:ascii="Times New Roman" w:hAnsi="Times New Roman" w:cs="Times New Roman"/>
          <w:color w:val="auto"/>
        </w:rPr>
      </w:pPr>
      <w:r w:rsidRPr="00D04956">
        <w:rPr>
          <w:rFonts w:ascii="Times New Roman" w:hAnsi="Times New Roman" w:cs="Times New Roman"/>
          <w:color w:val="auto"/>
        </w:rPr>
        <w:t xml:space="preserve">Таблица </w:t>
      </w:r>
      <w:r w:rsidRPr="00D04956">
        <w:rPr>
          <w:rFonts w:ascii="Times New Roman" w:hAnsi="Times New Roman" w:cs="Times New Roman"/>
          <w:color w:val="auto"/>
        </w:rPr>
        <w:fldChar w:fldCharType="begin"/>
      </w:r>
      <w:r w:rsidRPr="00D04956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D04956">
        <w:rPr>
          <w:rFonts w:ascii="Times New Roman" w:hAnsi="Times New Roman" w:cs="Times New Roman"/>
          <w:color w:val="auto"/>
        </w:rPr>
        <w:fldChar w:fldCharType="separate"/>
      </w:r>
      <w:r w:rsidR="00561BC9">
        <w:rPr>
          <w:rFonts w:ascii="Times New Roman" w:hAnsi="Times New Roman" w:cs="Times New Roman"/>
          <w:noProof/>
          <w:color w:val="auto"/>
        </w:rPr>
        <w:t>40</w:t>
      </w:r>
      <w:r w:rsidRPr="00D04956">
        <w:rPr>
          <w:rFonts w:ascii="Times New Roman" w:hAnsi="Times New Roman" w:cs="Times New Roman"/>
          <w:color w:val="auto"/>
        </w:rPr>
        <w:fldChar w:fldCharType="end"/>
      </w:r>
      <w:r w:rsidRPr="00D04956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территориальной зоны С-3.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426"/>
        <w:gridCol w:w="1635"/>
        <w:gridCol w:w="1896"/>
        <w:gridCol w:w="2092"/>
        <w:gridCol w:w="2267"/>
        <w:gridCol w:w="2003"/>
        <w:gridCol w:w="2313"/>
      </w:tblGrid>
      <w:tr w:rsidR="00784074" w:rsidRPr="00784074" w:rsidTr="003A4283">
        <w:trPr>
          <w:tblHeader/>
        </w:trPr>
        <w:tc>
          <w:tcPr>
            <w:tcW w:w="230" w:type="pct"/>
            <w:vMerge w:val="restart"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Код</w:t>
            </w:r>
          </w:p>
        </w:tc>
        <w:tc>
          <w:tcPr>
            <w:tcW w:w="791" w:type="pct"/>
            <w:vMerge w:val="restart"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1151" w:type="pct"/>
            <w:gridSpan w:val="2"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Площадь земельных участков</w:t>
            </w:r>
          </w:p>
        </w:tc>
        <w:tc>
          <w:tcPr>
            <w:tcW w:w="682" w:type="pct"/>
            <w:vMerge w:val="restart"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39" w:type="pct"/>
            <w:vMerge w:val="restart"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53" w:type="pct"/>
            <w:vMerge w:val="restart"/>
            <w:vAlign w:val="center"/>
          </w:tcPr>
          <w:p w:rsidR="00651338" w:rsidRPr="00784074" w:rsidRDefault="006F5617" w:rsidP="003A4283">
            <w:pPr>
              <w:pStyle w:val="aff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(максимальная) высота зданий, строений, сооружений</w:t>
            </w:r>
          </w:p>
        </w:tc>
        <w:tc>
          <w:tcPr>
            <w:tcW w:w="754" w:type="pct"/>
            <w:vMerge w:val="restart"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784074" w:rsidRPr="00784074" w:rsidTr="003A4283">
        <w:trPr>
          <w:tblHeader/>
        </w:trPr>
        <w:tc>
          <w:tcPr>
            <w:tcW w:w="230" w:type="pct"/>
            <w:vMerge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Минимальная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682" w:type="pct"/>
            <w:vMerge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</w:p>
        </w:tc>
      </w:tr>
      <w:tr w:rsidR="00784074" w:rsidRPr="00784074" w:rsidTr="003A4283">
        <w:trPr>
          <w:tblHeader/>
        </w:trPr>
        <w:tc>
          <w:tcPr>
            <w:tcW w:w="230" w:type="pct"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1</w:t>
            </w:r>
          </w:p>
        </w:tc>
        <w:tc>
          <w:tcPr>
            <w:tcW w:w="791" w:type="pct"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2</w:t>
            </w:r>
          </w:p>
        </w:tc>
        <w:tc>
          <w:tcPr>
            <w:tcW w:w="533" w:type="pct"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4</w:t>
            </w:r>
          </w:p>
        </w:tc>
        <w:tc>
          <w:tcPr>
            <w:tcW w:w="682" w:type="pct"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5</w:t>
            </w:r>
          </w:p>
        </w:tc>
        <w:tc>
          <w:tcPr>
            <w:tcW w:w="739" w:type="pct"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6</w:t>
            </w:r>
          </w:p>
        </w:tc>
        <w:tc>
          <w:tcPr>
            <w:tcW w:w="653" w:type="pct"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7</w:t>
            </w:r>
          </w:p>
        </w:tc>
        <w:tc>
          <w:tcPr>
            <w:tcW w:w="754" w:type="pct"/>
            <w:vAlign w:val="center"/>
          </w:tcPr>
          <w:p w:rsidR="00651338" w:rsidRPr="00784074" w:rsidRDefault="00651338" w:rsidP="003A4283">
            <w:pPr>
              <w:pStyle w:val="afff1"/>
              <w:rPr>
                <w:sz w:val="18"/>
                <w:szCs w:val="18"/>
              </w:rPr>
            </w:pPr>
            <w:r w:rsidRPr="00784074">
              <w:rPr>
                <w:sz w:val="18"/>
                <w:szCs w:val="18"/>
              </w:rPr>
              <w:t>8</w:t>
            </w:r>
          </w:p>
        </w:tc>
      </w:tr>
      <w:tr w:rsidR="00784074" w:rsidRPr="00784074" w:rsidTr="003A4283">
        <w:tc>
          <w:tcPr>
            <w:tcW w:w="230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</w:p>
        </w:tc>
        <w:tc>
          <w:tcPr>
            <w:tcW w:w="4770" w:type="pct"/>
            <w:gridSpan w:val="7"/>
            <w:vAlign w:val="center"/>
          </w:tcPr>
          <w:p w:rsidR="00651338" w:rsidRPr="00784074" w:rsidRDefault="00651338" w:rsidP="003A4283">
            <w:pPr>
              <w:pStyle w:val="afff0"/>
            </w:pPr>
            <w:r w:rsidRPr="00784074">
              <w:t>Основные виды разрешенного использования</w:t>
            </w:r>
          </w:p>
        </w:tc>
      </w:tr>
      <w:tr w:rsidR="00784074" w:rsidRPr="00784074" w:rsidTr="00E25B65">
        <w:tc>
          <w:tcPr>
            <w:tcW w:w="230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6.8</w:t>
            </w:r>
          </w:p>
        </w:tc>
        <w:tc>
          <w:tcPr>
            <w:tcW w:w="791" w:type="pct"/>
            <w:vAlign w:val="center"/>
          </w:tcPr>
          <w:p w:rsidR="00651338" w:rsidRPr="00784074" w:rsidRDefault="00651338" w:rsidP="003A4283">
            <w:pPr>
              <w:pStyle w:val="affe"/>
            </w:pPr>
            <w:r w:rsidRPr="00784074">
              <w:t>Связь</w:t>
            </w:r>
          </w:p>
        </w:tc>
        <w:tc>
          <w:tcPr>
            <w:tcW w:w="533" w:type="pct"/>
            <w:vAlign w:val="center"/>
          </w:tcPr>
          <w:p w:rsidR="00651338" w:rsidRPr="00784074" w:rsidRDefault="00651338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618" w:type="pct"/>
            <w:vAlign w:val="center"/>
          </w:tcPr>
          <w:p w:rsidR="00651338" w:rsidRPr="00784074" w:rsidRDefault="00651338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5000 м²</w:t>
            </w:r>
          </w:p>
        </w:tc>
        <w:tc>
          <w:tcPr>
            <w:tcW w:w="682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для объектов связи, радиовещания, телевидения - 0 м;</w:t>
            </w:r>
          </w:p>
          <w:p w:rsidR="00651338" w:rsidRPr="00784074" w:rsidRDefault="00651338" w:rsidP="003A4283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39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для объектов связи, радиовещания, телевидения - 0 м;</w:t>
            </w:r>
          </w:p>
          <w:p w:rsidR="00651338" w:rsidRPr="00784074" w:rsidRDefault="00651338" w:rsidP="003A4283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653" w:type="pct"/>
            <w:vAlign w:val="center"/>
          </w:tcPr>
          <w:p w:rsidR="00651338" w:rsidRPr="00784074" w:rsidRDefault="00651338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074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754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E25B65">
        <w:tc>
          <w:tcPr>
            <w:tcW w:w="230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11.0</w:t>
            </w:r>
          </w:p>
        </w:tc>
        <w:tc>
          <w:tcPr>
            <w:tcW w:w="791" w:type="pct"/>
            <w:vAlign w:val="center"/>
          </w:tcPr>
          <w:p w:rsidR="00651338" w:rsidRPr="00784074" w:rsidRDefault="00651338" w:rsidP="003A4283">
            <w:pPr>
              <w:pStyle w:val="affe"/>
            </w:pPr>
            <w:r w:rsidRPr="00784074">
              <w:t>Водные объекты</w:t>
            </w:r>
          </w:p>
        </w:tc>
        <w:tc>
          <w:tcPr>
            <w:tcW w:w="533" w:type="pct"/>
            <w:vAlign w:val="center"/>
          </w:tcPr>
          <w:p w:rsidR="00651338" w:rsidRPr="00784074" w:rsidRDefault="00784074" w:rsidP="003A4283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618" w:type="pct"/>
            <w:vAlign w:val="center"/>
          </w:tcPr>
          <w:p w:rsidR="00651338" w:rsidRPr="00784074" w:rsidRDefault="00784074" w:rsidP="003A4283">
            <w:pPr>
              <w:pStyle w:val="affe"/>
              <w:jc w:val="center"/>
            </w:pPr>
            <w:r>
              <w:t>не подлежат установлению</w:t>
            </w:r>
          </w:p>
        </w:tc>
        <w:tc>
          <w:tcPr>
            <w:tcW w:w="682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39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53" w:type="pct"/>
            <w:vAlign w:val="center"/>
          </w:tcPr>
          <w:p w:rsidR="00651338" w:rsidRPr="00784074" w:rsidRDefault="00784074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54" w:type="pct"/>
            <w:vAlign w:val="center"/>
          </w:tcPr>
          <w:p w:rsidR="00651338" w:rsidRPr="00784074" w:rsidRDefault="00784074" w:rsidP="003A4283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E25B65">
        <w:tc>
          <w:tcPr>
            <w:tcW w:w="230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11.1</w:t>
            </w:r>
          </w:p>
        </w:tc>
        <w:tc>
          <w:tcPr>
            <w:tcW w:w="791" w:type="pct"/>
            <w:vAlign w:val="center"/>
          </w:tcPr>
          <w:p w:rsidR="00651338" w:rsidRPr="00784074" w:rsidRDefault="00651338" w:rsidP="003A4283">
            <w:pPr>
              <w:pStyle w:val="affe"/>
            </w:pPr>
            <w:r w:rsidRPr="00784074">
              <w:t>Общее пользование водными объектами</w:t>
            </w:r>
          </w:p>
        </w:tc>
        <w:tc>
          <w:tcPr>
            <w:tcW w:w="533" w:type="pct"/>
            <w:vAlign w:val="center"/>
          </w:tcPr>
          <w:p w:rsidR="00651338" w:rsidRPr="00784074" w:rsidRDefault="00784074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18" w:type="pct"/>
            <w:vAlign w:val="center"/>
          </w:tcPr>
          <w:p w:rsidR="00651338" w:rsidRPr="00784074" w:rsidRDefault="00784074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2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39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53" w:type="pct"/>
            <w:vAlign w:val="center"/>
          </w:tcPr>
          <w:p w:rsidR="00651338" w:rsidRPr="00784074" w:rsidRDefault="00784074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54" w:type="pct"/>
            <w:vAlign w:val="center"/>
          </w:tcPr>
          <w:p w:rsidR="00651338" w:rsidRPr="00784074" w:rsidRDefault="00784074" w:rsidP="003A4283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E25B65">
        <w:tc>
          <w:tcPr>
            <w:tcW w:w="230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11.2</w:t>
            </w:r>
          </w:p>
        </w:tc>
        <w:tc>
          <w:tcPr>
            <w:tcW w:w="791" w:type="pct"/>
            <w:vAlign w:val="center"/>
          </w:tcPr>
          <w:p w:rsidR="00651338" w:rsidRPr="00784074" w:rsidRDefault="00651338" w:rsidP="003A4283">
            <w:pPr>
              <w:pStyle w:val="affe"/>
            </w:pPr>
            <w:r w:rsidRPr="00784074">
              <w:t>Специальное пользование водными объектами</w:t>
            </w:r>
          </w:p>
        </w:tc>
        <w:tc>
          <w:tcPr>
            <w:tcW w:w="533" w:type="pct"/>
            <w:vAlign w:val="center"/>
          </w:tcPr>
          <w:p w:rsidR="00651338" w:rsidRPr="00784074" w:rsidRDefault="00784074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18" w:type="pct"/>
            <w:vAlign w:val="center"/>
          </w:tcPr>
          <w:p w:rsidR="00651338" w:rsidRPr="00784074" w:rsidRDefault="00784074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2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39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53" w:type="pct"/>
            <w:vAlign w:val="center"/>
          </w:tcPr>
          <w:p w:rsidR="00651338" w:rsidRPr="00784074" w:rsidRDefault="00784074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54" w:type="pct"/>
            <w:vAlign w:val="center"/>
          </w:tcPr>
          <w:p w:rsidR="00651338" w:rsidRPr="00784074" w:rsidRDefault="00784074" w:rsidP="003A4283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E25B65">
        <w:tc>
          <w:tcPr>
            <w:tcW w:w="230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12.0</w:t>
            </w:r>
          </w:p>
        </w:tc>
        <w:tc>
          <w:tcPr>
            <w:tcW w:w="791" w:type="pct"/>
            <w:vAlign w:val="center"/>
          </w:tcPr>
          <w:p w:rsidR="00651338" w:rsidRPr="00784074" w:rsidRDefault="00651338" w:rsidP="003A4283">
            <w:pPr>
              <w:pStyle w:val="affe"/>
            </w:pPr>
            <w:r w:rsidRPr="00784074">
              <w:t>Земельные участки (территории) общего пользования</w:t>
            </w:r>
          </w:p>
        </w:tc>
        <w:tc>
          <w:tcPr>
            <w:tcW w:w="533" w:type="pct"/>
            <w:vAlign w:val="center"/>
          </w:tcPr>
          <w:p w:rsidR="00651338" w:rsidRPr="00784074" w:rsidRDefault="00784074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18" w:type="pct"/>
            <w:vAlign w:val="center"/>
          </w:tcPr>
          <w:p w:rsidR="00651338" w:rsidRPr="00784074" w:rsidRDefault="00784074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682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739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0 м</w:t>
            </w:r>
          </w:p>
        </w:tc>
        <w:tc>
          <w:tcPr>
            <w:tcW w:w="653" w:type="pct"/>
            <w:vAlign w:val="center"/>
          </w:tcPr>
          <w:p w:rsidR="00651338" w:rsidRPr="00784074" w:rsidRDefault="00784074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754" w:type="pct"/>
            <w:vAlign w:val="center"/>
          </w:tcPr>
          <w:p w:rsidR="00651338" w:rsidRPr="00784074" w:rsidRDefault="00784074" w:rsidP="003A4283">
            <w:pPr>
              <w:pStyle w:val="affe"/>
              <w:jc w:val="center"/>
            </w:pPr>
            <w:r>
              <w:t>не подлежат установлению</w:t>
            </w:r>
          </w:p>
        </w:tc>
      </w:tr>
      <w:tr w:rsidR="00784074" w:rsidRPr="00784074" w:rsidTr="003A4283">
        <w:tc>
          <w:tcPr>
            <w:tcW w:w="230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</w:p>
        </w:tc>
        <w:tc>
          <w:tcPr>
            <w:tcW w:w="4770" w:type="pct"/>
            <w:gridSpan w:val="7"/>
            <w:vAlign w:val="center"/>
          </w:tcPr>
          <w:p w:rsidR="00651338" w:rsidRPr="00784074" w:rsidRDefault="00651338" w:rsidP="003A4283">
            <w:pPr>
              <w:pStyle w:val="afff0"/>
            </w:pPr>
            <w:r w:rsidRPr="00784074">
              <w:t>Условно разрешенные виды использования</w:t>
            </w:r>
          </w:p>
        </w:tc>
      </w:tr>
      <w:tr w:rsidR="00784074" w:rsidRPr="00784074" w:rsidTr="00E25B65">
        <w:tc>
          <w:tcPr>
            <w:tcW w:w="230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6.9</w:t>
            </w:r>
          </w:p>
        </w:tc>
        <w:tc>
          <w:tcPr>
            <w:tcW w:w="791" w:type="pct"/>
            <w:vAlign w:val="center"/>
          </w:tcPr>
          <w:p w:rsidR="00651338" w:rsidRPr="00784074" w:rsidRDefault="00651338" w:rsidP="003A4283">
            <w:pPr>
              <w:pStyle w:val="affe"/>
            </w:pPr>
            <w:r w:rsidRPr="00784074">
              <w:t>Склады</w:t>
            </w:r>
          </w:p>
        </w:tc>
        <w:tc>
          <w:tcPr>
            <w:tcW w:w="533" w:type="pct"/>
            <w:vAlign w:val="center"/>
          </w:tcPr>
          <w:p w:rsidR="00651338" w:rsidRPr="00784074" w:rsidRDefault="00651338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1000 м²</w:t>
            </w:r>
          </w:p>
        </w:tc>
        <w:tc>
          <w:tcPr>
            <w:tcW w:w="618" w:type="pct"/>
            <w:vAlign w:val="center"/>
          </w:tcPr>
          <w:p w:rsidR="00651338" w:rsidRPr="00784074" w:rsidRDefault="00651338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100000 м²</w:t>
            </w:r>
          </w:p>
        </w:tc>
        <w:tc>
          <w:tcPr>
            <w:tcW w:w="682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3 м</w:t>
            </w:r>
          </w:p>
        </w:tc>
        <w:tc>
          <w:tcPr>
            <w:tcW w:w="739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5 м</w:t>
            </w:r>
          </w:p>
        </w:tc>
        <w:tc>
          <w:tcPr>
            <w:tcW w:w="653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754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80 %</w:t>
            </w:r>
          </w:p>
        </w:tc>
      </w:tr>
      <w:tr w:rsidR="00784074" w:rsidRPr="00784074" w:rsidTr="003A4283">
        <w:tc>
          <w:tcPr>
            <w:tcW w:w="230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  <w:rPr>
                <w:b/>
              </w:rPr>
            </w:pPr>
          </w:p>
        </w:tc>
        <w:tc>
          <w:tcPr>
            <w:tcW w:w="4770" w:type="pct"/>
            <w:gridSpan w:val="7"/>
            <w:vAlign w:val="center"/>
          </w:tcPr>
          <w:p w:rsidR="00651338" w:rsidRPr="00784074" w:rsidRDefault="00651338" w:rsidP="003A4283">
            <w:pPr>
              <w:pStyle w:val="affe"/>
              <w:rPr>
                <w:b/>
              </w:rPr>
            </w:pPr>
            <w:r w:rsidRPr="00784074">
              <w:rPr>
                <w:b/>
              </w:rPr>
              <w:t>Вспомогательные виды использования</w:t>
            </w:r>
          </w:p>
        </w:tc>
      </w:tr>
      <w:tr w:rsidR="00784074" w:rsidRPr="00784074" w:rsidTr="00E25B65">
        <w:tc>
          <w:tcPr>
            <w:tcW w:w="230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3.1</w:t>
            </w:r>
          </w:p>
        </w:tc>
        <w:tc>
          <w:tcPr>
            <w:tcW w:w="791" w:type="pct"/>
            <w:vAlign w:val="center"/>
          </w:tcPr>
          <w:p w:rsidR="00651338" w:rsidRPr="00784074" w:rsidRDefault="00651338" w:rsidP="003A4283">
            <w:pPr>
              <w:pStyle w:val="affe"/>
            </w:pPr>
            <w:r w:rsidRPr="00784074">
              <w:t>Коммунальное обслуживание</w:t>
            </w:r>
          </w:p>
        </w:tc>
        <w:tc>
          <w:tcPr>
            <w:tcW w:w="533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  <w:rPr>
                <w:lang w:val="en-US"/>
              </w:rPr>
            </w:pPr>
            <w:r w:rsidRPr="00784074">
              <w:t>1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618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  <w:rPr>
                <w:lang w:val="en-US"/>
              </w:rPr>
            </w:pPr>
            <w:r w:rsidRPr="00784074">
              <w:t>5</w:t>
            </w:r>
            <w:r w:rsidRPr="00784074">
              <w:rPr>
                <w:lang w:val="en-US"/>
              </w:rPr>
              <w:t>000</w:t>
            </w:r>
            <w:r w:rsidRPr="00784074">
              <w:t xml:space="preserve"> м</w:t>
            </w:r>
            <w:r w:rsidRPr="00784074">
              <w:rPr>
                <w:vertAlign w:val="superscript"/>
              </w:rPr>
              <w:t>2</w:t>
            </w:r>
            <w:r w:rsidRPr="00784074">
              <w:t>*</w:t>
            </w:r>
          </w:p>
        </w:tc>
        <w:tc>
          <w:tcPr>
            <w:tcW w:w="682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для объектов инженерно-технического обеспечения – 0 м,</w:t>
            </w:r>
          </w:p>
          <w:p w:rsidR="00651338" w:rsidRPr="00784074" w:rsidRDefault="00651338" w:rsidP="003A4283">
            <w:pPr>
              <w:pStyle w:val="affe"/>
              <w:jc w:val="center"/>
            </w:pPr>
            <w:r w:rsidRPr="00784074">
              <w:t>для хозяйственных построек – 1 м,</w:t>
            </w:r>
          </w:p>
          <w:p w:rsidR="00651338" w:rsidRPr="00784074" w:rsidRDefault="00651338" w:rsidP="003A4283">
            <w:pPr>
              <w:pStyle w:val="affe"/>
              <w:jc w:val="center"/>
            </w:pPr>
            <w:r w:rsidRPr="00784074">
              <w:t>для других объектов капитального строительства – 3 м</w:t>
            </w:r>
          </w:p>
        </w:tc>
        <w:tc>
          <w:tcPr>
            <w:tcW w:w="739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для объектов инженерно-технического обеспечения – 0 м,</w:t>
            </w:r>
          </w:p>
          <w:p w:rsidR="00651338" w:rsidRPr="00784074" w:rsidRDefault="00651338" w:rsidP="003A4283">
            <w:pPr>
              <w:pStyle w:val="affe"/>
              <w:jc w:val="center"/>
            </w:pPr>
            <w:r w:rsidRPr="00784074">
              <w:t>для других объектов капитального строительства – 5 м</w:t>
            </w:r>
          </w:p>
        </w:tc>
        <w:tc>
          <w:tcPr>
            <w:tcW w:w="653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12 м</w:t>
            </w:r>
          </w:p>
        </w:tc>
        <w:tc>
          <w:tcPr>
            <w:tcW w:w="754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в случае размещения на земельном участке только объектов инженерно-технического обеспечения – 100 %,</w:t>
            </w:r>
          </w:p>
          <w:p w:rsidR="00651338" w:rsidRPr="00784074" w:rsidRDefault="00651338" w:rsidP="003A4283">
            <w:pPr>
              <w:pStyle w:val="affe"/>
              <w:jc w:val="center"/>
            </w:pPr>
            <w:r w:rsidRPr="00784074">
              <w:t>в случае размещения на земельном участке иных объектов – 80 %</w:t>
            </w:r>
          </w:p>
        </w:tc>
      </w:tr>
      <w:tr w:rsidR="00784074" w:rsidRPr="00784074" w:rsidTr="00E25B65">
        <w:tc>
          <w:tcPr>
            <w:tcW w:w="230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4.9</w:t>
            </w:r>
          </w:p>
        </w:tc>
        <w:tc>
          <w:tcPr>
            <w:tcW w:w="791" w:type="pct"/>
            <w:vAlign w:val="center"/>
          </w:tcPr>
          <w:p w:rsidR="00651338" w:rsidRPr="00784074" w:rsidRDefault="00D56C81" w:rsidP="003A4283">
            <w:pPr>
              <w:pStyle w:val="affe"/>
            </w:pPr>
            <w:r>
              <w:t>Служебные гаражи</w:t>
            </w:r>
          </w:p>
        </w:tc>
        <w:tc>
          <w:tcPr>
            <w:tcW w:w="533" w:type="pct"/>
            <w:vAlign w:val="center"/>
          </w:tcPr>
          <w:p w:rsidR="00651338" w:rsidRPr="00784074" w:rsidRDefault="00651338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84074">
              <w:rPr>
                <w:rFonts w:ascii="Times New Roman" w:hAnsi="Times New Roman" w:cs="Times New Roman"/>
                <w:lang w:val="en-US" w:eastAsia="en-US"/>
              </w:rPr>
              <w:t>100</w:t>
            </w:r>
            <w:r w:rsidRPr="00784074">
              <w:rPr>
                <w:rFonts w:ascii="Times New Roman" w:hAnsi="Times New Roman" w:cs="Times New Roman"/>
                <w:lang w:eastAsia="en-US"/>
              </w:rPr>
              <w:t xml:space="preserve"> м</w:t>
            </w:r>
            <w:r w:rsidRPr="00784074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618" w:type="pct"/>
            <w:vAlign w:val="center"/>
          </w:tcPr>
          <w:p w:rsidR="00651338" w:rsidRPr="00784074" w:rsidRDefault="00651338" w:rsidP="003A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84074">
              <w:rPr>
                <w:rFonts w:ascii="Times New Roman" w:hAnsi="Times New Roman" w:cs="Times New Roman"/>
                <w:lang w:eastAsia="en-US"/>
              </w:rPr>
              <w:t>5</w:t>
            </w:r>
            <w:r w:rsidRPr="00784074">
              <w:rPr>
                <w:rFonts w:ascii="Times New Roman" w:hAnsi="Times New Roman" w:cs="Times New Roman"/>
                <w:lang w:val="en-US" w:eastAsia="en-US"/>
              </w:rPr>
              <w:t xml:space="preserve">000 </w:t>
            </w:r>
            <w:r w:rsidRPr="00784074">
              <w:rPr>
                <w:rFonts w:ascii="Times New Roman" w:hAnsi="Times New Roman" w:cs="Times New Roman"/>
                <w:lang w:eastAsia="en-US"/>
              </w:rPr>
              <w:t>м</w:t>
            </w:r>
            <w:r w:rsidRPr="00784074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682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для автостоянок - 0 м;</w:t>
            </w:r>
          </w:p>
          <w:p w:rsidR="00651338" w:rsidRPr="00784074" w:rsidRDefault="00651338" w:rsidP="003A4283">
            <w:pPr>
              <w:pStyle w:val="affe"/>
              <w:jc w:val="center"/>
            </w:pPr>
            <w:r w:rsidRPr="00784074">
              <w:t>для других объектов капитального строительства - 3 м</w:t>
            </w:r>
          </w:p>
        </w:tc>
        <w:tc>
          <w:tcPr>
            <w:tcW w:w="739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для автостоянок - 0 м;</w:t>
            </w:r>
          </w:p>
          <w:p w:rsidR="00651338" w:rsidRPr="00784074" w:rsidRDefault="00651338" w:rsidP="003A4283">
            <w:pPr>
              <w:pStyle w:val="affe"/>
              <w:jc w:val="center"/>
            </w:pPr>
            <w:r w:rsidRPr="00784074">
              <w:t>для других объектов капитального строительства - 5 м</w:t>
            </w:r>
          </w:p>
        </w:tc>
        <w:tc>
          <w:tcPr>
            <w:tcW w:w="653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1</w:t>
            </w:r>
            <w:r w:rsidRPr="00784074">
              <w:rPr>
                <w:lang w:val="en-US"/>
              </w:rPr>
              <w:t>0</w:t>
            </w:r>
            <w:r w:rsidRPr="00784074">
              <w:t xml:space="preserve"> м</w:t>
            </w:r>
          </w:p>
        </w:tc>
        <w:tc>
          <w:tcPr>
            <w:tcW w:w="754" w:type="pct"/>
            <w:vAlign w:val="center"/>
          </w:tcPr>
          <w:p w:rsidR="00651338" w:rsidRPr="00784074" w:rsidRDefault="00651338" w:rsidP="003A4283">
            <w:pPr>
              <w:pStyle w:val="affe"/>
              <w:jc w:val="center"/>
            </w:pPr>
            <w:r w:rsidRPr="00784074">
              <w:t>80 %</w:t>
            </w:r>
          </w:p>
        </w:tc>
      </w:tr>
    </w:tbl>
    <w:p w:rsidR="002D1321" w:rsidRDefault="002D1321" w:rsidP="002D13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* - в случае формирования земельных участков для размещения линейных объектов – не подлежат установлению.</w:t>
      </w:r>
    </w:p>
    <w:p w:rsidR="00651338" w:rsidRPr="00784074" w:rsidRDefault="00651338" w:rsidP="004615B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</w:pPr>
    </w:p>
    <w:p w:rsidR="00651338" w:rsidRPr="00784074" w:rsidRDefault="00651338" w:rsidP="004615B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</w:pPr>
    </w:p>
    <w:p w:rsidR="00651338" w:rsidRPr="00784074" w:rsidRDefault="00651338" w:rsidP="004615B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</w:pPr>
    </w:p>
    <w:p w:rsidR="00651338" w:rsidRPr="00784074" w:rsidRDefault="00651338" w:rsidP="004615B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</w:pPr>
    </w:p>
    <w:p w:rsidR="00651338" w:rsidRPr="00784074" w:rsidRDefault="00651338" w:rsidP="004615B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  <w:sectPr w:rsidR="00651338" w:rsidRPr="00784074" w:rsidSect="00651338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651338" w:rsidRPr="00784074" w:rsidRDefault="00651338" w:rsidP="004615B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</w:pPr>
    </w:p>
    <w:p w:rsidR="00651338" w:rsidRPr="00784074" w:rsidRDefault="00651338" w:rsidP="004615B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</w:pPr>
    </w:p>
    <w:sectPr w:rsidR="00651338" w:rsidRPr="00784074" w:rsidSect="00565B3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28" w:rsidRDefault="00653928" w:rsidP="00565B32">
      <w:pPr>
        <w:spacing w:after="0" w:line="240" w:lineRule="auto"/>
      </w:pPr>
      <w:r>
        <w:separator/>
      </w:r>
    </w:p>
  </w:endnote>
  <w:endnote w:type="continuationSeparator" w:id="0">
    <w:p w:rsidR="00653928" w:rsidRDefault="00653928" w:rsidP="0056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isXCond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2253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10CB" w:rsidRPr="00565B32" w:rsidRDefault="004C10CB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5B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5B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5B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188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65B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28" w:rsidRDefault="00653928" w:rsidP="00565B32">
      <w:pPr>
        <w:spacing w:after="0" w:line="240" w:lineRule="auto"/>
      </w:pPr>
      <w:r>
        <w:separator/>
      </w:r>
    </w:p>
  </w:footnote>
  <w:footnote w:type="continuationSeparator" w:id="0">
    <w:p w:rsidR="00653928" w:rsidRDefault="00653928" w:rsidP="0056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  <w:b/>
        <w:bCs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01D865A5"/>
    <w:multiLevelType w:val="hybridMultilevel"/>
    <w:tmpl w:val="74DA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745364"/>
    <w:multiLevelType w:val="hybridMultilevel"/>
    <w:tmpl w:val="1F00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95D17"/>
    <w:multiLevelType w:val="hybridMultilevel"/>
    <w:tmpl w:val="4BC898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982BDA"/>
    <w:multiLevelType w:val="hybridMultilevel"/>
    <w:tmpl w:val="290AA9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3AA7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8427B9E"/>
    <w:multiLevelType w:val="multilevel"/>
    <w:tmpl w:val="0DE8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D27F83"/>
    <w:multiLevelType w:val="hybridMultilevel"/>
    <w:tmpl w:val="4526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A57A45"/>
    <w:multiLevelType w:val="hybridMultilevel"/>
    <w:tmpl w:val="D280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3457C4"/>
    <w:multiLevelType w:val="hybridMultilevel"/>
    <w:tmpl w:val="9D58A200"/>
    <w:lvl w:ilvl="0" w:tplc="6A9C5C6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E1C27"/>
    <w:multiLevelType w:val="hybridMultilevel"/>
    <w:tmpl w:val="4FD88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5A359F"/>
    <w:multiLevelType w:val="hybridMultilevel"/>
    <w:tmpl w:val="C3A8A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A03329"/>
    <w:multiLevelType w:val="hybridMultilevel"/>
    <w:tmpl w:val="E95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21604"/>
    <w:multiLevelType w:val="hybridMultilevel"/>
    <w:tmpl w:val="42700C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965DD"/>
    <w:multiLevelType w:val="hybridMultilevel"/>
    <w:tmpl w:val="BF8CF4AC"/>
    <w:lvl w:ilvl="0" w:tplc="8EB8A3FC">
      <w:start w:val="1"/>
      <w:numFmt w:val="bullet"/>
      <w:lvlText w:val="–"/>
      <w:lvlJc w:val="left"/>
      <w:pPr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6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2370CD"/>
    <w:multiLevelType w:val="hybridMultilevel"/>
    <w:tmpl w:val="70DE6B5A"/>
    <w:lvl w:ilvl="0" w:tplc="8EB8A3FC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F585B"/>
    <w:multiLevelType w:val="hybridMultilevel"/>
    <w:tmpl w:val="CEB0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164C1"/>
    <w:multiLevelType w:val="hybridMultilevel"/>
    <w:tmpl w:val="F878B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1520B"/>
    <w:multiLevelType w:val="hybridMultilevel"/>
    <w:tmpl w:val="7D6871FA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5">
    <w:nsid w:val="4A6D02F1"/>
    <w:multiLevelType w:val="hybridMultilevel"/>
    <w:tmpl w:val="B1849D28"/>
    <w:lvl w:ilvl="0" w:tplc="22C09D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F5366EF"/>
    <w:multiLevelType w:val="hybridMultilevel"/>
    <w:tmpl w:val="62B4E93A"/>
    <w:lvl w:ilvl="0" w:tplc="064C12A0">
      <w:start w:val="1"/>
      <w:numFmt w:val="decimal"/>
      <w:lvlText w:val="%1."/>
      <w:lvlJc w:val="left"/>
      <w:pPr>
        <w:tabs>
          <w:tab w:val="num" w:pos="1416"/>
        </w:tabs>
        <w:ind w:left="1416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8">
    <w:nsid w:val="4F972A54"/>
    <w:multiLevelType w:val="hybridMultilevel"/>
    <w:tmpl w:val="371467E2"/>
    <w:lvl w:ilvl="0" w:tplc="24D45AA2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30">
    <w:nsid w:val="4FF9598B"/>
    <w:multiLevelType w:val="hybridMultilevel"/>
    <w:tmpl w:val="58AAF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1B6B36"/>
    <w:multiLevelType w:val="hybridMultilevel"/>
    <w:tmpl w:val="AB28AAC6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0C0921"/>
    <w:multiLevelType w:val="hybridMultilevel"/>
    <w:tmpl w:val="D8305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630C09"/>
    <w:multiLevelType w:val="hybridMultilevel"/>
    <w:tmpl w:val="D280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8C0610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243827"/>
    <w:multiLevelType w:val="hybridMultilevel"/>
    <w:tmpl w:val="D604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D75166"/>
    <w:multiLevelType w:val="hybridMultilevel"/>
    <w:tmpl w:val="F6E0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95EC0"/>
    <w:multiLevelType w:val="hybridMultilevel"/>
    <w:tmpl w:val="7B36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41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2">
    <w:nsid w:val="751B5C0F"/>
    <w:multiLevelType w:val="hybridMultilevel"/>
    <w:tmpl w:val="06E01D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3">
    <w:nsid w:val="77A11C6F"/>
    <w:multiLevelType w:val="hybridMultilevel"/>
    <w:tmpl w:val="2D7C6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3C55AC"/>
    <w:multiLevelType w:val="hybridMultilevel"/>
    <w:tmpl w:val="E27C5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4"/>
  </w:num>
  <w:num w:numId="5">
    <w:abstractNumId w:val="41"/>
  </w:num>
  <w:num w:numId="6">
    <w:abstractNumId w:val="18"/>
  </w:num>
  <w:num w:numId="7">
    <w:abstractNumId w:val="26"/>
  </w:num>
  <w:num w:numId="8">
    <w:abstractNumId w:val="39"/>
  </w:num>
  <w:num w:numId="9">
    <w:abstractNumId w:val="31"/>
  </w:num>
  <w:num w:numId="10">
    <w:abstractNumId w:val="28"/>
  </w:num>
  <w:num w:numId="11">
    <w:abstractNumId w:val="35"/>
  </w:num>
  <w:num w:numId="12">
    <w:abstractNumId w:val="3"/>
  </w:num>
  <w:num w:numId="13">
    <w:abstractNumId w:val="16"/>
  </w:num>
  <w:num w:numId="14">
    <w:abstractNumId w:val="12"/>
  </w:num>
  <w:num w:numId="15">
    <w:abstractNumId w:val="32"/>
  </w:num>
  <w:num w:numId="16">
    <w:abstractNumId w:val="22"/>
  </w:num>
  <w:num w:numId="17">
    <w:abstractNumId w:val="44"/>
  </w:num>
  <w:num w:numId="18">
    <w:abstractNumId w:val="1"/>
  </w:num>
  <w:num w:numId="19">
    <w:abstractNumId w:val="2"/>
  </w:num>
  <w:num w:numId="20">
    <w:abstractNumId w:val="5"/>
  </w:num>
  <w:num w:numId="21">
    <w:abstractNumId w:val="7"/>
  </w:num>
  <w:num w:numId="22">
    <w:abstractNumId w:val="10"/>
  </w:num>
  <w:num w:numId="23">
    <w:abstractNumId w:val="30"/>
  </w:num>
  <w:num w:numId="24">
    <w:abstractNumId w:val="42"/>
  </w:num>
  <w:num w:numId="25">
    <w:abstractNumId w:val="0"/>
  </w:num>
  <w:num w:numId="26">
    <w:abstractNumId w:val="8"/>
  </w:num>
  <w:num w:numId="27">
    <w:abstractNumId w:val="43"/>
  </w:num>
  <w:num w:numId="28">
    <w:abstractNumId w:val="9"/>
  </w:num>
  <w:num w:numId="29">
    <w:abstractNumId w:val="34"/>
  </w:num>
  <w:num w:numId="30">
    <w:abstractNumId w:val="36"/>
  </w:num>
  <w:num w:numId="31">
    <w:abstractNumId w:val="23"/>
  </w:num>
  <w:num w:numId="32">
    <w:abstractNumId w:val="15"/>
  </w:num>
  <w:num w:numId="33">
    <w:abstractNumId w:val="29"/>
  </w:num>
  <w:num w:numId="34">
    <w:abstractNumId w:val="27"/>
  </w:num>
  <w:num w:numId="35">
    <w:abstractNumId w:val="33"/>
  </w:num>
  <w:num w:numId="36">
    <w:abstractNumId w:val="20"/>
  </w:num>
  <w:num w:numId="37">
    <w:abstractNumId w:val="4"/>
  </w:num>
  <w:num w:numId="38">
    <w:abstractNumId w:val="40"/>
  </w:num>
  <w:num w:numId="39">
    <w:abstractNumId w:val="11"/>
  </w:num>
  <w:num w:numId="40">
    <w:abstractNumId w:val="13"/>
  </w:num>
  <w:num w:numId="41">
    <w:abstractNumId w:val="19"/>
  </w:num>
  <w:num w:numId="42">
    <w:abstractNumId w:val="21"/>
  </w:num>
  <w:num w:numId="43">
    <w:abstractNumId w:val="37"/>
  </w:num>
  <w:num w:numId="44">
    <w:abstractNumId w:val="3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BA"/>
    <w:rsid w:val="00003579"/>
    <w:rsid w:val="00007B7E"/>
    <w:rsid w:val="00013C5A"/>
    <w:rsid w:val="00022BB6"/>
    <w:rsid w:val="000C2BEB"/>
    <w:rsid w:val="000D6720"/>
    <w:rsid w:val="00127CF3"/>
    <w:rsid w:val="00166A22"/>
    <w:rsid w:val="0016763C"/>
    <w:rsid w:val="001864DA"/>
    <w:rsid w:val="001A3AAC"/>
    <w:rsid w:val="001A4377"/>
    <w:rsid w:val="00211131"/>
    <w:rsid w:val="00220B63"/>
    <w:rsid w:val="00227554"/>
    <w:rsid w:val="00240EFA"/>
    <w:rsid w:val="002423E5"/>
    <w:rsid w:val="002601B4"/>
    <w:rsid w:val="002620D6"/>
    <w:rsid w:val="0028746D"/>
    <w:rsid w:val="00295B0C"/>
    <w:rsid w:val="002D07E5"/>
    <w:rsid w:val="002D1321"/>
    <w:rsid w:val="002E3A4A"/>
    <w:rsid w:val="00363E65"/>
    <w:rsid w:val="0037799F"/>
    <w:rsid w:val="00380C13"/>
    <w:rsid w:val="003A4283"/>
    <w:rsid w:val="003F673B"/>
    <w:rsid w:val="004024C2"/>
    <w:rsid w:val="00425EAD"/>
    <w:rsid w:val="004412E0"/>
    <w:rsid w:val="00447214"/>
    <w:rsid w:val="004600CD"/>
    <w:rsid w:val="004615BA"/>
    <w:rsid w:val="00486FC0"/>
    <w:rsid w:val="004A6007"/>
    <w:rsid w:val="004C10CB"/>
    <w:rsid w:val="004E4815"/>
    <w:rsid w:val="005179AA"/>
    <w:rsid w:val="005243CF"/>
    <w:rsid w:val="0052474A"/>
    <w:rsid w:val="00545134"/>
    <w:rsid w:val="00561BC9"/>
    <w:rsid w:val="005623C0"/>
    <w:rsid w:val="00565228"/>
    <w:rsid w:val="00565B32"/>
    <w:rsid w:val="005B7175"/>
    <w:rsid w:val="005C3CE7"/>
    <w:rsid w:val="005F3A63"/>
    <w:rsid w:val="00651338"/>
    <w:rsid w:val="00653928"/>
    <w:rsid w:val="00680A21"/>
    <w:rsid w:val="006952F5"/>
    <w:rsid w:val="006A7A26"/>
    <w:rsid w:val="006F1805"/>
    <w:rsid w:val="006F5617"/>
    <w:rsid w:val="0070473F"/>
    <w:rsid w:val="0072662B"/>
    <w:rsid w:val="00736B7F"/>
    <w:rsid w:val="00743001"/>
    <w:rsid w:val="007509E6"/>
    <w:rsid w:val="00771302"/>
    <w:rsid w:val="00784074"/>
    <w:rsid w:val="007A04EE"/>
    <w:rsid w:val="007B67AB"/>
    <w:rsid w:val="00822E21"/>
    <w:rsid w:val="00827987"/>
    <w:rsid w:val="00844ADF"/>
    <w:rsid w:val="00850DD2"/>
    <w:rsid w:val="008B31E6"/>
    <w:rsid w:val="008B5956"/>
    <w:rsid w:val="008C1AA5"/>
    <w:rsid w:val="008C7783"/>
    <w:rsid w:val="008F4B1B"/>
    <w:rsid w:val="009009D2"/>
    <w:rsid w:val="00920D8F"/>
    <w:rsid w:val="009515CA"/>
    <w:rsid w:val="00952880"/>
    <w:rsid w:val="009A3713"/>
    <w:rsid w:val="009B0927"/>
    <w:rsid w:val="00A143C7"/>
    <w:rsid w:val="00A269C3"/>
    <w:rsid w:val="00A46180"/>
    <w:rsid w:val="00A62C79"/>
    <w:rsid w:val="00A72188"/>
    <w:rsid w:val="00A87FCD"/>
    <w:rsid w:val="00AB655E"/>
    <w:rsid w:val="00AC2382"/>
    <w:rsid w:val="00AD03A1"/>
    <w:rsid w:val="00AD32A9"/>
    <w:rsid w:val="00AE1800"/>
    <w:rsid w:val="00AF5A43"/>
    <w:rsid w:val="00B464DC"/>
    <w:rsid w:val="00B475BF"/>
    <w:rsid w:val="00C248AA"/>
    <w:rsid w:val="00C30150"/>
    <w:rsid w:val="00C40E56"/>
    <w:rsid w:val="00C77F03"/>
    <w:rsid w:val="00CC6150"/>
    <w:rsid w:val="00D04956"/>
    <w:rsid w:val="00D05267"/>
    <w:rsid w:val="00D20344"/>
    <w:rsid w:val="00D369DA"/>
    <w:rsid w:val="00D37CD2"/>
    <w:rsid w:val="00D430B1"/>
    <w:rsid w:val="00D5262A"/>
    <w:rsid w:val="00D5626B"/>
    <w:rsid w:val="00D56C81"/>
    <w:rsid w:val="00D570BC"/>
    <w:rsid w:val="00D63CB5"/>
    <w:rsid w:val="00D671FE"/>
    <w:rsid w:val="00DB235B"/>
    <w:rsid w:val="00E0790C"/>
    <w:rsid w:val="00E11888"/>
    <w:rsid w:val="00E25B65"/>
    <w:rsid w:val="00E25C95"/>
    <w:rsid w:val="00E42F23"/>
    <w:rsid w:val="00E462B1"/>
    <w:rsid w:val="00E60BFF"/>
    <w:rsid w:val="00E6426D"/>
    <w:rsid w:val="00E70D72"/>
    <w:rsid w:val="00E83CBD"/>
    <w:rsid w:val="00E93002"/>
    <w:rsid w:val="00EB76BA"/>
    <w:rsid w:val="00EE79EA"/>
    <w:rsid w:val="00F12207"/>
    <w:rsid w:val="00F3302D"/>
    <w:rsid w:val="00F47FB0"/>
    <w:rsid w:val="00F531AC"/>
    <w:rsid w:val="00F962FE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1"/>
    <w:rPr>
      <w:rFonts w:ascii="Calibri" w:eastAsia="Times New Roman" w:hAnsi="Calibri" w:cs="Calibri"/>
      <w:lang w:eastAsia="ru-RU"/>
    </w:rPr>
  </w:style>
  <w:style w:type="paragraph" w:styleId="10">
    <w:name w:val="heading 1"/>
    <w:basedOn w:val="a"/>
    <w:next w:val="a"/>
    <w:link w:val="11"/>
    <w:qFormat/>
    <w:rsid w:val="004615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4615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15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15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15BA"/>
    <w:pPr>
      <w:keepNext/>
      <w:spacing w:before="120" w:after="120" w:line="240" w:lineRule="auto"/>
      <w:ind w:firstLine="720"/>
      <w:jc w:val="both"/>
      <w:outlineLvl w:val="4"/>
    </w:pPr>
    <w:rPr>
      <w:rFonts w:ascii="Arial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4615BA"/>
    <w:pPr>
      <w:keepNext/>
      <w:spacing w:before="120" w:after="120" w:line="240" w:lineRule="auto"/>
      <w:ind w:firstLine="720"/>
      <w:jc w:val="both"/>
      <w:outlineLvl w:val="5"/>
    </w:pPr>
    <w:rPr>
      <w:rFonts w:ascii="Arial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4615BA"/>
    <w:pPr>
      <w:keepLines/>
      <w:spacing w:before="240" w:after="60" w:line="240" w:lineRule="auto"/>
      <w:ind w:firstLine="567"/>
      <w:jc w:val="both"/>
      <w:outlineLvl w:val="6"/>
    </w:pPr>
    <w:rPr>
      <w:rFonts w:ascii="Arial" w:hAnsi="Arial" w:cs="Times New Roman"/>
      <w:kern w:val="24"/>
      <w:sz w:val="24"/>
      <w:szCs w:val="20"/>
    </w:rPr>
  </w:style>
  <w:style w:type="paragraph" w:styleId="8">
    <w:name w:val="heading 8"/>
    <w:basedOn w:val="a"/>
    <w:next w:val="a"/>
    <w:link w:val="80"/>
    <w:qFormat/>
    <w:rsid w:val="004615BA"/>
    <w:pPr>
      <w:keepNext/>
      <w:spacing w:before="120" w:after="120" w:line="240" w:lineRule="auto"/>
      <w:ind w:firstLine="720"/>
      <w:jc w:val="both"/>
      <w:outlineLvl w:val="7"/>
    </w:pPr>
    <w:rPr>
      <w:rFonts w:ascii="Arial" w:hAnsi="Arial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4615BA"/>
    <w:pPr>
      <w:keepNext/>
      <w:spacing w:before="40" w:after="40" w:line="240" w:lineRule="auto"/>
      <w:ind w:firstLine="720"/>
      <w:jc w:val="both"/>
      <w:outlineLvl w:val="8"/>
    </w:pPr>
    <w:rPr>
      <w:rFonts w:ascii="Arial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615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4615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1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15BA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15B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15B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15BA"/>
    <w:rPr>
      <w:rFonts w:ascii="Arial" w:eastAsia="Times New Roman" w:hAnsi="Arial" w:cs="Times New Roman"/>
      <w:kern w:val="24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15B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15B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2">
    <w:name w:val="1"/>
    <w:basedOn w:val="a"/>
    <w:semiHidden/>
    <w:rsid w:val="004615BA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39"/>
    <w:rsid w:val="004615BA"/>
    <w:pPr>
      <w:tabs>
        <w:tab w:val="right" w:leader="dot" w:pos="9679"/>
      </w:tabs>
      <w:spacing w:before="120" w:after="120"/>
      <w:jc w:val="center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rsid w:val="004615BA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4615BA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4615BA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4615B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615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615BA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4615BA"/>
  </w:style>
  <w:style w:type="paragraph" w:styleId="a7">
    <w:name w:val="header"/>
    <w:basedOn w:val="a"/>
    <w:link w:val="a8"/>
    <w:rsid w:val="00461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615BA"/>
    <w:rPr>
      <w:rFonts w:ascii="Calibri" w:eastAsia="Times New Roman" w:hAnsi="Calibri" w:cs="Calibri"/>
      <w:lang w:eastAsia="ru-RU"/>
    </w:rPr>
  </w:style>
  <w:style w:type="paragraph" w:styleId="a9">
    <w:name w:val="Document Map"/>
    <w:basedOn w:val="a"/>
    <w:link w:val="aa"/>
    <w:semiHidden/>
    <w:rsid w:val="004615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615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b">
    <w:name w:val="Знак"/>
    <w:basedOn w:val="a"/>
    <w:uiPriority w:val="99"/>
    <w:rsid w:val="004615B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4615B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"/>
    <w:rsid w:val="004615BA"/>
    <w:pPr>
      <w:suppressAutoHyphens/>
      <w:spacing w:after="0" w:line="240" w:lineRule="auto"/>
      <w:ind w:firstLine="567"/>
      <w:jc w:val="both"/>
    </w:pPr>
    <w:rPr>
      <w:rFonts w:ascii="Arial Narrow" w:eastAsia="Arial" w:hAnsi="Arial Narrow" w:cs="Times New Roman"/>
      <w:sz w:val="26"/>
      <w:szCs w:val="20"/>
      <w:lang w:val="en-US" w:eastAsia="ar-SA"/>
    </w:rPr>
  </w:style>
  <w:style w:type="paragraph" w:customStyle="1" w:styleId="Iauiue3">
    <w:name w:val="Iau?iue3"/>
    <w:rsid w:val="004615B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c">
    <w:name w:val="Body Text Indent"/>
    <w:basedOn w:val="a"/>
    <w:link w:val="ad"/>
    <w:rsid w:val="004615BA"/>
    <w:pPr>
      <w:spacing w:after="0" w:line="240" w:lineRule="auto"/>
      <w:ind w:left="-540"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615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rsid w:val="004615BA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1">
    <w:name w:val="toc 6"/>
    <w:basedOn w:val="a"/>
    <w:next w:val="a"/>
    <w:autoRedefine/>
    <w:uiPriority w:val="39"/>
    <w:rsid w:val="004615BA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rsid w:val="004615BA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4615BA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4615BA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paragraph" w:styleId="ae">
    <w:name w:val="Normal (Web)"/>
    <w:basedOn w:val="a"/>
    <w:rsid w:val="004615BA"/>
    <w:pPr>
      <w:spacing w:before="41" w:after="41" w:line="240" w:lineRule="auto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BodyTxt">
    <w:name w:val="Body Txt"/>
    <w:basedOn w:val="a"/>
    <w:rsid w:val="004615BA"/>
    <w:pPr>
      <w:keepLines/>
      <w:spacing w:before="60" w:after="60" w:line="240" w:lineRule="auto"/>
      <w:ind w:firstLine="567"/>
      <w:jc w:val="both"/>
    </w:pPr>
    <w:rPr>
      <w:rFonts w:ascii="Arial Narrow" w:hAnsi="Arial Narrow" w:cs="Times New Roman"/>
      <w:sz w:val="24"/>
      <w:szCs w:val="20"/>
    </w:rPr>
  </w:style>
  <w:style w:type="paragraph" w:styleId="32">
    <w:name w:val="Body Text Indent 3"/>
    <w:basedOn w:val="a"/>
    <w:link w:val="33"/>
    <w:rsid w:val="004615BA"/>
    <w:pPr>
      <w:keepLines/>
      <w:spacing w:before="120" w:after="120" w:line="240" w:lineRule="auto"/>
      <w:ind w:firstLine="567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33">
    <w:name w:val="Основной текст с отступом 3 Знак"/>
    <w:basedOn w:val="a0"/>
    <w:link w:val="32"/>
    <w:rsid w:val="004615BA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4615BA"/>
    <w:pPr>
      <w:keepLines/>
      <w:spacing w:before="60" w:after="0" w:line="240" w:lineRule="auto"/>
      <w:ind w:firstLine="720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4615BA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4615BA"/>
    <w:pPr>
      <w:keepLines/>
      <w:spacing w:before="120" w:after="120" w:line="240" w:lineRule="auto"/>
      <w:ind w:firstLine="567"/>
      <w:jc w:val="both"/>
    </w:pPr>
    <w:rPr>
      <w:rFonts w:ascii="Arial Narrow" w:hAnsi="Arial Narrow" w:cs="Times New Roman"/>
      <w:b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4615BA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5">
    <w:name w:val="Body Text 2"/>
    <w:basedOn w:val="a"/>
    <w:link w:val="26"/>
    <w:rsid w:val="004615BA"/>
    <w:pPr>
      <w:keepLines/>
      <w:spacing w:before="60" w:after="0" w:line="240" w:lineRule="auto"/>
      <w:ind w:firstLine="720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rsid w:val="004615BA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4615BA"/>
    <w:pPr>
      <w:keepLines/>
      <w:spacing w:before="60" w:after="0" w:line="240" w:lineRule="auto"/>
      <w:ind w:firstLine="720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4615BA"/>
    <w:rPr>
      <w:rFonts w:ascii="Arial Narrow" w:eastAsia="Times New Roman" w:hAnsi="Arial Narrow" w:cs="Times New Roman"/>
      <w:sz w:val="24"/>
      <w:szCs w:val="20"/>
      <w:lang w:eastAsia="ru-RU"/>
    </w:rPr>
  </w:style>
  <w:style w:type="character" w:styleId="af1">
    <w:name w:val="footnote reference"/>
    <w:basedOn w:val="a0"/>
    <w:semiHidden/>
    <w:rsid w:val="004615BA"/>
    <w:rPr>
      <w:vertAlign w:val="superscript"/>
    </w:rPr>
  </w:style>
  <w:style w:type="paragraph" w:styleId="af2">
    <w:name w:val="footnote text"/>
    <w:basedOn w:val="a"/>
    <w:link w:val="af3"/>
    <w:semiHidden/>
    <w:rsid w:val="004615BA"/>
    <w:pPr>
      <w:keepLines/>
      <w:spacing w:before="120" w:after="120" w:line="240" w:lineRule="auto"/>
      <w:ind w:firstLine="567"/>
      <w:jc w:val="both"/>
    </w:pPr>
    <w:rPr>
      <w:rFonts w:ascii="TimesET" w:hAnsi="TimesET" w:cs="Times New Roman"/>
      <w:kern w:val="24"/>
      <w:sz w:val="26"/>
      <w:szCs w:val="20"/>
    </w:rPr>
  </w:style>
  <w:style w:type="character" w:customStyle="1" w:styleId="af3">
    <w:name w:val="Текст сноски Знак"/>
    <w:basedOn w:val="a0"/>
    <w:link w:val="af2"/>
    <w:semiHidden/>
    <w:rsid w:val="004615BA"/>
    <w:rPr>
      <w:rFonts w:ascii="TimesET" w:eastAsia="Times New Roman" w:hAnsi="TimesET" w:cs="Times New Roman"/>
      <w:kern w:val="24"/>
      <w:sz w:val="26"/>
      <w:szCs w:val="20"/>
      <w:lang w:eastAsia="ru-RU"/>
    </w:rPr>
  </w:style>
  <w:style w:type="paragraph" w:customStyle="1" w:styleId="14">
    <w:name w:val="Стиль1 Знак"/>
    <w:basedOn w:val="3"/>
    <w:rsid w:val="004615BA"/>
    <w:pPr>
      <w:keepLines/>
      <w:spacing w:before="60" w:after="120" w:line="240" w:lineRule="auto"/>
      <w:jc w:val="both"/>
    </w:pPr>
    <w:rPr>
      <w:bCs w:val="0"/>
      <w:iCs/>
      <w:sz w:val="22"/>
      <w:szCs w:val="22"/>
    </w:rPr>
  </w:style>
  <w:style w:type="paragraph" w:customStyle="1" w:styleId="27">
    <w:name w:val="Стиль2"/>
    <w:basedOn w:val="a"/>
    <w:rsid w:val="004615BA"/>
    <w:pPr>
      <w:spacing w:before="120" w:after="120" w:line="240" w:lineRule="auto"/>
      <w:ind w:firstLine="720"/>
      <w:jc w:val="both"/>
    </w:pPr>
    <w:rPr>
      <w:rFonts w:ascii="FuturisXCondC" w:hAnsi="FuturisXCondC" w:cs="Times New Roman"/>
      <w:sz w:val="44"/>
      <w:szCs w:val="20"/>
    </w:rPr>
  </w:style>
  <w:style w:type="paragraph" w:customStyle="1" w:styleId="ConsNonformat">
    <w:name w:val="ConsNonformat"/>
    <w:rsid w:val="00461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Îáû÷íûé"/>
    <w:rsid w:val="0046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rsid w:val="00461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Основной текст1"/>
    <w:basedOn w:val="a"/>
    <w:rsid w:val="004615BA"/>
    <w:pPr>
      <w:spacing w:before="60" w:after="60" w:line="240" w:lineRule="auto"/>
      <w:ind w:firstLine="567"/>
      <w:jc w:val="both"/>
    </w:pPr>
    <w:rPr>
      <w:rFonts w:ascii="Arial" w:hAnsi="Arial" w:cs="Times New Roman"/>
      <w:szCs w:val="20"/>
      <w:lang w:val="en-US"/>
    </w:rPr>
  </w:style>
  <w:style w:type="paragraph" w:styleId="af5">
    <w:name w:val="List Bullet"/>
    <w:basedOn w:val="a"/>
    <w:autoRedefine/>
    <w:rsid w:val="004615BA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28">
    <w:name w:val="List Bullet 2"/>
    <w:basedOn w:val="a"/>
    <w:autoRedefine/>
    <w:rsid w:val="004615BA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36">
    <w:name w:val="List Bullet 3"/>
    <w:basedOn w:val="a"/>
    <w:autoRedefine/>
    <w:rsid w:val="004615BA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42">
    <w:name w:val="List Bullet 4"/>
    <w:basedOn w:val="a"/>
    <w:autoRedefine/>
    <w:rsid w:val="004615BA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52">
    <w:name w:val="List Bullet 5"/>
    <w:basedOn w:val="a"/>
    <w:autoRedefine/>
    <w:rsid w:val="004615BA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af6">
    <w:name w:val="List Number"/>
    <w:basedOn w:val="a"/>
    <w:rsid w:val="004615BA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29">
    <w:name w:val="List Number 2"/>
    <w:basedOn w:val="a"/>
    <w:rsid w:val="004615BA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37">
    <w:name w:val="List Number 3"/>
    <w:basedOn w:val="a"/>
    <w:rsid w:val="004615BA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43">
    <w:name w:val="List Number 4"/>
    <w:basedOn w:val="a"/>
    <w:rsid w:val="004615BA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53">
    <w:name w:val="List Number 5"/>
    <w:basedOn w:val="a"/>
    <w:rsid w:val="004615BA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customStyle="1" w:styleId="Iauiue">
    <w:name w:val="Iau?iue"/>
    <w:rsid w:val="004615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Iauiue"/>
    <w:rsid w:val="004615BA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615BA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4615BA"/>
    <w:pPr>
      <w:keepNext/>
    </w:pPr>
    <w:rPr>
      <w:b/>
      <w:sz w:val="24"/>
      <w:u w:val="single"/>
    </w:rPr>
  </w:style>
  <w:style w:type="paragraph" w:customStyle="1" w:styleId="Iauiue1">
    <w:name w:val="Iau?iue1"/>
    <w:rsid w:val="004615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4615BA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615BA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615BA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4615BA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4615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4615BA"/>
    <w:pPr>
      <w:ind w:firstLine="567"/>
      <w:jc w:val="both"/>
    </w:pPr>
  </w:style>
  <w:style w:type="paragraph" w:customStyle="1" w:styleId="nienie">
    <w:name w:val="nienie"/>
    <w:basedOn w:val="Iauiue1"/>
    <w:rsid w:val="004615BA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615BA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615BA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615BA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615BA"/>
    <w:rPr>
      <w:b/>
      <w:sz w:val="24"/>
    </w:rPr>
  </w:style>
  <w:style w:type="paragraph" w:customStyle="1" w:styleId="nienie1">
    <w:name w:val="nienie1"/>
    <w:basedOn w:val="Iauiue2"/>
    <w:rsid w:val="004615BA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615BA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615BA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615BA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615BA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615BA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4615BA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a">
    <w:name w:val="Îñíîâíîé òåêñò 2"/>
    <w:basedOn w:val="af4"/>
    <w:rsid w:val="004615BA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7">
    <w:name w:val="Îñíîâíîé òåêñò"/>
    <w:basedOn w:val="af4"/>
    <w:rsid w:val="004615BA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8">
    <w:name w:val="ñïèñîê"/>
    <w:basedOn w:val="a"/>
    <w:rsid w:val="004615BA"/>
    <w:pPr>
      <w:keepLines/>
      <w:spacing w:after="0" w:line="240" w:lineRule="auto"/>
      <w:ind w:left="709" w:hanging="284"/>
      <w:jc w:val="both"/>
    </w:pPr>
    <w:rPr>
      <w:rFonts w:ascii="Arial Narrow" w:hAnsi="Arial Narrow" w:cs="Times New Roman"/>
      <w:sz w:val="24"/>
      <w:szCs w:val="20"/>
    </w:rPr>
  </w:style>
  <w:style w:type="paragraph" w:customStyle="1" w:styleId="af9">
    <w:name w:val="Адресат"/>
    <w:basedOn w:val="a"/>
    <w:next w:val="a"/>
    <w:rsid w:val="004615BA"/>
    <w:pPr>
      <w:spacing w:after="0" w:line="240" w:lineRule="auto"/>
      <w:ind w:left="5670" w:firstLine="720"/>
      <w:jc w:val="both"/>
    </w:pPr>
    <w:rPr>
      <w:rFonts w:ascii="Arial Narrow" w:hAnsi="Arial Narrow" w:cs="Times New Roman"/>
      <w:sz w:val="24"/>
      <w:szCs w:val="20"/>
      <w:lang w:val="en-US"/>
    </w:rPr>
  </w:style>
  <w:style w:type="paragraph" w:styleId="afa">
    <w:name w:val="Subtitle"/>
    <w:basedOn w:val="a"/>
    <w:link w:val="afb"/>
    <w:qFormat/>
    <w:rsid w:val="004615BA"/>
    <w:pPr>
      <w:spacing w:after="0" w:line="240" w:lineRule="auto"/>
      <w:ind w:firstLine="567"/>
      <w:jc w:val="both"/>
    </w:pPr>
    <w:rPr>
      <w:rFonts w:ascii="Arial Narrow" w:hAnsi="Arial Narrow" w:cs="Times New Roman"/>
      <w:b/>
      <w:sz w:val="24"/>
      <w:szCs w:val="20"/>
    </w:rPr>
  </w:style>
  <w:style w:type="character" w:customStyle="1" w:styleId="afb">
    <w:name w:val="Подзаголовок Знак"/>
    <w:basedOn w:val="a0"/>
    <w:link w:val="afa"/>
    <w:rsid w:val="004615BA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16">
    <w:name w:val="Стиль1"/>
    <w:basedOn w:val="3"/>
    <w:rsid w:val="004615BA"/>
    <w:pPr>
      <w:keepLines/>
      <w:spacing w:before="60" w:after="120" w:line="240" w:lineRule="auto"/>
      <w:jc w:val="both"/>
    </w:pPr>
    <w:rPr>
      <w:bCs w:val="0"/>
      <w:iCs/>
      <w:sz w:val="22"/>
      <w:szCs w:val="22"/>
    </w:rPr>
  </w:style>
  <w:style w:type="paragraph" w:customStyle="1" w:styleId="17">
    <w:name w:val="Обычный1"/>
    <w:rsid w:val="004615BA"/>
    <w:pPr>
      <w:widowControl w:val="0"/>
      <w:spacing w:before="60" w:after="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4615BA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FR2">
    <w:name w:val="FR2"/>
    <w:rsid w:val="004615BA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2b">
    <w:name w:val="Îñíîâíîé òåêñò ñ îòñòóïîì 2"/>
    <w:basedOn w:val="af4"/>
    <w:rsid w:val="004615BA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615BA"/>
    <w:pPr>
      <w:keepNext/>
      <w:jc w:val="center"/>
    </w:pPr>
    <w:rPr>
      <w:b/>
      <w:sz w:val="24"/>
      <w:lang w:val="ru-RU"/>
    </w:rPr>
  </w:style>
  <w:style w:type="paragraph" w:styleId="afc">
    <w:name w:val="Title"/>
    <w:basedOn w:val="a"/>
    <w:link w:val="afd"/>
    <w:qFormat/>
    <w:rsid w:val="004615BA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d">
    <w:name w:val="Название Знак"/>
    <w:basedOn w:val="a0"/>
    <w:link w:val="afc"/>
    <w:rsid w:val="004615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8">
    <w:name w:val="çàãîëîâîê 1"/>
    <w:basedOn w:val="af4"/>
    <w:next w:val="af4"/>
    <w:rsid w:val="004615BA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4"/>
    <w:rsid w:val="004615BA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615BA"/>
    <w:pPr>
      <w:widowControl/>
      <w:jc w:val="both"/>
    </w:pPr>
    <w:rPr>
      <w:rFonts w:ascii="Peterburg" w:hAnsi="Peterburg"/>
      <w:lang w:val="ru-RU"/>
    </w:rPr>
  </w:style>
  <w:style w:type="paragraph" w:customStyle="1" w:styleId="afe">
    <w:name w:val="основной"/>
    <w:basedOn w:val="a"/>
    <w:rsid w:val="004615BA"/>
    <w:pPr>
      <w:keepNext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ff">
    <w:name w:val="список"/>
    <w:basedOn w:val="a"/>
    <w:rsid w:val="004615BA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hAnsi="Peterburg" w:cs="Times New Roman"/>
      <w:sz w:val="24"/>
      <w:szCs w:val="20"/>
    </w:rPr>
  </w:style>
  <w:style w:type="paragraph" w:customStyle="1" w:styleId="82">
    <w:name w:val="çàãîëîâîê 8"/>
    <w:basedOn w:val="af4"/>
    <w:next w:val="af4"/>
    <w:rsid w:val="004615BA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0">
    <w:name w:val="Plain Text"/>
    <w:basedOn w:val="a"/>
    <w:link w:val="aff1"/>
    <w:uiPriority w:val="99"/>
    <w:rsid w:val="004615B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4615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Block Text"/>
    <w:basedOn w:val="a"/>
    <w:rsid w:val="004615BA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hAnsi="Arial Narrow" w:cs="Times New Roman"/>
      <w:sz w:val="26"/>
      <w:szCs w:val="26"/>
    </w:rPr>
  </w:style>
  <w:style w:type="table" w:styleId="aff3">
    <w:name w:val="Table Grid"/>
    <w:basedOn w:val="a1"/>
    <w:rsid w:val="0046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4615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9">
    <w:name w:val="Стиль3"/>
    <w:basedOn w:val="31"/>
    <w:rsid w:val="004615BA"/>
    <w:pPr>
      <w:tabs>
        <w:tab w:val="right" w:leader="dot" w:pos="9356"/>
      </w:tabs>
      <w:spacing w:before="20" w:after="20" w:line="240" w:lineRule="auto"/>
      <w:ind w:left="0" w:right="-57"/>
      <w:jc w:val="both"/>
    </w:pPr>
    <w:rPr>
      <w:rFonts w:ascii="Arial Narrow" w:hAnsi="Arial Narrow"/>
      <w:b/>
      <w:noProof/>
      <w:sz w:val="22"/>
      <w:szCs w:val="22"/>
    </w:rPr>
  </w:style>
  <w:style w:type="paragraph" w:customStyle="1" w:styleId="ConsPlusTitle">
    <w:name w:val="ConsPlusTitle"/>
    <w:rsid w:val="00461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461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461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ify2">
    <w:name w:val="justify2"/>
    <w:basedOn w:val="a"/>
    <w:rsid w:val="004615BA"/>
    <w:pPr>
      <w:spacing w:before="200" w:after="100" w:afterAutospacing="1" w:line="240" w:lineRule="auto"/>
      <w:ind w:firstLine="6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n">
    <w:name w:val="textn"/>
    <w:basedOn w:val="a"/>
    <w:rsid w:val="00461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pb">
    <w:name w:val="npb"/>
    <w:basedOn w:val="a"/>
    <w:rsid w:val="004615BA"/>
    <w:pPr>
      <w:spacing w:after="0" w:line="240" w:lineRule="auto"/>
      <w:ind w:firstLine="100"/>
    </w:pPr>
    <w:rPr>
      <w:rFonts w:ascii="Times New Roman" w:hAnsi="Times New Roman" w:cs="Times New Roman"/>
      <w:sz w:val="24"/>
      <w:szCs w:val="24"/>
    </w:rPr>
  </w:style>
  <w:style w:type="paragraph" w:styleId="19">
    <w:name w:val="index 1"/>
    <w:basedOn w:val="a"/>
    <w:next w:val="a"/>
    <w:autoRedefine/>
    <w:semiHidden/>
    <w:rsid w:val="004615BA"/>
    <w:pPr>
      <w:spacing w:after="0" w:line="240" w:lineRule="auto"/>
      <w:ind w:left="240" w:hanging="240"/>
    </w:pPr>
    <w:rPr>
      <w:rFonts w:ascii="Times New Roman" w:hAnsi="Times New Roman" w:cs="Times New Roman"/>
      <w:sz w:val="24"/>
      <w:szCs w:val="24"/>
    </w:rPr>
  </w:style>
  <w:style w:type="character" w:customStyle="1" w:styleId="aff4">
    <w:name w:val="Узел"/>
    <w:rsid w:val="004615BA"/>
    <w:rPr>
      <w:i/>
    </w:rPr>
  </w:style>
  <w:style w:type="character" w:styleId="aff5">
    <w:name w:val="FollowedHyperlink"/>
    <w:basedOn w:val="a0"/>
    <w:rsid w:val="004615BA"/>
    <w:rPr>
      <w:color w:val="800080"/>
      <w:u w:val="single"/>
    </w:rPr>
  </w:style>
  <w:style w:type="character" w:customStyle="1" w:styleId="1a">
    <w:name w:val="Стиль1 Знак Знак"/>
    <w:basedOn w:val="30"/>
    <w:rsid w:val="004615BA"/>
    <w:rPr>
      <w:rFonts w:ascii="Arial" w:eastAsia="Times New Roman" w:hAnsi="Arial" w:cs="Arial"/>
      <w:b/>
      <w:bCs w:val="0"/>
      <w:iCs/>
      <w:sz w:val="26"/>
      <w:szCs w:val="26"/>
      <w:lang w:val="ru-RU" w:eastAsia="ru-RU" w:bidi="ar-SA"/>
    </w:rPr>
  </w:style>
  <w:style w:type="paragraph" w:customStyle="1" w:styleId="aff6">
    <w:name w:val="Знак Знак Знак Знак"/>
    <w:basedOn w:val="a"/>
    <w:rsid w:val="004615B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Balloon Text"/>
    <w:basedOn w:val="a"/>
    <w:link w:val="aff8"/>
    <w:semiHidden/>
    <w:rsid w:val="004615BA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semiHidden/>
    <w:rsid w:val="0046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b">
    <w:name w:val="Знак Знак Знак1 Знак Знак Знак Знак"/>
    <w:basedOn w:val="a"/>
    <w:rsid w:val="004615B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461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461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15BA"/>
  </w:style>
  <w:style w:type="paragraph" w:customStyle="1" w:styleId="unip">
    <w:name w:val="unip"/>
    <w:basedOn w:val="a"/>
    <w:rsid w:val="00461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615BA"/>
  </w:style>
  <w:style w:type="paragraph" w:customStyle="1" w:styleId="uv">
    <w:name w:val="uv"/>
    <w:basedOn w:val="a"/>
    <w:rsid w:val="00461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4615BA"/>
    <w:rPr>
      <w:b/>
      <w:bCs/>
    </w:rPr>
  </w:style>
  <w:style w:type="paragraph" w:styleId="affa">
    <w:name w:val="List Paragraph"/>
    <w:basedOn w:val="a"/>
    <w:uiPriority w:val="34"/>
    <w:qFormat/>
    <w:rsid w:val="004615BA"/>
    <w:pPr>
      <w:ind w:left="720"/>
      <w:contextualSpacing/>
    </w:pPr>
  </w:style>
  <w:style w:type="paragraph" w:customStyle="1" w:styleId="affb">
    <w:name w:val="Абзац"/>
    <w:link w:val="affc"/>
    <w:rsid w:val="004615B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Абзац Знак"/>
    <w:basedOn w:val="a0"/>
    <w:link w:val="affb"/>
    <w:locked/>
    <w:rsid w:val="00461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аголовок_подзаголовок_2"/>
    <w:next w:val="affb"/>
    <w:link w:val="2d"/>
    <w:rsid w:val="004615BA"/>
    <w:pPr>
      <w:keepNext/>
      <w:spacing w:before="120" w:after="60" w:line="240" w:lineRule="auto"/>
      <w:ind w:left="567" w:righ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d">
    <w:name w:val="Заголовок_подзаголовок_2 Знак"/>
    <w:basedOn w:val="a0"/>
    <w:link w:val="2c"/>
    <w:rsid w:val="00461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Текст_Жирный"/>
    <w:basedOn w:val="a0"/>
    <w:qFormat/>
    <w:rsid w:val="004615BA"/>
    <w:rPr>
      <w:rFonts w:ascii="Times New Roman" w:hAnsi="Times New Roman"/>
      <w:b/>
    </w:rPr>
  </w:style>
  <w:style w:type="paragraph" w:customStyle="1" w:styleId="2">
    <w:name w:val="Список_маркерный_2_уровень"/>
    <w:basedOn w:val="1"/>
    <w:rsid w:val="004615BA"/>
    <w:pPr>
      <w:numPr>
        <w:ilvl w:val="1"/>
      </w:numPr>
      <w:tabs>
        <w:tab w:val="num" w:pos="360"/>
        <w:tab w:val="num" w:pos="408"/>
      </w:tabs>
      <w:ind w:left="567" w:hanging="408"/>
    </w:pPr>
  </w:style>
  <w:style w:type="paragraph" w:customStyle="1" w:styleId="1">
    <w:name w:val="Список_маркерный_1_уровень"/>
    <w:link w:val="1c"/>
    <w:qFormat/>
    <w:rsid w:val="004615BA"/>
    <w:pPr>
      <w:numPr>
        <w:numId w:val="38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c">
    <w:name w:val="Список_маркерный_1_уровень Знак"/>
    <w:basedOn w:val="a0"/>
    <w:link w:val="1"/>
    <w:rsid w:val="004615B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fe">
    <w:name w:val="Таблица_Текст слева"/>
    <w:basedOn w:val="a"/>
    <w:link w:val="afff"/>
    <w:rsid w:val="002423E5"/>
    <w:pPr>
      <w:spacing w:after="0" w:line="240" w:lineRule="auto"/>
    </w:pPr>
    <w:rPr>
      <w:rFonts w:ascii="Times New Roman" w:hAnsi="Times New Roman" w:cs="Times New Roman"/>
      <w:lang w:eastAsia="zh-CN"/>
    </w:rPr>
  </w:style>
  <w:style w:type="character" w:customStyle="1" w:styleId="afff">
    <w:name w:val="Таблица_Текст слева Знак"/>
    <w:link w:val="affe"/>
    <w:rsid w:val="002423E5"/>
    <w:rPr>
      <w:rFonts w:ascii="Times New Roman" w:eastAsia="Times New Roman" w:hAnsi="Times New Roman" w:cs="Times New Roman"/>
      <w:lang w:eastAsia="zh-CN"/>
    </w:rPr>
  </w:style>
  <w:style w:type="paragraph" w:customStyle="1" w:styleId="1d">
    <w:name w:val="Обычный 1"/>
    <w:basedOn w:val="a"/>
    <w:rsid w:val="002423E5"/>
    <w:pPr>
      <w:spacing w:before="120" w:after="12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f0">
    <w:name w:val="Таблица_Текст слева + полужирный"/>
    <w:basedOn w:val="affe"/>
    <w:next w:val="1d"/>
    <w:rsid w:val="002423E5"/>
    <w:rPr>
      <w:b/>
      <w:bCs/>
    </w:rPr>
  </w:style>
  <w:style w:type="paragraph" w:customStyle="1" w:styleId="afff1">
    <w:name w:val="Таблица_Текст по центру + полужирный"/>
    <w:basedOn w:val="a"/>
    <w:next w:val="a"/>
    <w:rsid w:val="006A7A26"/>
    <w:pPr>
      <w:spacing w:after="0" w:line="240" w:lineRule="auto"/>
      <w:jc w:val="center"/>
    </w:pPr>
    <w:rPr>
      <w:rFonts w:ascii="Times New Roman" w:hAnsi="Times New Roman" w:cs="Times New Roman"/>
      <w:b/>
      <w:bCs/>
      <w:szCs w:val="20"/>
      <w:lang w:eastAsia="zh-CN"/>
    </w:rPr>
  </w:style>
  <w:style w:type="character" w:customStyle="1" w:styleId="ConsPlusNormal1">
    <w:name w:val="ConsPlusNormal Знак1"/>
    <w:link w:val="ConsPlusNormal"/>
    <w:locked/>
    <w:rsid w:val="00240EF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e">
    <w:name w:val="Титул 1"/>
    <w:basedOn w:val="a"/>
    <w:next w:val="a"/>
    <w:link w:val="1f"/>
    <w:rsid w:val="00743001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  <w:lang w:eastAsia="zh-CN"/>
    </w:rPr>
  </w:style>
  <w:style w:type="character" w:customStyle="1" w:styleId="1f">
    <w:name w:val="Титул 1 Знак"/>
    <w:link w:val="1e"/>
    <w:rsid w:val="00743001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fff2">
    <w:name w:val="caption"/>
    <w:basedOn w:val="a"/>
    <w:next w:val="a"/>
    <w:uiPriority w:val="35"/>
    <w:unhideWhenUsed/>
    <w:qFormat/>
    <w:rsid w:val="009515C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1"/>
    <w:rPr>
      <w:rFonts w:ascii="Calibri" w:eastAsia="Times New Roman" w:hAnsi="Calibri" w:cs="Calibri"/>
      <w:lang w:eastAsia="ru-RU"/>
    </w:rPr>
  </w:style>
  <w:style w:type="paragraph" w:styleId="10">
    <w:name w:val="heading 1"/>
    <w:basedOn w:val="a"/>
    <w:next w:val="a"/>
    <w:link w:val="11"/>
    <w:qFormat/>
    <w:rsid w:val="004615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4615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15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15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15BA"/>
    <w:pPr>
      <w:keepNext/>
      <w:spacing w:before="120" w:after="120" w:line="240" w:lineRule="auto"/>
      <w:ind w:firstLine="720"/>
      <w:jc w:val="both"/>
      <w:outlineLvl w:val="4"/>
    </w:pPr>
    <w:rPr>
      <w:rFonts w:ascii="Arial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4615BA"/>
    <w:pPr>
      <w:keepNext/>
      <w:spacing w:before="120" w:after="120" w:line="240" w:lineRule="auto"/>
      <w:ind w:firstLine="720"/>
      <w:jc w:val="both"/>
      <w:outlineLvl w:val="5"/>
    </w:pPr>
    <w:rPr>
      <w:rFonts w:ascii="Arial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4615BA"/>
    <w:pPr>
      <w:keepLines/>
      <w:spacing w:before="240" w:after="60" w:line="240" w:lineRule="auto"/>
      <w:ind w:firstLine="567"/>
      <w:jc w:val="both"/>
      <w:outlineLvl w:val="6"/>
    </w:pPr>
    <w:rPr>
      <w:rFonts w:ascii="Arial" w:hAnsi="Arial" w:cs="Times New Roman"/>
      <w:kern w:val="24"/>
      <w:sz w:val="24"/>
      <w:szCs w:val="20"/>
    </w:rPr>
  </w:style>
  <w:style w:type="paragraph" w:styleId="8">
    <w:name w:val="heading 8"/>
    <w:basedOn w:val="a"/>
    <w:next w:val="a"/>
    <w:link w:val="80"/>
    <w:qFormat/>
    <w:rsid w:val="004615BA"/>
    <w:pPr>
      <w:keepNext/>
      <w:spacing w:before="120" w:after="120" w:line="240" w:lineRule="auto"/>
      <w:ind w:firstLine="720"/>
      <w:jc w:val="both"/>
      <w:outlineLvl w:val="7"/>
    </w:pPr>
    <w:rPr>
      <w:rFonts w:ascii="Arial" w:hAnsi="Arial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4615BA"/>
    <w:pPr>
      <w:keepNext/>
      <w:spacing w:before="40" w:after="40" w:line="240" w:lineRule="auto"/>
      <w:ind w:firstLine="720"/>
      <w:jc w:val="both"/>
      <w:outlineLvl w:val="8"/>
    </w:pPr>
    <w:rPr>
      <w:rFonts w:ascii="Arial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615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4615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1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15BA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15B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15B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15BA"/>
    <w:rPr>
      <w:rFonts w:ascii="Arial" w:eastAsia="Times New Roman" w:hAnsi="Arial" w:cs="Times New Roman"/>
      <w:kern w:val="24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15B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15B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2">
    <w:name w:val="1"/>
    <w:basedOn w:val="a"/>
    <w:semiHidden/>
    <w:rsid w:val="004615BA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39"/>
    <w:rsid w:val="004615BA"/>
    <w:pPr>
      <w:tabs>
        <w:tab w:val="right" w:leader="dot" w:pos="9679"/>
      </w:tabs>
      <w:spacing w:before="120" w:after="120"/>
      <w:jc w:val="center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rsid w:val="004615BA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4615BA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4615BA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4615B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615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615BA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4615BA"/>
  </w:style>
  <w:style w:type="paragraph" w:styleId="a7">
    <w:name w:val="header"/>
    <w:basedOn w:val="a"/>
    <w:link w:val="a8"/>
    <w:rsid w:val="00461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615BA"/>
    <w:rPr>
      <w:rFonts w:ascii="Calibri" w:eastAsia="Times New Roman" w:hAnsi="Calibri" w:cs="Calibri"/>
      <w:lang w:eastAsia="ru-RU"/>
    </w:rPr>
  </w:style>
  <w:style w:type="paragraph" w:styleId="a9">
    <w:name w:val="Document Map"/>
    <w:basedOn w:val="a"/>
    <w:link w:val="aa"/>
    <w:semiHidden/>
    <w:rsid w:val="004615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615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b">
    <w:name w:val="Знак"/>
    <w:basedOn w:val="a"/>
    <w:uiPriority w:val="99"/>
    <w:rsid w:val="004615B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4615B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"/>
    <w:rsid w:val="004615BA"/>
    <w:pPr>
      <w:suppressAutoHyphens/>
      <w:spacing w:after="0" w:line="240" w:lineRule="auto"/>
      <w:ind w:firstLine="567"/>
      <w:jc w:val="both"/>
    </w:pPr>
    <w:rPr>
      <w:rFonts w:ascii="Arial Narrow" w:eastAsia="Arial" w:hAnsi="Arial Narrow" w:cs="Times New Roman"/>
      <w:sz w:val="26"/>
      <w:szCs w:val="20"/>
      <w:lang w:val="en-US" w:eastAsia="ar-SA"/>
    </w:rPr>
  </w:style>
  <w:style w:type="paragraph" w:customStyle="1" w:styleId="Iauiue3">
    <w:name w:val="Iau?iue3"/>
    <w:rsid w:val="004615B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c">
    <w:name w:val="Body Text Indent"/>
    <w:basedOn w:val="a"/>
    <w:link w:val="ad"/>
    <w:rsid w:val="004615BA"/>
    <w:pPr>
      <w:spacing w:after="0" w:line="240" w:lineRule="auto"/>
      <w:ind w:left="-540"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615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rsid w:val="004615BA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1">
    <w:name w:val="toc 6"/>
    <w:basedOn w:val="a"/>
    <w:next w:val="a"/>
    <w:autoRedefine/>
    <w:uiPriority w:val="39"/>
    <w:rsid w:val="004615BA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rsid w:val="004615BA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4615BA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4615BA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paragraph" w:styleId="ae">
    <w:name w:val="Normal (Web)"/>
    <w:basedOn w:val="a"/>
    <w:rsid w:val="004615BA"/>
    <w:pPr>
      <w:spacing w:before="41" w:after="41" w:line="240" w:lineRule="auto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BodyTxt">
    <w:name w:val="Body Txt"/>
    <w:basedOn w:val="a"/>
    <w:rsid w:val="004615BA"/>
    <w:pPr>
      <w:keepLines/>
      <w:spacing w:before="60" w:after="60" w:line="240" w:lineRule="auto"/>
      <w:ind w:firstLine="567"/>
      <w:jc w:val="both"/>
    </w:pPr>
    <w:rPr>
      <w:rFonts w:ascii="Arial Narrow" w:hAnsi="Arial Narrow" w:cs="Times New Roman"/>
      <w:sz w:val="24"/>
      <w:szCs w:val="20"/>
    </w:rPr>
  </w:style>
  <w:style w:type="paragraph" w:styleId="32">
    <w:name w:val="Body Text Indent 3"/>
    <w:basedOn w:val="a"/>
    <w:link w:val="33"/>
    <w:rsid w:val="004615BA"/>
    <w:pPr>
      <w:keepLines/>
      <w:spacing w:before="120" w:after="120" w:line="240" w:lineRule="auto"/>
      <w:ind w:firstLine="567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33">
    <w:name w:val="Основной текст с отступом 3 Знак"/>
    <w:basedOn w:val="a0"/>
    <w:link w:val="32"/>
    <w:rsid w:val="004615BA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4615BA"/>
    <w:pPr>
      <w:keepLines/>
      <w:spacing w:before="60" w:after="0" w:line="240" w:lineRule="auto"/>
      <w:ind w:firstLine="720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4615BA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4615BA"/>
    <w:pPr>
      <w:keepLines/>
      <w:spacing w:before="120" w:after="120" w:line="240" w:lineRule="auto"/>
      <w:ind w:firstLine="567"/>
      <w:jc w:val="both"/>
    </w:pPr>
    <w:rPr>
      <w:rFonts w:ascii="Arial Narrow" w:hAnsi="Arial Narrow" w:cs="Times New Roman"/>
      <w:b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4615BA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5">
    <w:name w:val="Body Text 2"/>
    <w:basedOn w:val="a"/>
    <w:link w:val="26"/>
    <w:rsid w:val="004615BA"/>
    <w:pPr>
      <w:keepLines/>
      <w:spacing w:before="60" w:after="0" w:line="240" w:lineRule="auto"/>
      <w:ind w:firstLine="720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rsid w:val="004615BA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4615BA"/>
    <w:pPr>
      <w:keepLines/>
      <w:spacing w:before="60" w:after="0" w:line="240" w:lineRule="auto"/>
      <w:ind w:firstLine="720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4615BA"/>
    <w:rPr>
      <w:rFonts w:ascii="Arial Narrow" w:eastAsia="Times New Roman" w:hAnsi="Arial Narrow" w:cs="Times New Roman"/>
      <w:sz w:val="24"/>
      <w:szCs w:val="20"/>
      <w:lang w:eastAsia="ru-RU"/>
    </w:rPr>
  </w:style>
  <w:style w:type="character" w:styleId="af1">
    <w:name w:val="footnote reference"/>
    <w:basedOn w:val="a0"/>
    <w:semiHidden/>
    <w:rsid w:val="004615BA"/>
    <w:rPr>
      <w:vertAlign w:val="superscript"/>
    </w:rPr>
  </w:style>
  <w:style w:type="paragraph" w:styleId="af2">
    <w:name w:val="footnote text"/>
    <w:basedOn w:val="a"/>
    <w:link w:val="af3"/>
    <w:semiHidden/>
    <w:rsid w:val="004615BA"/>
    <w:pPr>
      <w:keepLines/>
      <w:spacing w:before="120" w:after="120" w:line="240" w:lineRule="auto"/>
      <w:ind w:firstLine="567"/>
      <w:jc w:val="both"/>
    </w:pPr>
    <w:rPr>
      <w:rFonts w:ascii="TimesET" w:hAnsi="TimesET" w:cs="Times New Roman"/>
      <w:kern w:val="24"/>
      <w:sz w:val="26"/>
      <w:szCs w:val="20"/>
    </w:rPr>
  </w:style>
  <w:style w:type="character" w:customStyle="1" w:styleId="af3">
    <w:name w:val="Текст сноски Знак"/>
    <w:basedOn w:val="a0"/>
    <w:link w:val="af2"/>
    <w:semiHidden/>
    <w:rsid w:val="004615BA"/>
    <w:rPr>
      <w:rFonts w:ascii="TimesET" w:eastAsia="Times New Roman" w:hAnsi="TimesET" w:cs="Times New Roman"/>
      <w:kern w:val="24"/>
      <w:sz w:val="26"/>
      <w:szCs w:val="20"/>
      <w:lang w:eastAsia="ru-RU"/>
    </w:rPr>
  </w:style>
  <w:style w:type="paragraph" w:customStyle="1" w:styleId="14">
    <w:name w:val="Стиль1 Знак"/>
    <w:basedOn w:val="3"/>
    <w:rsid w:val="004615BA"/>
    <w:pPr>
      <w:keepLines/>
      <w:spacing w:before="60" w:after="120" w:line="240" w:lineRule="auto"/>
      <w:jc w:val="both"/>
    </w:pPr>
    <w:rPr>
      <w:bCs w:val="0"/>
      <w:iCs/>
      <w:sz w:val="22"/>
      <w:szCs w:val="22"/>
    </w:rPr>
  </w:style>
  <w:style w:type="paragraph" w:customStyle="1" w:styleId="27">
    <w:name w:val="Стиль2"/>
    <w:basedOn w:val="a"/>
    <w:rsid w:val="004615BA"/>
    <w:pPr>
      <w:spacing w:before="120" w:after="120" w:line="240" w:lineRule="auto"/>
      <w:ind w:firstLine="720"/>
      <w:jc w:val="both"/>
    </w:pPr>
    <w:rPr>
      <w:rFonts w:ascii="FuturisXCondC" w:hAnsi="FuturisXCondC" w:cs="Times New Roman"/>
      <w:sz w:val="44"/>
      <w:szCs w:val="20"/>
    </w:rPr>
  </w:style>
  <w:style w:type="paragraph" w:customStyle="1" w:styleId="ConsNonformat">
    <w:name w:val="ConsNonformat"/>
    <w:rsid w:val="00461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Îáû÷íûé"/>
    <w:rsid w:val="0046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rsid w:val="00461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Основной текст1"/>
    <w:basedOn w:val="a"/>
    <w:rsid w:val="004615BA"/>
    <w:pPr>
      <w:spacing w:before="60" w:after="60" w:line="240" w:lineRule="auto"/>
      <w:ind w:firstLine="567"/>
      <w:jc w:val="both"/>
    </w:pPr>
    <w:rPr>
      <w:rFonts w:ascii="Arial" w:hAnsi="Arial" w:cs="Times New Roman"/>
      <w:szCs w:val="20"/>
      <w:lang w:val="en-US"/>
    </w:rPr>
  </w:style>
  <w:style w:type="paragraph" w:styleId="af5">
    <w:name w:val="List Bullet"/>
    <w:basedOn w:val="a"/>
    <w:autoRedefine/>
    <w:rsid w:val="004615BA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28">
    <w:name w:val="List Bullet 2"/>
    <w:basedOn w:val="a"/>
    <w:autoRedefine/>
    <w:rsid w:val="004615BA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36">
    <w:name w:val="List Bullet 3"/>
    <w:basedOn w:val="a"/>
    <w:autoRedefine/>
    <w:rsid w:val="004615BA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42">
    <w:name w:val="List Bullet 4"/>
    <w:basedOn w:val="a"/>
    <w:autoRedefine/>
    <w:rsid w:val="004615BA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52">
    <w:name w:val="List Bullet 5"/>
    <w:basedOn w:val="a"/>
    <w:autoRedefine/>
    <w:rsid w:val="004615BA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af6">
    <w:name w:val="List Number"/>
    <w:basedOn w:val="a"/>
    <w:rsid w:val="004615BA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29">
    <w:name w:val="List Number 2"/>
    <w:basedOn w:val="a"/>
    <w:rsid w:val="004615BA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37">
    <w:name w:val="List Number 3"/>
    <w:basedOn w:val="a"/>
    <w:rsid w:val="004615BA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43">
    <w:name w:val="List Number 4"/>
    <w:basedOn w:val="a"/>
    <w:rsid w:val="004615BA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53">
    <w:name w:val="List Number 5"/>
    <w:basedOn w:val="a"/>
    <w:rsid w:val="004615BA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customStyle="1" w:styleId="Iauiue">
    <w:name w:val="Iau?iue"/>
    <w:rsid w:val="004615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Iauiue"/>
    <w:rsid w:val="004615BA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615BA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4615BA"/>
    <w:pPr>
      <w:keepNext/>
    </w:pPr>
    <w:rPr>
      <w:b/>
      <w:sz w:val="24"/>
      <w:u w:val="single"/>
    </w:rPr>
  </w:style>
  <w:style w:type="paragraph" w:customStyle="1" w:styleId="Iauiue1">
    <w:name w:val="Iau?iue1"/>
    <w:rsid w:val="004615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4615BA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615BA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615BA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4615BA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4615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4615BA"/>
    <w:pPr>
      <w:ind w:firstLine="567"/>
      <w:jc w:val="both"/>
    </w:pPr>
  </w:style>
  <w:style w:type="paragraph" w:customStyle="1" w:styleId="nienie">
    <w:name w:val="nienie"/>
    <w:basedOn w:val="Iauiue1"/>
    <w:rsid w:val="004615BA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615BA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615BA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615BA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615BA"/>
    <w:rPr>
      <w:b/>
      <w:sz w:val="24"/>
    </w:rPr>
  </w:style>
  <w:style w:type="paragraph" w:customStyle="1" w:styleId="nienie1">
    <w:name w:val="nienie1"/>
    <w:basedOn w:val="Iauiue2"/>
    <w:rsid w:val="004615BA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615BA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615BA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615BA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615BA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615BA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4615BA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a">
    <w:name w:val="Îñíîâíîé òåêñò 2"/>
    <w:basedOn w:val="af4"/>
    <w:rsid w:val="004615BA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7">
    <w:name w:val="Îñíîâíîé òåêñò"/>
    <w:basedOn w:val="af4"/>
    <w:rsid w:val="004615BA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8">
    <w:name w:val="ñïèñîê"/>
    <w:basedOn w:val="a"/>
    <w:rsid w:val="004615BA"/>
    <w:pPr>
      <w:keepLines/>
      <w:spacing w:after="0" w:line="240" w:lineRule="auto"/>
      <w:ind w:left="709" w:hanging="284"/>
      <w:jc w:val="both"/>
    </w:pPr>
    <w:rPr>
      <w:rFonts w:ascii="Arial Narrow" w:hAnsi="Arial Narrow" w:cs="Times New Roman"/>
      <w:sz w:val="24"/>
      <w:szCs w:val="20"/>
    </w:rPr>
  </w:style>
  <w:style w:type="paragraph" w:customStyle="1" w:styleId="af9">
    <w:name w:val="Адресат"/>
    <w:basedOn w:val="a"/>
    <w:next w:val="a"/>
    <w:rsid w:val="004615BA"/>
    <w:pPr>
      <w:spacing w:after="0" w:line="240" w:lineRule="auto"/>
      <w:ind w:left="5670" w:firstLine="720"/>
      <w:jc w:val="both"/>
    </w:pPr>
    <w:rPr>
      <w:rFonts w:ascii="Arial Narrow" w:hAnsi="Arial Narrow" w:cs="Times New Roman"/>
      <w:sz w:val="24"/>
      <w:szCs w:val="20"/>
      <w:lang w:val="en-US"/>
    </w:rPr>
  </w:style>
  <w:style w:type="paragraph" w:styleId="afa">
    <w:name w:val="Subtitle"/>
    <w:basedOn w:val="a"/>
    <w:link w:val="afb"/>
    <w:qFormat/>
    <w:rsid w:val="004615BA"/>
    <w:pPr>
      <w:spacing w:after="0" w:line="240" w:lineRule="auto"/>
      <w:ind w:firstLine="567"/>
      <w:jc w:val="both"/>
    </w:pPr>
    <w:rPr>
      <w:rFonts w:ascii="Arial Narrow" w:hAnsi="Arial Narrow" w:cs="Times New Roman"/>
      <w:b/>
      <w:sz w:val="24"/>
      <w:szCs w:val="20"/>
    </w:rPr>
  </w:style>
  <w:style w:type="character" w:customStyle="1" w:styleId="afb">
    <w:name w:val="Подзаголовок Знак"/>
    <w:basedOn w:val="a0"/>
    <w:link w:val="afa"/>
    <w:rsid w:val="004615BA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16">
    <w:name w:val="Стиль1"/>
    <w:basedOn w:val="3"/>
    <w:rsid w:val="004615BA"/>
    <w:pPr>
      <w:keepLines/>
      <w:spacing w:before="60" w:after="120" w:line="240" w:lineRule="auto"/>
      <w:jc w:val="both"/>
    </w:pPr>
    <w:rPr>
      <w:bCs w:val="0"/>
      <w:iCs/>
      <w:sz w:val="22"/>
      <w:szCs w:val="22"/>
    </w:rPr>
  </w:style>
  <w:style w:type="paragraph" w:customStyle="1" w:styleId="17">
    <w:name w:val="Обычный1"/>
    <w:rsid w:val="004615BA"/>
    <w:pPr>
      <w:widowControl w:val="0"/>
      <w:spacing w:before="60" w:after="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4615BA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FR2">
    <w:name w:val="FR2"/>
    <w:rsid w:val="004615BA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2b">
    <w:name w:val="Îñíîâíîé òåêñò ñ îòñòóïîì 2"/>
    <w:basedOn w:val="af4"/>
    <w:rsid w:val="004615BA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615BA"/>
    <w:pPr>
      <w:keepNext/>
      <w:jc w:val="center"/>
    </w:pPr>
    <w:rPr>
      <w:b/>
      <w:sz w:val="24"/>
      <w:lang w:val="ru-RU"/>
    </w:rPr>
  </w:style>
  <w:style w:type="paragraph" w:styleId="afc">
    <w:name w:val="Title"/>
    <w:basedOn w:val="a"/>
    <w:link w:val="afd"/>
    <w:qFormat/>
    <w:rsid w:val="004615BA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d">
    <w:name w:val="Название Знак"/>
    <w:basedOn w:val="a0"/>
    <w:link w:val="afc"/>
    <w:rsid w:val="004615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8">
    <w:name w:val="çàãîëîâîê 1"/>
    <w:basedOn w:val="af4"/>
    <w:next w:val="af4"/>
    <w:rsid w:val="004615BA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4"/>
    <w:rsid w:val="004615BA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615BA"/>
    <w:pPr>
      <w:widowControl/>
      <w:jc w:val="both"/>
    </w:pPr>
    <w:rPr>
      <w:rFonts w:ascii="Peterburg" w:hAnsi="Peterburg"/>
      <w:lang w:val="ru-RU"/>
    </w:rPr>
  </w:style>
  <w:style w:type="paragraph" w:customStyle="1" w:styleId="afe">
    <w:name w:val="основной"/>
    <w:basedOn w:val="a"/>
    <w:rsid w:val="004615BA"/>
    <w:pPr>
      <w:keepNext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ff">
    <w:name w:val="список"/>
    <w:basedOn w:val="a"/>
    <w:rsid w:val="004615BA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hAnsi="Peterburg" w:cs="Times New Roman"/>
      <w:sz w:val="24"/>
      <w:szCs w:val="20"/>
    </w:rPr>
  </w:style>
  <w:style w:type="paragraph" w:customStyle="1" w:styleId="82">
    <w:name w:val="çàãîëîâîê 8"/>
    <w:basedOn w:val="af4"/>
    <w:next w:val="af4"/>
    <w:rsid w:val="004615BA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0">
    <w:name w:val="Plain Text"/>
    <w:basedOn w:val="a"/>
    <w:link w:val="aff1"/>
    <w:uiPriority w:val="99"/>
    <w:rsid w:val="004615B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4615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Block Text"/>
    <w:basedOn w:val="a"/>
    <w:rsid w:val="004615BA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hAnsi="Arial Narrow" w:cs="Times New Roman"/>
      <w:sz w:val="26"/>
      <w:szCs w:val="26"/>
    </w:rPr>
  </w:style>
  <w:style w:type="table" w:styleId="aff3">
    <w:name w:val="Table Grid"/>
    <w:basedOn w:val="a1"/>
    <w:rsid w:val="0046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4615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9">
    <w:name w:val="Стиль3"/>
    <w:basedOn w:val="31"/>
    <w:rsid w:val="004615BA"/>
    <w:pPr>
      <w:tabs>
        <w:tab w:val="right" w:leader="dot" w:pos="9356"/>
      </w:tabs>
      <w:spacing w:before="20" w:after="20" w:line="240" w:lineRule="auto"/>
      <w:ind w:left="0" w:right="-57"/>
      <w:jc w:val="both"/>
    </w:pPr>
    <w:rPr>
      <w:rFonts w:ascii="Arial Narrow" w:hAnsi="Arial Narrow"/>
      <w:b/>
      <w:noProof/>
      <w:sz w:val="22"/>
      <w:szCs w:val="22"/>
    </w:rPr>
  </w:style>
  <w:style w:type="paragraph" w:customStyle="1" w:styleId="ConsPlusTitle">
    <w:name w:val="ConsPlusTitle"/>
    <w:rsid w:val="00461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461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461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ify2">
    <w:name w:val="justify2"/>
    <w:basedOn w:val="a"/>
    <w:rsid w:val="004615BA"/>
    <w:pPr>
      <w:spacing w:before="200" w:after="100" w:afterAutospacing="1" w:line="240" w:lineRule="auto"/>
      <w:ind w:firstLine="6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n">
    <w:name w:val="textn"/>
    <w:basedOn w:val="a"/>
    <w:rsid w:val="00461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pb">
    <w:name w:val="npb"/>
    <w:basedOn w:val="a"/>
    <w:rsid w:val="004615BA"/>
    <w:pPr>
      <w:spacing w:after="0" w:line="240" w:lineRule="auto"/>
      <w:ind w:firstLine="100"/>
    </w:pPr>
    <w:rPr>
      <w:rFonts w:ascii="Times New Roman" w:hAnsi="Times New Roman" w:cs="Times New Roman"/>
      <w:sz w:val="24"/>
      <w:szCs w:val="24"/>
    </w:rPr>
  </w:style>
  <w:style w:type="paragraph" w:styleId="19">
    <w:name w:val="index 1"/>
    <w:basedOn w:val="a"/>
    <w:next w:val="a"/>
    <w:autoRedefine/>
    <w:semiHidden/>
    <w:rsid w:val="004615BA"/>
    <w:pPr>
      <w:spacing w:after="0" w:line="240" w:lineRule="auto"/>
      <w:ind w:left="240" w:hanging="240"/>
    </w:pPr>
    <w:rPr>
      <w:rFonts w:ascii="Times New Roman" w:hAnsi="Times New Roman" w:cs="Times New Roman"/>
      <w:sz w:val="24"/>
      <w:szCs w:val="24"/>
    </w:rPr>
  </w:style>
  <w:style w:type="character" w:customStyle="1" w:styleId="aff4">
    <w:name w:val="Узел"/>
    <w:rsid w:val="004615BA"/>
    <w:rPr>
      <w:i/>
    </w:rPr>
  </w:style>
  <w:style w:type="character" w:styleId="aff5">
    <w:name w:val="FollowedHyperlink"/>
    <w:basedOn w:val="a0"/>
    <w:rsid w:val="004615BA"/>
    <w:rPr>
      <w:color w:val="800080"/>
      <w:u w:val="single"/>
    </w:rPr>
  </w:style>
  <w:style w:type="character" w:customStyle="1" w:styleId="1a">
    <w:name w:val="Стиль1 Знак Знак"/>
    <w:basedOn w:val="30"/>
    <w:rsid w:val="004615BA"/>
    <w:rPr>
      <w:rFonts w:ascii="Arial" w:eastAsia="Times New Roman" w:hAnsi="Arial" w:cs="Arial"/>
      <w:b/>
      <w:bCs w:val="0"/>
      <w:iCs/>
      <w:sz w:val="26"/>
      <w:szCs w:val="26"/>
      <w:lang w:val="ru-RU" w:eastAsia="ru-RU" w:bidi="ar-SA"/>
    </w:rPr>
  </w:style>
  <w:style w:type="paragraph" w:customStyle="1" w:styleId="aff6">
    <w:name w:val="Знак Знак Знак Знак"/>
    <w:basedOn w:val="a"/>
    <w:rsid w:val="004615B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Balloon Text"/>
    <w:basedOn w:val="a"/>
    <w:link w:val="aff8"/>
    <w:semiHidden/>
    <w:rsid w:val="004615BA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semiHidden/>
    <w:rsid w:val="0046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b">
    <w:name w:val="Знак Знак Знак1 Знак Знак Знак Знак"/>
    <w:basedOn w:val="a"/>
    <w:rsid w:val="004615B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461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461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15BA"/>
  </w:style>
  <w:style w:type="paragraph" w:customStyle="1" w:styleId="unip">
    <w:name w:val="unip"/>
    <w:basedOn w:val="a"/>
    <w:rsid w:val="00461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615BA"/>
  </w:style>
  <w:style w:type="paragraph" w:customStyle="1" w:styleId="uv">
    <w:name w:val="uv"/>
    <w:basedOn w:val="a"/>
    <w:rsid w:val="00461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4615BA"/>
    <w:rPr>
      <w:b/>
      <w:bCs/>
    </w:rPr>
  </w:style>
  <w:style w:type="paragraph" w:styleId="affa">
    <w:name w:val="List Paragraph"/>
    <w:basedOn w:val="a"/>
    <w:uiPriority w:val="34"/>
    <w:qFormat/>
    <w:rsid w:val="004615BA"/>
    <w:pPr>
      <w:ind w:left="720"/>
      <w:contextualSpacing/>
    </w:pPr>
  </w:style>
  <w:style w:type="paragraph" w:customStyle="1" w:styleId="affb">
    <w:name w:val="Абзац"/>
    <w:link w:val="affc"/>
    <w:rsid w:val="004615B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Абзац Знак"/>
    <w:basedOn w:val="a0"/>
    <w:link w:val="affb"/>
    <w:locked/>
    <w:rsid w:val="00461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аголовок_подзаголовок_2"/>
    <w:next w:val="affb"/>
    <w:link w:val="2d"/>
    <w:rsid w:val="004615BA"/>
    <w:pPr>
      <w:keepNext/>
      <w:spacing w:before="120" w:after="60" w:line="240" w:lineRule="auto"/>
      <w:ind w:left="567" w:righ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d">
    <w:name w:val="Заголовок_подзаголовок_2 Знак"/>
    <w:basedOn w:val="a0"/>
    <w:link w:val="2c"/>
    <w:rsid w:val="00461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Текст_Жирный"/>
    <w:basedOn w:val="a0"/>
    <w:qFormat/>
    <w:rsid w:val="004615BA"/>
    <w:rPr>
      <w:rFonts w:ascii="Times New Roman" w:hAnsi="Times New Roman"/>
      <w:b/>
    </w:rPr>
  </w:style>
  <w:style w:type="paragraph" w:customStyle="1" w:styleId="2">
    <w:name w:val="Список_маркерный_2_уровень"/>
    <w:basedOn w:val="1"/>
    <w:rsid w:val="004615BA"/>
    <w:pPr>
      <w:numPr>
        <w:ilvl w:val="1"/>
      </w:numPr>
      <w:tabs>
        <w:tab w:val="num" w:pos="360"/>
        <w:tab w:val="num" w:pos="408"/>
      </w:tabs>
      <w:ind w:left="567" w:hanging="408"/>
    </w:pPr>
  </w:style>
  <w:style w:type="paragraph" w:customStyle="1" w:styleId="1">
    <w:name w:val="Список_маркерный_1_уровень"/>
    <w:link w:val="1c"/>
    <w:qFormat/>
    <w:rsid w:val="004615BA"/>
    <w:pPr>
      <w:numPr>
        <w:numId w:val="38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c">
    <w:name w:val="Список_маркерный_1_уровень Знак"/>
    <w:basedOn w:val="a0"/>
    <w:link w:val="1"/>
    <w:rsid w:val="004615B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fe">
    <w:name w:val="Таблица_Текст слева"/>
    <w:basedOn w:val="a"/>
    <w:link w:val="afff"/>
    <w:rsid w:val="002423E5"/>
    <w:pPr>
      <w:spacing w:after="0" w:line="240" w:lineRule="auto"/>
    </w:pPr>
    <w:rPr>
      <w:rFonts w:ascii="Times New Roman" w:hAnsi="Times New Roman" w:cs="Times New Roman"/>
      <w:lang w:eastAsia="zh-CN"/>
    </w:rPr>
  </w:style>
  <w:style w:type="character" w:customStyle="1" w:styleId="afff">
    <w:name w:val="Таблица_Текст слева Знак"/>
    <w:link w:val="affe"/>
    <w:rsid w:val="002423E5"/>
    <w:rPr>
      <w:rFonts w:ascii="Times New Roman" w:eastAsia="Times New Roman" w:hAnsi="Times New Roman" w:cs="Times New Roman"/>
      <w:lang w:eastAsia="zh-CN"/>
    </w:rPr>
  </w:style>
  <w:style w:type="paragraph" w:customStyle="1" w:styleId="1d">
    <w:name w:val="Обычный 1"/>
    <w:basedOn w:val="a"/>
    <w:rsid w:val="002423E5"/>
    <w:pPr>
      <w:spacing w:before="120" w:after="12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f0">
    <w:name w:val="Таблица_Текст слева + полужирный"/>
    <w:basedOn w:val="affe"/>
    <w:next w:val="1d"/>
    <w:rsid w:val="002423E5"/>
    <w:rPr>
      <w:b/>
      <w:bCs/>
    </w:rPr>
  </w:style>
  <w:style w:type="paragraph" w:customStyle="1" w:styleId="afff1">
    <w:name w:val="Таблица_Текст по центру + полужирный"/>
    <w:basedOn w:val="a"/>
    <w:next w:val="a"/>
    <w:rsid w:val="006A7A26"/>
    <w:pPr>
      <w:spacing w:after="0" w:line="240" w:lineRule="auto"/>
      <w:jc w:val="center"/>
    </w:pPr>
    <w:rPr>
      <w:rFonts w:ascii="Times New Roman" w:hAnsi="Times New Roman" w:cs="Times New Roman"/>
      <w:b/>
      <w:bCs/>
      <w:szCs w:val="20"/>
      <w:lang w:eastAsia="zh-CN"/>
    </w:rPr>
  </w:style>
  <w:style w:type="character" w:customStyle="1" w:styleId="ConsPlusNormal1">
    <w:name w:val="ConsPlusNormal Знак1"/>
    <w:link w:val="ConsPlusNormal"/>
    <w:locked/>
    <w:rsid w:val="00240EF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e">
    <w:name w:val="Титул 1"/>
    <w:basedOn w:val="a"/>
    <w:next w:val="a"/>
    <w:link w:val="1f"/>
    <w:rsid w:val="00743001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  <w:lang w:eastAsia="zh-CN"/>
    </w:rPr>
  </w:style>
  <w:style w:type="character" w:customStyle="1" w:styleId="1f">
    <w:name w:val="Титул 1 Знак"/>
    <w:link w:val="1e"/>
    <w:rsid w:val="00743001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fff2">
    <w:name w:val="caption"/>
    <w:basedOn w:val="a"/>
    <w:next w:val="a"/>
    <w:uiPriority w:val="35"/>
    <w:unhideWhenUsed/>
    <w:qFormat/>
    <w:rsid w:val="009515C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E:\asagp\work\&#1057;&#1047;\&#1055;&#1047;&#1047;%20&#1055;&#1083;&#1086;&#1076;&#1086;&#1074;&#1089;&#1082;&#1086;&#1077;%20&#1057;&#1055;%20&#1055;&#1088;&#1080;&#1086;&#1079;&#1077;&#1088;&#1089;&#1082;&#1086;&#1075;&#1086;%20&#1088;-&#1085;&#1072;\&#1042;&#1077;&#1082;&#1090;&#1086;&#1088;\190131%20&#1089;&#1090;%2047_2%20&#1056;&#1077;&#1075;&#1083;&#1072;&#1084;&#1077;&#1085;&#1090;&#1099;%2019.docx" TargetMode="External"/><Relationship Id="rId18" Type="http://schemas.openxmlformats.org/officeDocument/2006/relationships/hyperlink" Target="file:///E:\asagp\work\&#1057;&#1047;\&#1055;&#1047;&#1047;%20&#1055;&#1083;&#1086;&#1076;&#1086;&#1074;&#1089;&#1082;&#1086;&#1077;%20&#1057;&#1055;%20&#1055;&#1088;&#1080;&#1086;&#1079;&#1077;&#1088;&#1089;&#1082;&#1086;&#1075;&#1086;%20&#1088;-&#1085;&#1072;\&#1042;&#1077;&#1082;&#1090;&#1086;&#1088;\190131%20&#1089;&#1090;%2047_2%20&#1056;&#1077;&#1075;&#1083;&#1072;&#1084;&#1077;&#1085;&#1090;&#1099;%2019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asagp\work\&#1057;&#1047;\&#1055;&#1047;&#1047;%20&#1055;&#1083;&#1086;&#1076;&#1086;&#1074;&#1089;&#1082;&#1086;&#1077;%20&#1057;&#1055;%20&#1055;&#1088;&#1080;&#1086;&#1079;&#1077;&#1088;&#1089;&#1082;&#1086;&#1075;&#1086;%20&#1088;-&#1085;&#1072;\&#1042;&#1077;&#1082;&#1090;&#1086;&#1088;\190131%20&#1089;&#1090;%2047_2%20&#1056;&#1077;&#1075;&#1083;&#1072;&#1084;&#1077;&#1085;&#1090;&#1099;%2019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E:\asagp\work\&#1057;&#1047;\&#1055;&#1047;&#1047;%20&#1055;&#1083;&#1086;&#1076;&#1086;&#1074;&#1089;&#1082;&#1086;&#1077;%20&#1057;&#1055;%20&#1055;&#1088;&#1080;&#1086;&#1079;&#1077;&#1088;&#1089;&#1082;&#1086;&#1075;&#1086;%20&#1088;-&#1085;&#1072;\&#1042;&#1077;&#1082;&#1090;&#1086;&#1088;\190131%20&#1089;&#1090;%2047_2%20&#1056;&#1077;&#1075;&#1083;&#1072;&#1084;&#1077;&#1085;&#1090;&#1099;%2019.docx" TargetMode="External"/><Relationship Id="rId17" Type="http://schemas.openxmlformats.org/officeDocument/2006/relationships/hyperlink" Target="file:///E:\asagp\work\&#1057;&#1047;\&#1055;&#1047;&#1047;%20&#1055;&#1083;&#1086;&#1076;&#1086;&#1074;&#1089;&#1082;&#1086;&#1077;%20&#1057;&#1055;%20&#1055;&#1088;&#1080;&#1086;&#1079;&#1077;&#1088;&#1089;&#1082;&#1086;&#1075;&#1086;%20&#1088;-&#1085;&#1072;\&#1042;&#1077;&#1082;&#1090;&#1086;&#1088;\190131%20&#1089;&#1090;%2047_2%20&#1056;&#1077;&#1075;&#1083;&#1072;&#1084;&#1077;&#1085;&#1090;&#1099;%2019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asagp\work\&#1057;&#1047;\&#1055;&#1047;&#1047;%20&#1055;&#1083;&#1086;&#1076;&#1086;&#1074;&#1089;&#1082;&#1086;&#1077;%20&#1057;&#1055;%20&#1055;&#1088;&#1080;&#1086;&#1079;&#1077;&#1088;&#1089;&#1082;&#1086;&#1075;&#1086;%20&#1088;-&#1085;&#1072;\&#1042;&#1077;&#1082;&#1090;&#1086;&#1088;\190131%20&#1089;&#1090;%2047_2%20&#1056;&#1077;&#1075;&#1083;&#1072;&#1084;&#1077;&#1085;&#1090;&#1099;%2019.docx" TargetMode="External"/><Relationship Id="rId20" Type="http://schemas.openxmlformats.org/officeDocument/2006/relationships/hyperlink" Target="file:///E:\asagp\work\&#1057;&#1047;\&#1055;&#1047;&#1047;%20&#1055;&#1083;&#1086;&#1076;&#1086;&#1074;&#1089;&#1082;&#1086;&#1077;%20&#1057;&#1055;%20&#1055;&#1088;&#1080;&#1086;&#1079;&#1077;&#1088;&#1089;&#1082;&#1086;&#1075;&#1086;%20&#1088;-&#1085;&#1072;\&#1042;&#1077;&#1082;&#1090;&#1086;&#1088;\190131%20&#1089;&#1090;%2047_2%20&#1056;&#1077;&#1075;&#1083;&#1072;&#1084;&#1077;&#1085;&#1090;&#1099;%2019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asagp\work\&#1057;&#1047;\&#1055;&#1047;&#1047;%20&#1055;&#1083;&#1086;&#1076;&#1086;&#1074;&#1089;&#1082;&#1086;&#1077;%20&#1057;&#1055;%20&#1055;&#1088;&#1080;&#1086;&#1079;&#1077;&#1088;&#1089;&#1082;&#1086;&#1075;&#1086;%20&#1088;-&#1085;&#1072;\&#1042;&#1077;&#1082;&#1090;&#1086;&#1088;\190131%20&#1089;&#1090;%2047_2%20&#1056;&#1077;&#1075;&#1083;&#1072;&#1084;&#1077;&#1085;&#1090;&#1099;%2019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E:\asagp\work\&#1057;&#1047;\&#1055;&#1047;&#1047;%20&#1055;&#1083;&#1086;&#1076;&#1086;&#1074;&#1089;&#1082;&#1086;&#1077;%20&#1057;&#1055;%20&#1055;&#1088;&#1080;&#1086;&#1079;&#1077;&#1088;&#1089;&#1082;&#1086;&#1075;&#1086;%20&#1088;-&#1085;&#1072;\&#1042;&#1077;&#1082;&#1090;&#1086;&#1088;\190131%20&#1089;&#1090;%2047_2%20&#1056;&#1077;&#1075;&#1083;&#1072;&#1084;&#1077;&#1085;&#1090;&#1099;%2019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E:\asagp\work\&#1057;&#1047;\&#1055;&#1047;&#1047;%20&#1055;&#1083;&#1086;&#1076;&#1086;&#1074;&#1089;&#1082;&#1086;&#1077;%20&#1057;&#1055;%20&#1055;&#1088;&#1080;&#1086;&#1079;&#1077;&#1088;&#1089;&#1082;&#1086;&#1075;&#1086;%20&#1088;-&#1085;&#1072;\&#1042;&#1077;&#1082;&#1090;&#1086;&#1088;\190131%20&#1089;&#1090;%2047_2%20&#1056;&#1077;&#1075;&#1083;&#1072;&#1084;&#1077;&#1085;&#1090;&#1099;%2019.docx" TargetMode="External"/><Relationship Id="rId19" Type="http://schemas.openxmlformats.org/officeDocument/2006/relationships/hyperlink" Target="file:///E:\asagp\work\&#1057;&#1047;\&#1055;&#1047;&#1047;%20&#1055;&#1083;&#1086;&#1076;&#1086;&#1074;&#1089;&#1082;&#1086;&#1077;%20&#1057;&#1055;%20&#1055;&#1088;&#1080;&#1086;&#1079;&#1077;&#1088;&#1089;&#1082;&#1086;&#1075;&#1086;%20&#1088;-&#1085;&#1072;\&#1042;&#1077;&#1082;&#1090;&#1086;&#1088;\190131%20&#1089;&#1090;%2047_2%20&#1056;&#1077;&#1075;&#1083;&#1072;&#1084;&#1077;&#1085;&#1090;&#1099;%2019.doc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E:\asagp\work\&#1057;&#1047;\&#1055;&#1047;&#1047;%20&#1055;&#1083;&#1086;&#1076;&#1086;&#1074;&#1089;&#1082;&#1086;&#1077;%20&#1057;&#1055;%20&#1055;&#1088;&#1080;&#1086;&#1079;&#1077;&#1088;&#1089;&#1082;&#1086;&#1075;&#1086;%20&#1088;-&#1085;&#1072;\&#1042;&#1077;&#1082;&#1090;&#1086;&#1088;\190131%20&#1089;&#1090;%2047_2%20&#1056;&#1077;&#1075;&#1083;&#1072;&#1084;&#1077;&#1085;&#1090;&#1099;%2019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53A7-8086-4635-ABB4-36C3FB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31467</Words>
  <Characters>179364</Characters>
  <Application>Microsoft Office Word</Application>
  <DocSecurity>0</DocSecurity>
  <Lines>1494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Shurmin</dc:creator>
  <cp:lastModifiedBy>USERR</cp:lastModifiedBy>
  <cp:revision>2</cp:revision>
  <cp:lastPrinted>2019-04-11T20:40:00Z</cp:lastPrinted>
  <dcterms:created xsi:type="dcterms:W3CDTF">2019-04-16T06:22:00Z</dcterms:created>
  <dcterms:modified xsi:type="dcterms:W3CDTF">2019-04-16T06:22:00Z</dcterms:modified>
</cp:coreProperties>
</file>