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F5F" w:rsidRDefault="00E25F5F" w:rsidP="00D23EDF">
      <w:pPr>
        <w:pStyle w:val="ab"/>
        <w:rPr>
          <w:b/>
        </w:rPr>
      </w:pPr>
      <w:bookmarkStart w:id="0" w:name="_GoBack"/>
      <w:bookmarkEnd w:id="0"/>
      <w:r>
        <w:rPr>
          <w:b/>
          <w:noProof/>
          <w:lang w:eastAsia="ru-RU"/>
        </w:rPr>
        <w:drawing>
          <wp:anchor distT="0" distB="0" distL="114935" distR="114935" simplePos="0" relativeHeight="251658240" behindDoc="0" locked="0" layoutInCell="1" allowOverlap="1">
            <wp:simplePos x="0" y="0"/>
            <wp:positionH relativeFrom="column">
              <wp:posOffset>2743200</wp:posOffset>
            </wp:positionH>
            <wp:positionV relativeFrom="paragraph">
              <wp:posOffset>-436880</wp:posOffset>
            </wp:positionV>
            <wp:extent cx="570230" cy="570230"/>
            <wp:effectExtent l="0" t="0" r="1270" b="127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0230" cy="5702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23EDF" w:rsidRPr="00FE55A0" w:rsidRDefault="00D23EDF" w:rsidP="00D23EDF">
      <w:pPr>
        <w:pStyle w:val="ab"/>
      </w:pPr>
      <w:r w:rsidRPr="00FE55A0">
        <w:t>СОВЕТ ДЕПУТАТОВ</w:t>
      </w:r>
    </w:p>
    <w:p w:rsidR="00D23EDF" w:rsidRPr="009D31A2" w:rsidRDefault="00D23EDF" w:rsidP="00D23EDF">
      <w:pPr>
        <w:jc w:val="center"/>
        <w:rPr>
          <w:bCs/>
          <w:sz w:val="28"/>
        </w:rPr>
      </w:pPr>
      <w:r w:rsidRPr="009D31A2">
        <w:rPr>
          <w:bCs/>
          <w:sz w:val="28"/>
        </w:rPr>
        <w:t>МУНИЦИПАЛЬНОГО ОБРАЗОВАНИЯ</w:t>
      </w:r>
    </w:p>
    <w:p w:rsidR="00D23EDF" w:rsidRPr="009D31A2" w:rsidRDefault="00D23EDF" w:rsidP="00D23EDF">
      <w:pPr>
        <w:jc w:val="center"/>
        <w:rPr>
          <w:bCs/>
          <w:sz w:val="16"/>
        </w:rPr>
      </w:pPr>
      <w:r w:rsidRPr="009D31A2">
        <w:rPr>
          <w:bCs/>
          <w:sz w:val="28"/>
        </w:rPr>
        <w:t>ПЛОДОВСКОЕ СЕЛЬСКОЕ ПОСЕЛЕНИЕ</w:t>
      </w:r>
    </w:p>
    <w:p w:rsidR="00D23EDF" w:rsidRDefault="00D23EDF" w:rsidP="00D23EDF">
      <w:pPr>
        <w:jc w:val="center"/>
        <w:rPr>
          <w:bCs/>
          <w:sz w:val="26"/>
        </w:rPr>
      </w:pPr>
      <w:r w:rsidRPr="009D31A2">
        <w:rPr>
          <w:bCs/>
          <w:sz w:val="26"/>
        </w:rPr>
        <w:t xml:space="preserve">муниципального образования Приозерский муниципальный район </w:t>
      </w:r>
    </w:p>
    <w:p w:rsidR="00D23EDF" w:rsidRPr="009D31A2" w:rsidRDefault="00D23EDF" w:rsidP="00D23EDF">
      <w:pPr>
        <w:jc w:val="center"/>
        <w:rPr>
          <w:bCs/>
        </w:rPr>
      </w:pPr>
      <w:r w:rsidRPr="009D31A2">
        <w:rPr>
          <w:bCs/>
          <w:sz w:val="26"/>
        </w:rPr>
        <w:t>Ленинградской области</w:t>
      </w:r>
    </w:p>
    <w:p w:rsidR="00D23EDF" w:rsidRDefault="00D23EDF" w:rsidP="00D23EDF">
      <w:pPr>
        <w:jc w:val="center"/>
        <w:rPr>
          <w:b/>
          <w:bCs/>
          <w:sz w:val="28"/>
        </w:rPr>
      </w:pPr>
    </w:p>
    <w:p w:rsidR="00D23EDF" w:rsidRPr="00FE55A0" w:rsidRDefault="00D23EDF" w:rsidP="00D23EDF">
      <w:pPr>
        <w:jc w:val="center"/>
        <w:rPr>
          <w:bCs/>
          <w:sz w:val="28"/>
        </w:rPr>
      </w:pPr>
      <w:proofErr w:type="gramStart"/>
      <w:r w:rsidRPr="00FE55A0">
        <w:rPr>
          <w:bCs/>
          <w:sz w:val="28"/>
        </w:rPr>
        <w:t>Р</w:t>
      </w:r>
      <w:proofErr w:type="gramEnd"/>
      <w:r w:rsidRPr="00FE55A0">
        <w:rPr>
          <w:bCs/>
          <w:sz w:val="28"/>
        </w:rPr>
        <w:t xml:space="preserve"> Е Ш Е Н И Е</w:t>
      </w:r>
    </w:p>
    <w:p w:rsidR="00D23EDF" w:rsidRDefault="00D23EDF" w:rsidP="00D23EDF"/>
    <w:p w:rsidR="00E57273" w:rsidRDefault="00D23EDF" w:rsidP="00491889">
      <w:pPr>
        <w:jc w:val="both"/>
      </w:pPr>
      <w:r w:rsidRPr="00483A6E">
        <w:t xml:space="preserve">от </w:t>
      </w:r>
      <w:r w:rsidR="00FE55A0">
        <w:t xml:space="preserve"> </w:t>
      </w:r>
      <w:r w:rsidR="00A805C3">
        <w:t xml:space="preserve">09  ноября  </w:t>
      </w:r>
      <w:r w:rsidR="00FE55A0">
        <w:t xml:space="preserve">  </w:t>
      </w:r>
      <w:r w:rsidRPr="00483A6E">
        <w:t>201</w:t>
      </w:r>
      <w:r>
        <w:t>7</w:t>
      </w:r>
      <w:r w:rsidRPr="00483A6E">
        <w:t xml:space="preserve"> года    </w:t>
      </w:r>
      <w:r>
        <w:t xml:space="preserve"> </w:t>
      </w:r>
      <w:r w:rsidRPr="00483A6E">
        <w:t xml:space="preserve">№  </w:t>
      </w:r>
      <w:r w:rsidR="00422BE4">
        <w:t xml:space="preserve"> </w:t>
      </w:r>
      <w:r w:rsidR="00A805C3">
        <w:t>1</w:t>
      </w:r>
      <w:r w:rsidR="00491889">
        <w:t>40</w:t>
      </w:r>
    </w:p>
    <w:p w:rsidR="00491889" w:rsidRDefault="00491889" w:rsidP="00491889"/>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5414"/>
      </w:tblGrid>
      <w:tr w:rsidR="00491889" w:rsidRPr="00E410A6" w:rsidTr="008A21C5">
        <w:trPr>
          <w:trHeight w:val="2440"/>
        </w:trPr>
        <w:tc>
          <w:tcPr>
            <w:tcW w:w="5414" w:type="dxa"/>
            <w:hideMark/>
          </w:tcPr>
          <w:p w:rsidR="00491889" w:rsidRPr="00872D0B" w:rsidRDefault="00491889" w:rsidP="008A21C5">
            <w:pPr>
              <w:ind w:right="256"/>
              <w:jc w:val="both"/>
              <w:rPr>
                <w:color w:val="000000"/>
              </w:rPr>
            </w:pPr>
            <w:r>
              <w:rPr>
                <w:color w:val="000000"/>
              </w:rPr>
              <w:t xml:space="preserve">О внесении </w:t>
            </w:r>
            <w:r w:rsidRPr="00185771">
              <w:rPr>
                <w:color w:val="000000"/>
              </w:rPr>
              <w:t>изменений и дополнений в решение</w:t>
            </w:r>
            <w:r>
              <w:rPr>
                <w:color w:val="000000"/>
              </w:rPr>
              <w:t xml:space="preserve"> </w:t>
            </w:r>
            <w:r w:rsidRPr="00185771">
              <w:rPr>
                <w:color w:val="000000"/>
              </w:rPr>
              <w:t xml:space="preserve">Совета депутатов </w:t>
            </w:r>
            <w:r>
              <w:rPr>
                <w:color w:val="000000"/>
              </w:rPr>
              <w:t xml:space="preserve"> </w:t>
            </w:r>
            <w:r w:rsidRPr="00185771">
              <w:rPr>
                <w:color w:val="000000"/>
              </w:rPr>
              <w:t>муниципального образования</w:t>
            </w:r>
            <w:r>
              <w:rPr>
                <w:color w:val="000000"/>
              </w:rPr>
              <w:t xml:space="preserve"> Плодовское   </w:t>
            </w:r>
            <w:r w:rsidRPr="00185771">
              <w:rPr>
                <w:color w:val="000000"/>
              </w:rPr>
              <w:t>сельское</w:t>
            </w:r>
            <w:r>
              <w:rPr>
                <w:color w:val="000000"/>
              </w:rPr>
              <w:t xml:space="preserve">   поселение от </w:t>
            </w:r>
            <w:r w:rsidRPr="00185771">
              <w:rPr>
                <w:color w:val="000000"/>
              </w:rPr>
              <w:t xml:space="preserve">29.11.2013 </w:t>
            </w:r>
            <w:r>
              <w:rPr>
                <w:color w:val="000000"/>
              </w:rPr>
              <w:t xml:space="preserve"> </w:t>
            </w:r>
            <w:r w:rsidRPr="00185771">
              <w:rPr>
                <w:color w:val="000000"/>
              </w:rPr>
              <w:t xml:space="preserve">года </w:t>
            </w:r>
            <w:r>
              <w:rPr>
                <w:color w:val="000000"/>
              </w:rPr>
              <w:t xml:space="preserve">  </w:t>
            </w:r>
            <w:r w:rsidRPr="00185771">
              <w:rPr>
                <w:color w:val="000000"/>
              </w:rPr>
              <w:t>№ 162</w:t>
            </w:r>
            <w:r>
              <w:rPr>
                <w:color w:val="000000"/>
              </w:rPr>
              <w:t xml:space="preserve">  </w:t>
            </w:r>
            <w:r w:rsidRPr="00185771">
              <w:rPr>
                <w:color w:val="000000"/>
              </w:rPr>
              <w:t xml:space="preserve">«Об утверждении </w:t>
            </w:r>
            <w:r>
              <w:rPr>
                <w:color w:val="000000"/>
              </w:rPr>
              <w:t xml:space="preserve">  </w:t>
            </w:r>
            <w:r w:rsidRPr="00185771">
              <w:rPr>
                <w:color w:val="000000"/>
              </w:rPr>
              <w:t xml:space="preserve">Положения </w:t>
            </w:r>
            <w:r>
              <w:rPr>
                <w:color w:val="000000"/>
              </w:rPr>
              <w:t xml:space="preserve">  </w:t>
            </w:r>
            <w:r w:rsidRPr="00185771">
              <w:rPr>
                <w:color w:val="000000"/>
              </w:rPr>
              <w:t xml:space="preserve">о </w:t>
            </w:r>
            <w:r>
              <w:rPr>
                <w:color w:val="000000"/>
              </w:rPr>
              <w:t xml:space="preserve"> </w:t>
            </w:r>
            <w:r w:rsidRPr="00185771">
              <w:rPr>
                <w:color w:val="000000"/>
              </w:rPr>
              <w:t>бюджетном</w:t>
            </w:r>
            <w:r>
              <w:rPr>
                <w:color w:val="000000"/>
              </w:rPr>
              <w:t xml:space="preserve"> </w:t>
            </w:r>
            <w:r w:rsidRPr="00185771">
              <w:rPr>
                <w:color w:val="000000"/>
              </w:rPr>
              <w:t xml:space="preserve">процессе </w:t>
            </w:r>
            <w:r>
              <w:rPr>
                <w:color w:val="000000"/>
              </w:rPr>
              <w:t xml:space="preserve">    в </w:t>
            </w:r>
            <w:r w:rsidRPr="00185771">
              <w:rPr>
                <w:color w:val="000000"/>
              </w:rPr>
              <w:t xml:space="preserve">муниципальном </w:t>
            </w:r>
            <w:r>
              <w:rPr>
                <w:color w:val="000000"/>
              </w:rPr>
              <w:t xml:space="preserve"> </w:t>
            </w:r>
            <w:r w:rsidRPr="00185771">
              <w:rPr>
                <w:color w:val="000000"/>
                <w:spacing w:val="4"/>
              </w:rPr>
              <w:t xml:space="preserve">образовании </w:t>
            </w:r>
            <w:r>
              <w:rPr>
                <w:color w:val="000000"/>
                <w:spacing w:val="4"/>
              </w:rPr>
              <w:t xml:space="preserve">Плодовское </w:t>
            </w:r>
            <w:r w:rsidRPr="00185771">
              <w:rPr>
                <w:color w:val="000000"/>
                <w:spacing w:val="4"/>
              </w:rPr>
              <w:t>сельское</w:t>
            </w:r>
            <w:r>
              <w:rPr>
                <w:color w:val="000000"/>
                <w:spacing w:val="4"/>
              </w:rPr>
              <w:t xml:space="preserve"> </w:t>
            </w:r>
            <w:r w:rsidRPr="00185771">
              <w:rPr>
                <w:color w:val="000000"/>
              </w:rPr>
              <w:t xml:space="preserve">поселение </w:t>
            </w:r>
            <w:r>
              <w:rPr>
                <w:color w:val="000000"/>
              </w:rPr>
              <w:t xml:space="preserve"> муниципального образования </w:t>
            </w:r>
            <w:r w:rsidRPr="00185771">
              <w:rPr>
                <w:color w:val="000000"/>
                <w:spacing w:val="-1"/>
              </w:rPr>
              <w:t>Приозерский</w:t>
            </w:r>
            <w:r>
              <w:rPr>
                <w:color w:val="000000"/>
                <w:spacing w:val="-1"/>
              </w:rPr>
              <w:t xml:space="preserve"> </w:t>
            </w:r>
            <w:r>
              <w:rPr>
                <w:color w:val="000000"/>
              </w:rPr>
              <w:t xml:space="preserve"> </w:t>
            </w:r>
            <w:r w:rsidRPr="00185771">
              <w:rPr>
                <w:color w:val="000000"/>
                <w:spacing w:val="-1"/>
              </w:rPr>
              <w:t xml:space="preserve">муниципальный район </w:t>
            </w:r>
            <w:r w:rsidRPr="00185771">
              <w:rPr>
                <w:color w:val="000000"/>
              </w:rPr>
              <w:t>Ленинградской области»</w:t>
            </w:r>
          </w:p>
          <w:p w:rsidR="00491889" w:rsidRPr="00E410A6" w:rsidRDefault="00491889" w:rsidP="008A21C5">
            <w:pPr>
              <w:widowControl w:val="0"/>
              <w:suppressAutoHyphens/>
              <w:snapToGrid w:val="0"/>
              <w:jc w:val="both"/>
              <w:rPr>
                <w:rFonts w:eastAsia="Lucida Sans Unicode"/>
                <w:kern w:val="2"/>
                <w:lang w:eastAsia="hi-IN" w:bidi="hi-IN"/>
              </w:rPr>
            </w:pPr>
          </w:p>
        </w:tc>
      </w:tr>
    </w:tbl>
    <w:p w:rsidR="00491889" w:rsidRPr="00185771" w:rsidRDefault="00491889" w:rsidP="00491889">
      <w:pPr>
        <w:shd w:val="clear" w:color="auto" w:fill="FFFFFF"/>
        <w:tabs>
          <w:tab w:val="left" w:pos="269"/>
        </w:tabs>
        <w:spacing w:line="288" w:lineRule="exact"/>
        <w:jc w:val="both"/>
      </w:pPr>
    </w:p>
    <w:p w:rsidR="00491889" w:rsidRPr="00185771" w:rsidRDefault="00491889" w:rsidP="00491889">
      <w:pPr>
        <w:suppressAutoHyphens/>
        <w:autoSpaceDE w:val="0"/>
        <w:ind w:firstLine="709"/>
        <w:jc w:val="both"/>
        <w:rPr>
          <w:rFonts w:eastAsia="Arial"/>
        </w:rPr>
      </w:pPr>
      <w:r w:rsidRPr="00185771">
        <w:rPr>
          <w:rFonts w:eastAsia="Arial"/>
          <w:lang w:eastAsia="ar-SA"/>
        </w:rPr>
        <w:t xml:space="preserve">В соответствии с Бюджетным кодексом Российской Федерации от 31 июля 1998 года (с учетом изменений и дополнений), Совет депутатов муниципального образования </w:t>
      </w:r>
      <w:r>
        <w:rPr>
          <w:rFonts w:eastAsia="Arial"/>
          <w:lang w:eastAsia="ar-SA"/>
        </w:rPr>
        <w:t>Плодовское</w:t>
      </w:r>
      <w:r w:rsidRPr="00185771">
        <w:rPr>
          <w:rFonts w:eastAsia="Arial"/>
          <w:lang w:eastAsia="ar-SA"/>
        </w:rPr>
        <w:t xml:space="preserve"> сельское поселение РЕШИЛ:</w:t>
      </w:r>
    </w:p>
    <w:p w:rsidR="008914CC" w:rsidRPr="00185771" w:rsidRDefault="008914CC" w:rsidP="008914CC">
      <w:pPr>
        <w:ind w:firstLine="708"/>
        <w:jc w:val="both"/>
        <w:rPr>
          <w:color w:val="000000"/>
          <w:spacing w:val="-1"/>
        </w:rPr>
      </w:pPr>
      <w:r w:rsidRPr="00185771">
        <w:rPr>
          <w:color w:val="000000"/>
          <w:spacing w:val="-1"/>
        </w:rPr>
        <w:t xml:space="preserve">1. </w:t>
      </w:r>
      <w:proofErr w:type="gramStart"/>
      <w:r w:rsidRPr="00185771">
        <w:rPr>
          <w:color w:val="000000"/>
          <w:spacing w:val="-1"/>
        </w:rPr>
        <w:t xml:space="preserve">Главу 9 «Рассмотрение и утверждение бюджета муниципального образования» </w:t>
      </w:r>
      <w:r w:rsidR="00491889" w:rsidRPr="00185771">
        <w:t>Положени</w:t>
      </w:r>
      <w:r>
        <w:t>я</w:t>
      </w:r>
      <w:r w:rsidR="00491889" w:rsidRPr="00185771">
        <w:t xml:space="preserve"> о бюджетном процессе в муниципальном образовании </w:t>
      </w:r>
      <w:r w:rsidR="00491889">
        <w:t>Плодовское</w:t>
      </w:r>
      <w:r w:rsidR="00491889" w:rsidRPr="00185771">
        <w:t xml:space="preserve"> сельское поселение муниципального образования Приозерский муниципальный район Ленинградской области, утвержденное решением Совета депутатов муниципального образования </w:t>
      </w:r>
      <w:r w:rsidR="00491889">
        <w:t>Плодовское</w:t>
      </w:r>
      <w:r w:rsidR="00491889" w:rsidRPr="00185771">
        <w:t xml:space="preserve"> сельское поселение от </w:t>
      </w:r>
      <w:r w:rsidR="00491889">
        <w:t>06.12</w:t>
      </w:r>
      <w:r w:rsidR="00491889" w:rsidRPr="00185771">
        <w:t xml:space="preserve">.2013 года № </w:t>
      </w:r>
      <w:r w:rsidR="00491889">
        <w:t>159</w:t>
      </w:r>
      <w:r w:rsidR="00491889" w:rsidRPr="00185771">
        <w:t xml:space="preserve">   «</w:t>
      </w:r>
      <w:r w:rsidR="00491889" w:rsidRPr="00185771">
        <w:rPr>
          <w:color w:val="000000"/>
        </w:rPr>
        <w:t>Об утверждении Положения о бюджетном процессе в муниципальном о</w:t>
      </w:r>
      <w:r w:rsidR="00491889" w:rsidRPr="00185771">
        <w:rPr>
          <w:color w:val="000000"/>
          <w:spacing w:val="4"/>
        </w:rPr>
        <w:t xml:space="preserve">бразовании </w:t>
      </w:r>
      <w:r w:rsidR="00491889">
        <w:rPr>
          <w:color w:val="000000"/>
          <w:spacing w:val="4"/>
        </w:rPr>
        <w:t>Плодовское</w:t>
      </w:r>
      <w:r w:rsidR="00491889" w:rsidRPr="00185771">
        <w:rPr>
          <w:color w:val="000000"/>
          <w:spacing w:val="4"/>
        </w:rPr>
        <w:t xml:space="preserve"> сельское </w:t>
      </w:r>
      <w:r w:rsidR="00491889" w:rsidRPr="00185771">
        <w:rPr>
          <w:color w:val="000000"/>
        </w:rPr>
        <w:t xml:space="preserve">поселение муниципального образования </w:t>
      </w:r>
      <w:r w:rsidR="00491889" w:rsidRPr="00185771">
        <w:rPr>
          <w:color w:val="000000"/>
          <w:spacing w:val="-1"/>
        </w:rPr>
        <w:t>Приозерский муниципальный район»</w:t>
      </w:r>
      <w:r w:rsidR="00491889">
        <w:rPr>
          <w:color w:val="000000"/>
          <w:spacing w:val="-1"/>
        </w:rPr>
        <w:t>,</w:t>
      </w:r>
      <w:r w:rsidR="00491889" w:rsidRPr="00185771">
        <w:rPr>
          <w:color w:val="000000"/>
          <w:spacing w:val="-1"/>
        </w:rPr>
        <w:t xml:space="preserve">  </w:t>
      </w:r>
      <w:r w:rsidRPr="00185771">
        <w:rPr>
          <w:color w:val="000000"/>
          <w:spacing w:val="-1"/>
        </w:rPr>
        <w:t>дополнить статьями следующего содержания:</w:t>
      </w:r>
      <w:proofErr w:type="gramEnd"/>
    </w:p>
    <w:p w:rsidR="00491889" w:rsidRPr="00185771" w:rsidRDefault="00491889" w:rsidP="00491889">
      <w:pPr>
        <w:jc w:val="both"/>
        <w:rPr>
          <w:color w:val="000000"/>
          <w:spacing w:val="-1"/>
        </w:rPr>
      </w:pPr>
      <w:r w:rsidRPr="00185771">
        <w:rPr>
          <w:color w:val="000000"/>
          <w:spacing w:val="-1"/>
        </w:rPr>
        <w:tab/>
      </w:r>
      <w:r w:rsidR="008914CC">
        <w:rPr>
          <w:color w:val="000000"/>
          <w:spacing w:val="-1"/>
        </w:rPr>
        <w:t xml:space="preserve">1.1. </w:t>
      </w:r>
      <w:r w:rsidRPr="00185771">
        <w:rPr>
          <w:color w:val="000000"/>
          <w:spacing w:val="-1"/>
        </w:rPr>
        <w:t>«85.1. Заключение Контрольно-счетного органа.</w:t>
      </w:r>
    </w:p>
    <w:p w:rsidR="00491889" w:rsidRPr="00185771" w:rsidRDefault="00491889" w:rsidP="00491889">
      <w:pPr>
        <w:jc w:val="both"/>
        <w:rPr>
          <w:color w:val="000000"/>
          <w:spacing w:val="-1"/>
        </w:rPr>
      </w:pPr>
      <w:r w:rsidRPr="00185771">
        <w:rPr>
          <w:color w:val="000000"/>
          <w:spacing w:val="-1"/>
        </w:rPr>
        <w:t xml:space="preserve">Одновременно с внесением главой администрации поселения проекта решения о бюджете поселения на рассмотрение Совета депутатов муниципального образования </w:t>
      </w:r>
      <w:r>
        <w:rPr>
          <w:color w:val="000000"/>
          <w:spacing w:val="-1"/>
        </w:rPr>
        <w:t xml:space="preserve">Плодовское </w:t>
      </w:r>
      <w:r w:rsidRPr="00185771">
        <w:rPr>
          <w:color w:val="000000"/>
          <w:spacing w:val="-1"/>
        </w:rPr>
        <w:t>сельское поселение</w:t>
      </w:r>
      <w:r>
        <w:rPr>
          <w:color w:val="000000"/>
          <w:spacing w:val="-1"/>
        </w:rPr>
        <w:t>,</w:t>
      </w:r>
      <w:r w:rsidRPr="00185771">
        <w:rPr>
          <w:color w:val="000000"/>
          <w:spacing w:val="-1"/>
        </w:rPr>
        <w:t xml:space="preserve"> администрация поселения направляет проект решения о бюджете поселения, а также документы и материалы в соответствии со статьей 85 настоящего Положения в Контрольно-счетный орган.</w:t>
      </w:r>
    </w:p>
    <w:p w:rsidR="00491889" w:rsidRPr="00185771" w:rsidRDefault="00491889" w:rsidP="00491889">
      <w:pPr>
        <w:ind w:firstLine="708"/>
        <w:jc w:val="both"/>
        <w:rPr>
          <w:color w:val="000000"/>
          <w:spacing w:val="-1"/>
        </w:rPr>
      </w:pPr>
      <w:r w:rsidRPr="00185771">
        <w:rPr>
          <w:color w:val="000000"/>
          <w:spacing w:val="-1"/>
        </w:rPr>
        <w:t>Контрольно-счетный орган готовит заключение в тридцатидневный срок».</w:t>
      </w:r>
    </w:p>
    <w:p w:rsidR="00491889" w:rsidRPr="00185771" w:rsidRDefault="008914CC" w:rsidP="00491889">
      <w:pPr>
        <w:ind w:firstLine="708"/>
        <w:jc w:val="both"/>
        <w:rPr>
          <w:color w:val="000000"/>
          <w:spacing w:val="-1"/>
        </w:rPr>
      </w:pPr>
      <w:r>
        <w:rPr>
          <w:color w:val="000000"/>
          <w:spacing w:val="-1"/>
        </w:rPr>
        <w:t xml:space="preserve">1.2. </w:t>
      </w:r>
      <w:r w:rsidR="00491889" w:rsidRPr="00185771">
        <w:rPr>
          <w:color w:val="000000"/>
          <w:spacing w:val="-1"/>
        </w:rPr>
        <w:t>«85.2. Рассмотрение проекта о бюджете поселения Советом депутатов  на очередной финансовый год и плановый период</w:t>
      </w:r>
      <w:r>
        <w:rPr>
          <w:color w:val="000000"/>
          <w:spacing w:val="-1"/>
        </w:rPr>
        <w:t>.</w:t>
      </w:r>
    </w:p>
    <w:p w:rsidR="00491889" w:rsidRPr="00050837" w:rsidRDefault="00491889" w:rsidP="00491889">
      <w:pPr>
        <w:ind w:firstLine="708"/>
        <w:jc w:val="both"/>
      </w:pPr>
      <w:r w:rsidRPr="00185771">
        <w:rPr>
          <w:color w:val="000000"/>
          <w:spacing w:val="-1"/>
        </w:rPr>
        <w:t>1. Проект решения Совета депутатов о бюджете поселения на очередной финансовый год и плановый период направляется главой администрации пос</w:t>
      </w:r>
      <w:r>
        <w:rPr>
          <w:color w:val="000000"/>
          <w:spacing w:val="-1"/>
        </w:rPr>
        <w:t xml:space="preserve">еления в постоянную комиссию </w:t>
      </w:r>
      <w:r w:rsidRPr="00221BEE">
        <w:rPr>
          <w:color w:val="000000"/>
          <w:spacing w:val="-1"/>
        </w:rPr>
        <w:t>по экономике, бюджету</w:t>
      </w:r>
      <w:r w:rsidR="00221BEE" w:rsidRPr="00221BEE">
        <w:rPr>
          <w:color w:val="000000"/>
          <w:spacing w:val="-1"/>
        </w:rPr>
        <w:t>,</w:t>
      </w:r>
      <w:r w:rsidRPr="00221BEE">
        <w:rPr>
          <w:color w:val="000000"/>
          <w:spacing w:val="-1"/>
        </w:rPr>
        <w:t xml:space="preserve"> налогам</w:t>
      </w:r>
      <w:r w:rsidR="00221BEE" w:rsidRPr="00221BEE">
        <w:rPr>
          <w:color w:val="000000"/>
          <w:spacing w:val="-1"/>
        </w:rPr>
        <w:t xml:space="preserve"> и муниципальной собственности</w:t>
      </w:r>
      <w:r>
        <w:t xml:space="preserve"> </w:t>
      </w:r>
      <w:r w:rsidRPr="00185771">
        <w:rPr>
          <w:color w:val="000000"/>
          <w:spacing w:val="-1"/>
        </w:rPr>
        <w:t>для подготовки заключения о соответствии состава представленных документов и материалов требованиям Бюджетного кодекса Российской Федерации и стать</w:t>
      </w:r>
      <w:r w:rsidR="00221BEE">
        <w:rPr>
          <w:color w:val="000000"/>
          <w:spacing w:val="-1"/>
        </w:rPr>
        <w:t>е</w:t>
      </w:r>
      <w:r w:rsidRPr="00185771">
        <w:rPr>
          <w:color w:val="000000"/>
          <w:spacing w:val="-1"/>
        </w:rPr>
        <w:t>й 85 настоящего Пол</w:t>
      </w:r>
      <w:r>
        <w:rPr>
          <w:color w:val="000000"/>
          <w:spacing w:val="-1"/>
        </w:rPr>
        <w:t>ожения. Постоянная комиссия по</w:t>
      </w:r>
      <w:r>
        <w:rPr>
          <w:color w:val="333333"/>
        </w:rPr>
        <w:t xml:space="preserve"> </w:t>
      </w:r>
      <w:r w:rsidR="00221BEE" w:rsidRPr="00221BEE">
        <w:rPr>
          <w:color w:val="000000"/>
          <w:spacing w:val="-1"/>
        </w:rPr>
        <w:t>экономике, бюджету, налогам и муниципальной собственности</w:t>
      </w:r>
      <w:r w:rsidR="00221BEE">
        <w:t xml:space="preserve"> </w:t>
      </w:r>
      <w:r w:rsidRPr="00185771">
        <w:rPr>
          <w:color w:val="000000"/>
          <w:spacing w:val="-1"/>
        </w:rPr>
        <w:t>готовит данное заключение в недельный срок.</w:t>
      </w:r>
    </w:p>
    <w:p w:rsidR="00491889" w:rsidRPr="00185771" w:rsidRDefault="00491889" w:rsidP="00491889">
      <w:pPr>
        <w:ind w:firstLine="708"/>
        <w:jc w:val="both"/>
        <w:rPr>
          <w:color w:val="000000"/>
          <w:spacing w:val="-1"/>
        </w:rPr>
      </w:pPr>
      <w:r w:rsidRPr="00185771">
        <w:rPr>
          <w:color w:val="000000"/>
          <w:spacing w:val="-1"/>
        </w:rPr>
        <w:t xml:space="preserve">2. Глава администрации поселения на основании данного заключения принимает решение о включении проекта решения о бюджете поселения на очередной финансовый год и плановый период в повестку заседания Совета депутатов либо о возвращении его в </w:t>
      </w:r>
      <w:r w:rsidRPr="00185771">
        <w:rPr>
          <w:color w:val="000000"/>
          <w:spacing w:val="-1"/>
        </w:rPr>
        <w:lastRenderedPageBreak/>
        <w:t>администрацию поселения в связи с нарушением требований Бюджетного кодекса Российской Федерации и статьи 85 настоящего Положения.</w:t>
      </w:r>
    </w:p>
    <w:p w:rsidR="00491889" w:rsidRPr="00185771" w:rsidRDefault="00491889" w:rsidP="00491889">
      <w:pPr>
        <w:jc w:val="both"/>
        <w:rPr>
          <w:color w:val="000000"/>
          <w:spacing w:val="-1"/>
        </w:rPr>
      </w:pPr>
      <w:r w:rsidRPr="00185771">
        <w:rPr>
          <w:color w:val="000000"/>
          <w:spacing w:val="-1"/>
        </w:rPr>
        <w:t>В случае возвращения проекта решения о бюджете поселения он должен быть представлен главой администрации поселения повторно в Совет депутатов в десятидневный срок.</w:t>
      </w:r>
    </w:p>
    <w:p w:rsidR="00491889" w:rsidRPr="00185771" w:rsidRDefault="00491889" w:rsidP="00491889">
      <w:pPr>
        <w:ind w:firstLine="708"/>
        <w:jc w:val="both"/>
        <w:rPr>
          <w:color w:val="000000"/>
          <w:spacing w:val="-1"/>
        </w:rPr>
      </w:pPr>
      <w:r w:rsidRPr="00185771">
        <w:rPr>
          <w:color w:val="000000"/>
          <w:spacing w:val="-1"/>
        </w:rPr>
        <w:t xml:space="preserve">3. Совет депутатов муниципального образования </w:t>
      </w:r>
      <w:r>
        <w:rPr>
          <w:color w:val="000000"/>
          <w:spacing w:val="-1"/>
        </w:rPr>
        <w:t>Плодовское</w:t>
      </w:r>
      <w:r w:rsidRPr="00185771">
        <w:rPr>
          <w:color w:val="000000"/>
          <w:spacing w:val="-1"/>
        </w:rPr>
        <w:t xml:space="preserve"> сельское поселение рассматривает проект решения о бюджете поселения в двух чтениях.</w:t>
      </w:r>
    </w:p>
    <w:p w:rsidR="00491889" w:rsidRPr="00185771" w:rsidRDefault="00491889" w:rsidP="00491889">
      <w:pPr>
        <w:jc w:val="both"/>
        <w:rPr>
          <w:color w:val="000000"/>
          <w:spacing w:val="-1"/>
        </w:rPr>
      </w:pPr>
      <w:r w:rsidRPr="00185771">
        <w:rPr>
          <w:color w:val="000000"/>
          <w:spacing w:val="-1"/>
        </w:rPr>
        <w:tab/>
      </w:r>
      <w:r w:rsidR="00221BEE">
        <w:rPr>
          <w:color w:val="000000"/>
          <w:spacing w:val="-1"/>
        </w:rPr>
        <w:t xml:space="preserve">1.3. </w:t>
      </w:r>
      <w:r w:rsidRPr="00185771">
        <w:rPr>
          <w:color w:val="000000"/>
          <w:spacing w:val="-1"/>
        </w:rPr>
        <w:t>«</w:t>
      </w:r>
      <w:r>
        <w:rPr>
          <w:color w:val="000000"/>
          <w:spacing w:val="-1"/>
        </w:rPr>
        <w:t xml:space="preserve">85.3. </w:t>
      </w:r>
      <w:r w:rsidRPr="00185771">
        <w:rPr>
          <w:color w:val="000000"/>
          <w:spacing w:val="-1"/>
        </w:rPr>
        <w:t>Первое чтение проекта решения о бюджете поселения.</w:t>
      </w:r>
    </w:p>
    <w:p w:rsidR="00491889" w:rsidRDefault="00491889" w:rsidP="00491889">
      <w:pPr>
        <w:jc w:val="both"/>
        <w:rPr>
          <w:color w:val="000000"/>
          <w:spacing w:val="-1"/>
        </w:rPr>
      </w:pPr>
      <w:r>
        <w:rPr>
          <w:color w:val="000000"/>
          <w:spacing w:val="-1"/>
        </w:rPr>
        <w:t xml:space="preserve"> </w:t>
      </w:r>
      <w:r>
        <w:rPr>
          <w:color w:val="000000"/>
          <w:spacing w:val="-1"/>
        </w:rPr>
        <w:tab/>
        <w:t xml:space="preserve">- </w:t>
      </w:r>
      <w:r w:rsidRPr="00185771">
        <w:rPr>
          <w:color w:val="000000"/>
          <w:spacing w:val="-1"/>
        </w:rPr>
        <w:t xml:space="preserve">Первое чтение проекта решения о бюджете поселения на очередной финансовый год и плановый период проводится не позднее, чем через месяц после его внесения в Совет депутатов главой администрации поселения. </w:t>
      </w:r>
    </w:p>
    <w:p w:rsidR="00491889" w:rsidRPr="00050837" w:rsidRDefault="00491889" w:rsidP="00491889">
      <w:pPr>
        <w:ind w:firstLine="708"/>
        <w:jc w:val="both"/>
      </w:pPr>
      <w:r>
        <w:rPr>
          <w:color w:val="000000"/>
          <w:spacing w:val="-1"/>
        </w:rPr>
        <w:t xml:space="preserve">- </w:t>
      </w:r>
      <w:r w:rsidRPr="00185771">
        <w:rPr>
          <w:color w:val="000000"/>
          <w:spacing w:val="-1"/>
        </w:rPr>
        <w:t xml:space="preserve">При рассмотрении проекта решения о бюджете поселения в первом чтении Совет депутатов заслушивает доклад главы администрации поселения, а также доклад председателя постоянной комиссии </w:t>
      </w:r>
      <w:r w:rsidR="00221BEE" w:rsidRPr="00221BEE">
        <w:rPr>
          <w:color w:val="000000"/>
          <w:spacing w:val="-1"/>
        </w:rPr>
        <w:t>по экономике, бюджету, налогам и муниципальной собственности</w:t>
      </w:r>
      <w:r>
        <w:rPr>
          <w:color w:val="333333"/>
        </w:rPr>
        <w:t>.</w:t>
      </w:r>
    </w:p>
    <w:p w:rsidR="00491889" w:rsidRPr="00185771" w:rsidRDefault="00491889" w:rsidP="00491889">
      <w:pPr>
        <w:ind w:firstLine="708"/>
        <w:jc w:val="both"/>
        <w:rPr>
          <w:color w:val="000000"/>
          <w:spacing w:val="-1"/>
        </w:rPr>
      </w:pPr>
      <w:r>
        <w:rPr>
          <w:color w:val="000000"/>
          <w:spacing w:val="-1"/>
        </w:rPr>
        <w:t xml:space="preserve">- </w:t>
      </w:r>
      <w:r w:rsidRPr="00185771">
        <w:rPr>
          <w:color w:val="000000"/>
          <w:spacing w:val="-1"/>
        </w:rPr>
        <w:t>В первом чтении рассмотрению подлежат основные характеристики бюджета поселения, к которым относятся:</w:t>
      </w:r>
    </w:p>
    <w:p w:rsidR="00491889" w:rsidRPr="00185771" w:rsidRDefault="00491889" w:rsidP="00491889">
      <w:pPr>
        <w:jc w:val="both"/>
        <w:rPr>
          <w:color w:val="000000"/>
          <w:spacing w:val="-1"/>
        </w:rPr>
      </w:pPr>
      <w:r>
        <w:rPr>
          <w:color w:val="000000"/>
          <w:spacing w:val="-1"/>
        </w:rPr>
        <w:t xml:space="preserve">     </w:t>
      </w:r>
      <w:r w:rsidRPr="00185771">
        <w:rPr>
          <w:color w:val="000000"/>
          <w:spacing w:val="-1"/>
        </w:rPr>
        <w:t>1) доходы бюджета поселения по группам, подгруппам и статьям классификации доходов бюджета поселения;</w:t>
      </w:r>
    </w:p>
    <w:p w:rsidR="00491889" w:rsidRPr="00185771" w:rsidRDefault="00491889" w:rsidP="00491889">
      <w:pPr>
        <w:jc w:val="both"/>
        <w:rPr>
          <w:color w:val="000000"/>
          <w:spacing w:val="-1"/>
        </w:rPr>
      </w:pPr>
      <w:r>
        <w:rPr>
          <w:color w:val="000000"/>
          <w:spacing w:val="-1"/>
        </w:rPr>
        <w:t xml:space="preserve">     </w:t>
      </w:r>
      <w:r w:rsidRPr="00185771">
        <w:rPr>
          <w:color w:val="000000"/>
          <w:spacing w:val="-1"/>
        </w:rPr>
        <w:t>2) дефицит бюджета поселения в абсолютных цифрах и в процентах к его расходам, источники покрытия дефицита;</w:t>
      </w:r>
    </w:p>
    <w:p w:rsidR="00491889" w:rsidRPr="00185771" w:rsidRDefault="00491889" w:rsidP="00491889">
      <w:pPr>
        <w:jc w:val="both"/>
        <w:rPr>
          <w:color w:val="000000"/>
          <w:spacing w:val="-1"/>
        </w:rPr>
      </w:pPr>
      <w:r>
        <w:rPr>
          <w:color w:val="000000"/>
          <w:spacing w:val="-1"/>
        </w:rPr>
        <w:t xml:space="preserve">     </w:t>
      </w:r>
      <w:r w:rsidRPr="00185771">
        <w:rPr>
          <w:color w:val="000000"/>
          <w:spacing w:val="-1"/>
        </w:rPr>
        <w:t>3) общий объем расходов бюджета поселения;</w:t>
      </w:r>
    </w:p>
    <w:p w:rsidR="00491889" w:rsidRPr="00185771" w:rsidRDefault="00491889" w:rsidP="00491889">
      <w:pPr>
        <w:jc w:val="both"/>
        <w:rPr>
          <w:color w:val="000000"/>
          <w:spacing w:val="-1"/>
        </w:rPr>
      </w:pPr>
      <w:r>
        <w:rPr>
          <w:color w:val="000000"/>
          <w:spacing w:val="-1"/>
        </w:rPr>
        <w:t xml:space="preserve">     </w:t>
      </w:r>
      <w:r w:rsidRPr="00185771">
        <w:rPr>
          <w:color w:val="000000"/>
          <w:spacing w:val="-1"/>
        </w:rPr>
        <w:t>4) расходы бюджета поселения по разделам функциональной классификации расходов бюджетов в пределах общего объема расходов бюджета поселения;</w:t>
      </w:r>
    </w:p>
    <w:p w:rsidR="00491889" w:rsidRPr="00185771" w:rsidRDefault="00491889" w:rsidP="00491889">
      <w:pPr>
        <w:jc w:val="both"/>
        <w:rPr>
          <w:color w:val="000000"/>
          <w:spacing w:val="-1"/>
        </w:rPr>
      </w:pPr>
      <w:r>
        <w:rPr>
          <w:color w:val="000000"/>
          <w:spacing w:val="-1"/>
        </w:rPr>
        <w:t xml:space="preserve">     </w:t>
      </w:r>
      <w:r w:rsidRPr="00185771">
        <w:rPr>
          <w:color w:val="000000"/>
          <w:spacing w:val="-1"/>
        </w:rPr>
        <w:t xml:space="preserve">5) объем безвозмездных </w:t>
      </w:r>
      <w:proofErr w:type="gramStart"/>
      <w:r w:rsidRPr="00185771">
        <w:rPr>
          <w:color w:val="000000"/>
          <w:spacing w:val="-1"/>
        </w:rPr>
        <w:t>поступлении</w:t>
      </w:r>
      <w:proofErr w:type="gramEnd"/>
      <w:r w:rsidRPr="00185771">
        <w:rPr>
          <w:color w:val="000000"/>
          <w:spacing w:val="-1"/>
        </w:rPr>
        <w:t xml:space="preserve"> из бюджетов других уровней бюджету поселения;</w:t>
      </w:r>
    </w:p>
    <w:p w:rsidR="00491889" w:rsidRPr="00185771" w:rsidRDefault="00491889" w:rsidP="00491889">
      <w:pPr>
        <w:jc w:val="both"/>
        <w:rPr>
          <w:color w:val="000000"/>
          <w:spacing w:val="-1"/>
        </w:rPr>
      </w:pPr>
      <w:r>
        <w:rPr>
          <w:color w:val="000000"/>
          <w:spacing w:val="-1"/>
        </w:rPr>
        <w:t xml:space="preserve">     </w:t>
      </w:r>
      <w:r w:rsidRPr="00185771">
        <w:rPr>
          <w:color w:val="000000"/>
          <w:spacing w:val="-1"/>
        </w:rPr>
        <w:t>6) объем финансирования муниципальных программ в очередном финансовом году;</w:t>
      </w:r>
    </w:p>
    <w:p w:rsidR="00491889" w:rsidRPr="00185771" w:rsidRDefault="00491889" w:rsidP="00491889">
      <w:pPr>
        <w:ind w:firstLine="708"/>
        <w:jc w:val="both"/>
        <w:rPr>
          <w:color w:val="000000"/>
          <w:spacing w:val="-1"/>
        </w:rPr>
      </w:pPr>
      <w:r w:rsidRPr="00185771">
        <w:rPr>
          <w:color w:val="000000"/>
          <w:spacing w:val="-1"/>
        </w:rPr>
        <w:t>В случае принятия Советом депутатов в первом чтении проекта решения о бюджете поселения утверждаются следующие основные характеристики бюджета поселения:</w:t>
      </w:r>
    </w:p>
    <w:p w:rsidR="00491889" w:rsidRPr="00185771" w:rsidRDefault="00491889" w:rsidP="00491889">
      <w:pPr>
        <w:jc w:val="both"/>
        <w:rPr>
          <w:color w:val="000000"/>
          <w:spacing w:val="-1"/>
        </w:rPr>
      </w:pPr>
      <w:r>
        <w:rPr>
          <w:color w:val="000000"/>
          <w:spacing w:val="-1"/>
        </w:rPr>
        <w:t xml:space="preserve">     </w:t>
      </w:r>
      <w:r w:rsidRPr="00185771">
        <w:rPr>
          <w:color w:val="000000"/>
          <w:spacing w:val="-1"/>
        </w:rPr>
        <w:t>1) доходы бюджета поселения по группам, подгруппам и статьям классификации доходов бюджета поселения;</w:t>
      </w:r>
    </w:p>
    <w:p w:rsidR="00491889" w:rsidRPr="00185771" w:rsidRDefault="00491889" w:rsidP="00491889">
      <w:pPr>
        <w:jc w:val="both"/>
        <w:rPr>
          <w:color w:val="000000"/>
          <w:spacing w:val="-1"/>
        </w:rPr>
      </w:pPr>
      <w:r>
        <w:rPr>
          <w:color w:val="000000"/>
          <w:spacing w:val="-1"/>
        </w:rPr>
        <w:t xml:space="preserve">     </w:t>
      </w:r>
      <w:r w:rsidRPr="00185771">
        <w:rPr>
          <w:color w:val="000000"/>
          <w:spacing w:val="-1"/>
        </w:rPr>
        <w:t>2) дефицит бюджета поселения в абсолютных цифрах и в процентах к его расходам, источники покрытия дефицита;</w:t>
      </w:r>
    </w:p>
    <w:p w:rsidR="00491889" w:rsidRPr="00185771" w:rsidRDefault="00491889" w:rsidP="00491889">
      <w:pPr>
        <w:jc w:val="both"/>
        <w:rPr>
          <w:color w:val="000000"/>
          <w:spacing w:val="-1"/>
        </w:rPr>
      </w:pPr>
      <w:r>
        <w:rPr>
          <w:color w:val="000000"/>
          <w:spacing w:val="-1"/>
        </w:rPr>
        <w:t xml:space="preserve">     </w:t>
      </w:r>
      <w:r w:rsidRPr="00185771">
        <w:rPr>
          <w:color w:val="000000"/>
          <w:spacing w:val="-1"/>
        </w:rPr>
        <w:t>3) общий объем расходов бюджета поселения;</w:t>
      </w:r>
    </w:p>
    <w:p w:rsidR="00491889" w:rsidRPr="00185771" w:rsidRDefault="00491889" w:rsidP="00491889">
      <w:pPr>
        <w:ind w:firstLine="708"/>
        <w:jc w:val="both"/>
        <w:rPr>
          <w:color w:val="000000"/>
          <w:spacing w:val="-1"/>
        </w:rPr>
      </w:pPr>
      <w:r w:rsidRPr="00185771">
        <w:rPr>
          <w:color w:val="000000"/>
          <w:spacing w:val="-1"/>
        </w:rPr>
        <w:t>При утверждении в первом чтении основных характеристик бюджета поселения не могут быть без согласования с главой администрации поселения изменены такие показатели, как объем доходов бюджета поселения, превышение доходов над расходами или дефицит бюджета поселения и его предельный процент по отношению к доходам, источники покрытия дефицита.</w:t>
      </w:r>
    </w:p>
    <w:p w:rsidR="00491889" w:rsidRPr="00185771" w:rsidRDefault="00491889" w:rsidP="00491889">
      <w:pPr>
        <w:ind w:firstLine="708"/>
        <w:jc w:val="both"/>
        <w:rPr>
          <w:color w:val="000000"/>
          <w:spacing w:val="-1"/>
        </w:rPr>
      </w:pPr>
      <w:r w:rsidRPr="00185771">
        <w:rPr>
          <w:color w:val="000000"/>
          <w:spacing w:val="-1"/>
        </w:rPr>
        <w:t xml:space="preserve">Внесение на повторное утверждение объема доходов бюджета поселения возможно лишь </w:t>
      </w:r>
      <w:proofErr w:type="gramStart"/>
      <w:r w:rsidRPr="00185771">
        <w:rPr>
          <w:color w:val="000000"/>
          <w:spacing w:val="-1"/>
        </w:rPr>
        <w:t>при</w:t>
      </w:r>
      <w:proofErr w:type="gramEnd"/>
      <w:r w:rsidRPr="00185771">
        <w:rPr>
          <w:color w:val="000000"/>
          <w:spacing w:val="-1"/>
        </w:rPr>
        <w:t>:</w:t>
      </w:r>
    </w:p>
    <w:p w:rsidR="00491889" w:rsidRPr="00185771" w:rsidRDefault="00491889" w:rsidP="00491889">
      <w:pPr>
        <w:jc w:val="both"/>
        <w:rPr>
          <w:color w:val="000000"/>
          <w:spacing w:val="-1"/>
        </w:rPr>
      </w:pPr>
      <w:r>
        <w:rPr>
          <w:color w:val="000000"/>
          <w:spacing w:val="-1"/>
        </w:rPr>
        <w:t xml:space="preserve">     </w:t>
      </w:r>
      <w:r w:rsidRPr="00185771">
        <w:rPr>
          <w:color w:val="000000"/>
          <w:spacing w:val="-1"/>
        </w:rPr>
        <w:t xml:space="preserve">1) </w:t>
      </w:r>
      <w:proofErr w:type="gramStart"/>
      <w:r w:rsidRPr="00185771">
        <w:rPr>
          <w:color w:val="000000"/>
          <w:spacing w:val="-1"/>
        </w:rPr>
        <w:t>изменении</w:t>
      </w:r>
      <w:proofErr w:type="gramEnd"/>
      <w:r w:rsidRPr="00185771">
        <w:rPr>
          <w:color w:val="000000"/>
          <w:spacing w:val="-1"/>
        </w:rPr>
        <w:t xml:space="preserve"> объема финансовой помощи из районного бюджета;</w:t>
      </w:r>
    </w:p>
    <w:p w:rsidR="00491889" w:rsidRPr="00185771" w:rsidRDefault="00491889" w:rsidP="00491889">
      <w:pPr>
        <w:jc w:val="both"/>
        <w:rPr>
          <w:color w:val="000000"/>
          <w:spacing w:val="-1"/>
        </w:rPr>
      </w:pPr>
      <w:r>
        <w:rPr>
          <w:color w:val="000000"/>
          <w:spacing w:val="-1"/>
        </w:rPr>
        <w:t xml:space="preserve">     </w:t>
      </w:r>
      <w:r w:rsidRPr="00185771">
        <w:rPr>
          <w:color w:val="000000"/>
          <w:spacing w:val="-1"/>
        </w:rPr>
        <w:t xml:space="preserve">2) </w:t>
      </w:r>
      <w:proofErr w:type="gramStart"/>
      <w:r w:rsidRPr="00185771">
        <w:rPr>
          <w:color w:val="000000"/>
          <w:spacing w:val="-1"/>
        </w:rPr>
        <w:t>изыскании</w:t>
      </w:r>
      <w:proofErr w:type="gramEnd"/>
      <w:r w:rsidRPr="00185771">
        <w:rPr>
          <w:color w:val="000000"/>
          <w:spacing w:val="-1"/>
        </w:rPr>
        <w:t xml:space="preserve"> дополнительных доходных источников бюджета поселения.</w:t>
      </w:r>
    </w:p>
    <w:p w:rsidR="00491889" w:rsidRPr="00185771" w:rsidRDefault="00491889" w:rsidP="00491889">
      <w:pPr>
        <w:ind w:firstLine="708"/>
        <w:jc w:val="both"/>
        <w:rPr>
          <w:color w:val="000000"/>
          <w:spacing w:val="-1"/>
        </w:rPr>
      </w:pPr>
      <w:r w:rsidRPr="00185771">
        <w:rPr>
          <w:color w:val="000000"/>
          <w:spacing w:val="-1"/>
        </w:rPr>
        <w:t>По итогам обсуждения Совет депутатов принимает одно из следующих решений:</w:t>
      </w:r>
    </w:p>
    <w:p w:rsidR="00491889" w:rsidRPr="00185771" w:rsidRDefault="00491889" w:rsidP="00491889">
      <w:pPr>
        <w:jc w:val="both"/>
        <w:rPr>
          <w:color w:val="000000"/>
          <w:spacing w:val="-1"/>
        </w:rPr>
      </w:pPr>
      <w:r>
        <w:rPr>
          <w:color w:val="000000"/>
          <w:spacing w:val="-1"/>
        </w:rPr>
        <w:t xml:space="preserve">     </w:t>
      </w:r>
      <w:r w:rsidRPr="00185771">
        <w:rPr>
          <w:color w:val="000000"/>
          <w:spacing w:val="-1"/>
        </w:rPr>
        <w:t>1) принять проект решения о бюджете поселения в первом чтении.</w:t>
      </w:r>
    </w:p>
    <w:p w:rsidR="00491889" w:rsidRPr="00185771" w:rsidRDefault="00491889" w:rsidP="00491889">
      <w:pPr>
        <w:ind w:firstLine="708"/>
        <w:jc w:val="both"/>
        <w:rPr>
          <w:color w:val="000000"/>
          <w:spacing w:val="-1"/>
        </w:rPr>
      </w:pPr>
      <w:r w:rsidRPr="00185771">
        <w:rPr>
          <w:color w:val="000000"/>
          <w:spacing w:val="-1"/>
        </w:rPr>
        <w:t>При этом устанавливается предельный срок внесения письменных поправок, назначается дата рассмотрения проекта решения о бюджете поселения во втором чтении.</w:t>
      </w:r>
    </w:p>
    <w:p w:rsidR="00491889" w:rsidRPr="006E03F8" w:rsidRDefault="00491889" w:rsidP="00491889">
      <w:pPr>
        <w:ind w:firstLine="708"/>
        <w:jc w:val="both"/>
      </w:pPr>
      <w:r w:rsidRPr="00185771">
        <w:rPr>
          <w:color w:val="000000"/>
          <w:spacing w:val="-1"/>
        </w:rPr>
        <w:t xml:space="preserve">Рассмотрение возникающих вопросов и разногласий производится постоянной комиссией по </w:t>
      </w:r>
      <w:r>
        <w:rPr>
          <w:color w:val="333333"/>
        </w:rPr>
        <w:t xml:space="preserve"> экономике, бюджету и налогам</w:t>
      </w:r>
      <w:r w:rsidRPr="00185771">
        <w:rPr>
          <w:color w:val="000000"/>
          <w:spacing w:val="-1"/>
        </w:rPr>
        <w:t>, при участии администрации поселения.</w:t>
      </w:r>
    </w:p>
    <w:p w:rsidR="00491889" w:rsidRPr="00185771" w:rsidRDefault="00491889" w:rsidP="00491889">
      <w:pPr>
        <w:ind w:firstLine="708"/>
        <w:jc w:val="both"/>
        <w:rPr>
          <w:color w:val="000000"/>
          <w:spacing w:val="-1"/>
        </w:rPr>
      </w:pPr>
      <w:r w:rsidRPr="00185771">
        <w:rPr>
          <w:color w:val="000000"/>
          <w:spacing w:val="-1"/>
        </w:rPr>
        <w:t xml:space="preserve">Постоянная комиссия </w:t>
      </w:r>
      <w:r w:rsidR="00221BEE" w:rsidRPr="00221BEE">
        <w:rPr>
          <w:color w:val="000000"/>
          <w:spacing w:val="-1"/>
        </w:rPr>
        <w:t>по экономике, бюджету, налогам и муниципальной собственности</w:t>
      </w:r>
      <w:r w:rsidR="00221BEE">
        <w:t xml:space="preserve"> </w:t>
      </w:r>
      <w:r>
        <w:rPr>
          <w:color w:val="000000"/>
          <w:spacing w:val="-1"/>
        </w:rPr>
        <w:t>дает</w:t>
      </w:r>
      <w:r w:rsidRPr="00185771">
        <w:rPr>
          <w:color w:val="000000"/>
          <w:spacing w:val="-1"/>
        </w:rPr>
        <w:t xml:space="preserve"> поручение о подготовке решения о бюджете поселения ко второму чтению.</w:t>
      </w:r>
    </w:p>
    <w:p w:rsidR="00491889" w:rsidRPr="00185771" w:rsidRDefault="00491889" w:rsidP="00491889">
      <w:pPr>
        <w:jc w:val="both"/>
        <w:rPr>
          <w:color w:val="000000"/>
          <w:spacing w:val="-1"/>
        </w:rPr>
      </w:pPr>
      <w:r>
        <w:rPr>
          <w:color w:val="000000"/>
          <w:spacing w:val="-1"/>
        </w:rPr>
        <w:t xml:space="preserve">     </w:t>
      </w:r>
      <w:r w:rsidRPr="00185771">
        <w:rPr>
          <w:color w:val="000000"/>
          <w:spacing w:val="-1"/>
        </w:rPr>
        <w:t>2) отклонить проект.</w:t>
      </w:r>
    </w:p>
    <w:p w:rsidR="00491889" w:rsidRPr="00185771" w:rsidRDefault="00491889" w:rsidP="00491889">
      <w:pPr>
        <w:jc w:val="both"/>
        <w:rPr>
          <w:color w:val="000000"/>
          <w:spacing w:val="-1"/>
        </w:rPr>
      </w:pPr>
      <w:r w:rsidRPr="00185771">
        <w:rPr>
          <w:color w:val="000000"/>
          <w:spacing w:val="-1"/>
        </w:rPr>
        <w:lastRenderedPageBreak/>
        <w:tab/>
        <w:t>В случае отклонения в первом чтении проекта решения о бюджете поселения на очередной финансовый год и плановый период Совет депутатов может:</w:t>
      </w:r>
    </w:p>
    <w:p w:rsidR="00491889" w:rsidRPr="00185771" w:rsidRDefault="00491889" w:rsidP="00491889">
      <w:pPr>
        <w:jc w:val="both"/>
        <w:rPr>
          <w:color w:val="000000"/>
          <w:spacing w:val="-1"/>
        </w:rPr>
      </w:pPr>
      <w:r>
        <w:rPr>
          <w:color w:val="000000"/>
          <w:spacing w:val="-1"/>
        </w:rPr>
        <w:t xml:space="preserve">     </w:t>
      </w:r>
      <w:r w:rsidRPr="00185771">
        <w:rPr>
          <w:color w:val="000000"/>
          <w:spacing w:val="-1"/>
        </w:rPr>
        <w:t xml:space="preserve">а) передать указанный проект решения в постоянную комиссию </w:t>
      </w:r>
      <w:r w:rsidR="00221BEE" w:rsidRPr="00221BEE">
        <w:rPr>
          <w:color w:val="000000"/>
          <w:spacing w:val="-1"/>
        </w:rPr>
        <w:t>по экономике, бюджету, налогам и муниципальной собственности</w:t>
      </w:r>
      <w:r w:rsidRPr="00185771">
        <w:rPr>
          <w:color w:val="000000"/>
          <w:spacing w:val="-1"/>
        </w:rPr>
        <w:t xml:space="preserve"> для уточнения основных характеристик бюджета поселения и разработки в течение 10 дней согласованного варианта основных характеристик бюджета поселения на очередной финансовый год;</w:t>
      </w:r>
    </w:p>
    <w:p w:rsidR="00491889" w:rsidRPr="00185771" w:rsidRDefault="00491889" w:rsidP="00491889">
      <w:pPr>
        <w:jc w:val="both"/>
        <w:rPr>
          <w:color w:val="000000"/>
          <w:spacing w:val="-1"/>
        </w:rPr>
      </w:pPr>
      <w:r>
        <w:rPr>
          <w:color w:val="000000"/>
          <w:spacing w:val="-1"/>
        </w:rPr>
        <w:t xml:space="preserve">     </w:t>
      </w:r>
      <w:r w:rsidRPr="00185771">
        <w:rPr>
          <w:color w:val="000000"/>
          <w:spacing w:val="-1"/>
        </w:rPr>
        <w:t>б) возвратить проект решения о бюджете поселения администрации поселения на доработку. Указанный проект решения подлежит доработке с учетом предложений и рекомендаций, изложенных в заключени</w:t>
      </w:r>
      <w:proofErr w:type="gramStart"/>
      <w:r w:rsidRPr="00185771">
        <w:rPr>
          <w:color w:val="000000"/>
          <w:spacing w:val="-1"/>
        </w:rPr>
        <w:t>и</w:t>
      </w:r>
      <w:proofErr w:type="gramEnd"/>
      <w:r w:rsidRPr="00185771">
        <w:rPr>
          <w:color w:val="000000"/>
          <w:spacing w:val="-1"/>
        </w:rPr>
        <w:t xml:space="preserve"> постоянной комиссии </w:t>
      </w:r>
      <w:r w:rsidR="00221BEE" w:rsidRPr="00221BEE">
        <w:rPr>
          <w:color w:val="000000"/>
          <w:spacing w:val="-1"/>
        </w:rPr>
        <w:t>по экономике, бюджету, налогам и муниципальной собственности</w:t>
      </w:r>
      <w:r w:rsidRPr="00185771">
        <w:rPr>
          <w:color w:val="000000"/>
          <w:spacing w:val="-1"/>
        </w:rPr>
        <w:t>, и вносится главой администрации поселения в Совет депутатов на повторное рассмотрение в первом чтении в течение 10 дней.</w:t>
      </w:r>
    </w:p>
    <w:p w:rsidR="00491889" w:rsidRPr="00185771" w:rsidRDefault="00491889" w:rsidP="00491889">
      <w:pPr>
        <w:ind w:firstLine="708"/>
        <w:jc w:val="both"/>
        <w:rPr>
          <w:color w:val="000000"/>
          <w:spacing w:val="-1"/>
        </w:rPr>
      </w:pPr>
      <w:r w:rsidRPr="00185771">
        <w:rPr>
          <w:color w:val="000000"/>
          <w:spacing w:val="-1"/>
        </w:rPr>
        <w:t>Совет депутатов рассматривает проект решения в первом чтении в течение 10 дней со дня повторного внесения».</w:t>
      </w:r>
    </w:p>
    <w:p w:rsidR="00491889" w:rsidRPr="00185771" w:rsidRDefault="00221BEE" w:rsidP="00491889">
      <w:pPr>
        <w:ind w:firstLine="708"/>
        <w:jc w:val="both"/>
        <w:rPr>
          <w:color w:val="000000"/>
          <w:spacing w:val="-1"/>
        </w:rPr>
      </w:pPr>
      <w:r>
        <w:rPr>
          <w:color w:val="000000"/>
          <w:spacing w:val="-1"/>
        </w:rPr>
        <w:t xml:space="preserve">1.4. </w:t>
      </w:r>
      <w:r w:rsidR="00491889" w:rsidRPr="00185771">
        <w:rPr>
          <w:color w:val="000000"/>
          <w:spacing w:val="-1"/>
        </w:rPr>
        <w:t>«</w:t>
      </w:r>
      <w:r w:rsidR="00491889">
        <w:rPr>
          <w:color w:val="000000"/>
          <w:spacing w:val="-1"/>
        </w:rPr>
        <w:t xml:space="preserve">85.4. </w:t>
      </w:r>
      <w:r w:rsidR="00491889" w:rsidRPr="00185771">
        <w:rPr>
          <w:color w:val="000000"/>
          <w:spacing w:val="-1"/>
        </w:rPr>
        <w:t>Второе чтение проекта решения о бюджете поселения</w:t>
      </w:r>
      <w:r>
        <w:rPr>
          <w:color w:val="000000"/>
          <w:spacing w:val="-1"/>
        </w:rPr>
        <w:t>.</w:t>
      </w:r>
    </w:p>
    <w:p w:rsidR="00491889" w:rsidRPr="00185771" w:rsidRDefault="00491889" w:rsidP="00491889">
      <w:pPr>
        <w:jc w:val="both"/>
        <w:rPr>
          <w:color w:val="92D050"/>
          <w:spacing w:val="-1"/>
        </w:rPr>
      </w:pPr>
      <w:r>
        <w:rPr>
          <w:color w:val="000000"/>
          <w:spacing w:val="-1"/>
        </w:rPr>
        <w:t xml:space="preserve">     </w:t>
      </w:r>
      <w:r w:rsidRPr="00185771">
        <w:rPr>
          <w:color w:val="000000"/>
          <w:spacing w:val="-1"/>
        </w:rPr>
        <w:t xml:space="preserve">1. При рассмотрении Советом депутатов проекта решения о бюджете поселения на очередной финансовый год и плановый период во втором чтении утверждаются: </w:t>
      </w:r>
    </w:p>
    <w:p w:rsidR="00491889" w:rsidRPr="00185771" w:rsidRDefault="00491889" w:rsidP="00491889">
      <w:pPr>
        <w:jc w:val="both"/>
        <w:rPr>
          <w:spacing w:val="-1"/>
        </w:rPr>
      </w:pPr>
      <w:r w:rsidRPr="00185771">
        <w:rPr>
          <w:bCs/>
          <w:color w:val="000000"/>
        </w:rPr>
        <w:t>1)</w:t>
      </w:r>
      <w:r w:rsidR="00221BEE">
        <w:rPr>
          <w:bCs/>
          <w:color w:val="000000"/>
        </w:rPr>
        <w:t xml:space="preserve"> </w:t>
      </w:r>
      <w:r w:rsidRPr="00185771">
        <w:rPr>
          <w:bCs/>
          <w:color w:val="000000"/>
        </w:rPr>
        <w:t xml:space="preserve">Показатели распределения расходов  по разделам и подразделам классификации расходов бюджета, группам и подгруппам видов расходов, целевым статьям (муниципальным программам и непрограммным направлениям деятельности) муниципального образования </w:t>
      </w:r>
      <w:r>
        <w:rPr>
          <w:bCs/>
          <w:color w:val="000000"/>
        </w:rPr>
        <w:t>Плодовское</w:t>
      </w:r>
      <w:r w:rsidRPr="00185771">
        <w:rPr>
          <w:bCs/>
          <w:color w:val="000000"/>
        </w:rPr>
        <w:t xml:space="preserve"> сельское поселение</w:t>
      </w:r>
      <w:r w:rsidRPr="00185771">
        <w:rPr>
          <w:color w:val="FF0000"/>
          <w:spacing w:val="-1"/>
        </w:rPr>
        <w:t xml:space="preserve">, </w:t>
      </w:r>
      <w:r w:rsidRPr="00185771">
        <w:rPr>
          <w:spacing w:val="-1"/>
        </w:rPr>
        <w:t>утв</w:t>
      </w:r>
      <w:r>
        <w:rPr>
          <w:spacing w:val="-1"/>
        </w:rPr>
        <w:t>ержденного в первом чтении.</w:t>
      </w:r>
    </w:p>
    <w:p w:rsidR="00491889" w:rsidRPr="00185771" w:rsidRDefault="00491889" w:rsidP="00491889">
      <w:pPr>
        <w:jc w:val="both"/>
        <w:rPr>
          <w:bCs/>
        </w:rPr>
      </w:pPr>
      <w:r w:rsidRPr="00185771">
        <w:rPr>
          <w:spacing w:val="-1"/>
        </w:rPr>
        <w:t xml:space="preserve">2) </w:t>
      </w:r>
      <w:r w:rsidRPr="00185771">
        <w:rPr>
          <w:bCs/>
        </w:rPr>
        <w:t xml:space="preserve">Ведомственная структура расходов бюджета муниципального образования </w:t>
      </w:r>
      <w:r>
        <w:rPr>
          <w:bCs/>
        </w:rPr>
        <w:t>Плодовское сельское поселение</w:t>
      </w:r>
      <w:r>
        <w:rPr>
          <w:spacing w:val="-1"/>
        </w:rPr>
        <w:t>.</w:t>
      </w:r>
    </w:p>
    <w:p w:rsidR="00491889" w:rsidRPr="00185771" w:rsidRDefault="00491889" w:rsidP="00491889">
      <w:pPr>
        <w:jc w:val="both"/>
        <w:rPr>
          <w:spacing w:val="-1"/>
        </w:rPr>
      </w:pPr>
      <w:r w:rsidRPr="00185771">
        <w:rPr>
          <w:spacing w:val="-1"/>
        </w:rPr>
        <w:t xml:space="preserve">3) Доходы бюджета муниципального образования </w:t>
      </w:r>
      <w:r>
        <w:rPr>
          <w:spacing w:val="-1"/>
        </w:rPr>
        <w:t>Плодовское сельское поселение.</w:t>
      </w:r>
    </w:p>
    <w:p w:rsidR="00491889" w:rsidRPr="00185771" w:rsidRDefault="00491889" w:rsidP="00491889">
      <w:pPr>
        <w:jc w:val="both"/>
        <w:rPr>
          <w:color w:val="FF0000"/>
          <w:spacing w:val="-1"/>
        </w:rPr>
      </w:pPr>
      <w:r>
        <w:rPr>
          <w:spacing w:val="-1"/>
        </w:rPr>
        <w:t>4)</w:t>
      </w:r>
      <w:r w:rsidR="00221BEE">
        <w:rPr>
          <w:spacing w:val="-1"/>
        </w:rPr>
        <w:t xml:space="preserve"> </w:t>
      </w:r>
      <w:r w:rsidRPr="00185771">
        <w:rPr>
          <w:bCs/>
        </w:rPr>
        <w:t xml:space="preserve">Показатели исполнения расходов по целевым статьям </w:t>
      </w:r>
      <w:r w:rsidRPr="00185771">
        <w:rPr>
          <w:bCs/>
        </w:rPr>
        <w:br/>
        <w:t xml:space="preserve">(муниципальным программам и непрограммным направлениям деятельности), группам и подгруппам видов расходов классификации расходов бюджета,  а также по разделам и подразделам классификации расходов бюджета муниципального образования </w:t>
      </w:r>
      <w:r>
        <w:rPr>
          <w:bCs/>
        </w:rPr>
        <w:t>Плодовское сельское поселение.</w:t>
      </w:r>
    </w:p>
    <w:p w:rsidR="00491889" w:rsidRPr="00185771" w:rsidRDefault="00491889" w:rsidP="00491889">
      <w:pPr>
        <w:jc w:val="both"/>
        <w:rPr>
          <w:color w:val="000000"/>
          <w:spacing w:val="-1"/>
        </w:rPr>
      </w:pPr>
      <w:r>
        <w:rPr>
          <w:color w:val="000000"/>
          <w:spacing w:val="-1"/>
        </w:rPr>
        <w:t xml:space="preserve">     </w:t>
      </w:r>
      <w:r w:rsidRPr="00185771">
        <w:rPr>
          <w:color w:val="000000"/>
          <w:spacing w:val="-1"/>
        </w:rPr>
        <w:t xml:space="preserve">2. После принятия в первом чтении проекта решения о бюджете поселения на очередной финансовый год и плановый период администрация поселения, комиссии и депутаты Совета депутатов в течение 7 дней подают в </w:t>
      </w:r>
      <w:r w:rsidR="00221BEE">
        <w:rPr>
          <w:color w:val="000000"/>
          <w:spacing w:val="-1"/>
        </w:rPr>
        <w:t xml:space="preserve">комиссию </w:t>
      </w:r>
      <w:r w:rsidR="00221BEE" w:rsidRPr="00221BEE">
        <w:rPr>
          <w:color w:val="000000"/>
          <w:spacing w:val="-1"/>
        </w:rPr>
        <w:t>по экономике, бюджету, налогам и муниципальной собственности</w:t>
      </w:r>
      <w:r w:rsidR="00221BEE">
        <w:t xml:space="preserve"> </w:t>
      </w:r>
      <w:r w:rsidRPr="00185771">
        <w:rPr>
          <w:color w:val="000000"/>
          <w:spacing w:val="-1"/>
        </w:rPr>
        <w:t>поправки к проекту бюджета поселения.</w:t>
      </w:r>
    </w:p>
    <w:p w:rsidR="00491889" w:rsidRPr="00185771" w:rsidRDefault="00491889" w:rsidP="00491889">
      <w:pPr>
        <w:ind w:firstLine="708"/>
        <w:jc w:val="both"/>
        <w:rPr>
          <w:color w:val="000000"/>
          <w:spacing w:val="-1"/>
        </w:rPr>
      </w:pPr>
      <w:r w:rsidRPr="00185771">
        <w:rPr>
          <w:color w:val="000000"/>
          <w:spacing w:val="-1"/>
        </w:rPr>
        <w:t>Поправки, предусматривающие увеличение расходов бюджетных средств, должны содержать указания на источники их финансирования, которыми могут стать либо снижение расходов по другим направлениям, либо наличие дополнительных источников доходов. Поправки должны соответствовать бюджетной классификации поселения.</w:t>
      </w:r>
    </w:p>
    <w:p w:rsidR="00491889" w:rsidRPr="00185771" w:rsidRDefault="00491889" w:rsidP="00491889">
      <w:pPr>
        <w:jc w:val="both"/>
        <w:rPr>
          <w:color w:val="000000"/>
          <w:spacing w:val="-1"/>
        </w:rPr>
      </w:pPr>
      <w:r>
        <w:rPr>
          <w:color w:val="000000"/>
          <w:spacing w:val="-1"/>
        </w:rPr>
        <w:t xml:space="preserve">     </w:t>
      </w:r>
      <w:r w:rsidRPr="00185771">
        <w:rPr>
          <w:color w:val="000000"/>
          <w:spacing w:val="-1"/>
        </w:rPr>
        <w:t>3. Проект решения о бюджете поселения во втором чтении должен быть рассмотрен не позднее чем через 20 дней после принятия проекта решения о бюджете поселения в первом чтении.</w:t>
      </w:r>
    </w:p>
    <w:p w:rsidR="00491889" w:rsidRPr="00185771" w:rsidRDefault="00491889" w:rsidP="00491889">
      <w:pPr>
        <w:ind w:firstLine="708"/>
        <w:jc w:val="both"/>
        <w:rPr>
          <w:color w:val="000000"/>
          <w:spacing w:val="-1"/>
        </w:rPr>
      </w:pPr>
      <w:r w:rsidRPr="00185771">
        <w:rPr>
          <w:color w:val="000000"/>
          <w:spacing w:val="-1"/>
        </w:rPr>
        <w:t xml:space="preserve">На второе чтение проект решения о бюджете поселения представляется постоянной комиссии </w:t>
      </w:r>
      <w:r w:rsidR="00221BEE" w:rsidRPr="00221BEE">
        <w:rPr>
          <w:color w:val="000000"/>
          <w:spacing w:val="-1"/>
        </w:rPr>
        <w:t>по экономике, бюджету, налогам и муниципальной собственности</w:t>
      </w:r>
      <w:r w:rsidR="00221BEE">
        <w:t xml:space="preserve"> </w:t>
      </w:r>
      <w:r w:rsidRPr="00185771">
        <w:rPr>
          <w:color w:val="000000"/>
          <w:spacing w:val="-1"/>
        </w:rPr>
        <w:t>с приложением к его тексту:</w:t>
      </w:r>
    </w:p>
    <w:p w:rsidR="00491889" w:rsidRPr="00185771" w:rsidRDefault="00491889" w:rsidP="00491889">
      <w:pPr>
        <w:jc w:val="both"/>
        <w:rPr>
          <w:color w:val="000000"/>
          <w:spacing w:val="-1"/>
        </w:rPr>
      </w:pPr>
      <w:r w:rsidRPr="00185771">
        <w:rPr>
          <w:color w:val="000000"/>
          <w:spacing w:val="-1"/>
        </w:rPr>
        <w:t>1) решений комиссии с анализом учтенных замечаний и предложений;</w:t>
      </w:r>
    </w:p>
    <w:p w:rsidR="00491889" w:rsidRPr="00185771" w:rsidRDefault="00491889" w:rsidP="00491889">
      <w:pPr>
        <w:jc w:val="both"/>
      </w:pPr>
      <w:r w:rsidRPr="00185771">
        <w:rPr>
          <w:color w:val="000000"/>
          <w:spacing w:val="-1"/>
        </w:rPr>
        <w:t xml:space="preserve">2) перечня поправок, принятых и отклоненных постоянной комиссией по </w:t>
      </w:r>
      <w:r>
        <w:rPr>
          <w:color w:val="333333"/>
        </w:rPr>
        <w:t>экономике, бюджету и налогам</w:t>
      </w:r>
      <w:r w:rsidRPr="00185771">
        <w:rPr>
          <w:color w:val="000000"/>
          <w:spacing w:val="-1"/>
        </w:rPr>
        <w:t xml:space="preserve"> при доработке проекта решения о бюджете поселения, с обоснованием принятия соответствующего решения».</w:t>
      </w:r>
      <w:r w:rsidRPr="00185771">
        <w:t xml:space="preserve"> </w:t>
      </w:r>
    </w:p>
    <w:p w:rsidR="00491889" w:rsidRPr="00185771" w:rsidRDefault="00491889" w:rsidP="00491889">
      <w:pPr>
        <w:jc w:val="both"/>
      </w:pPr>
      <w:r w:rsidRPr="00185771">
        <w:tab/>
      </w:r>
      <w:r w:rsidR="00221BEE">
        <w:t xml:space="preserve">1.5. </w:t>
      </w:r>
      <w:r w:rsidRPr="00185771">
        <w:t>«</w:t>
      </w:r>
      <w:r>
        <w:t xml:space="preserve">85.5. </w:t>
      </w:r>
      <w:r w:rsidRPr="00185771">
        <w:t>Согласительная комиссия</w:t>
      </w:r>
      <w:r w:rsidR="00221BEE">
        <w:t>.</w:t>
      </w:r>
    </w:p>
    <w:p w:rsidR="00491889" w:rsidRPr="00185771" w:rsidRDefault="00491889" w:rsidP="00491889">
      <w:pPr>
        <w:ind w:firstLine="708"/>
        <w:jc w:val="both"/>
      </w:pPr>
      <w:r w:rsidRPr="00185771">
        <w:t xml:space="preserve">В случае отклонения проекта бюджета, а также в случае возникновения несогласованных вопросов в период рассмотрения проекта бюджета формируется согласительная комиссия из представителей Совета депутатов муниципального образования </w:t>
      </w:r>
      <w:r>
        <w:t>Плодовское сельское поселение.</w:t>
      </w:r>
    </w:p>
    <w:p w:rsidR="00491889" w:rsidRPr="00185771" w:rsidRDefault="00491889" w:rsidP="00491889">
      <w:pPr>
        <w:ind w:firstLine="708"/>
        <w:jc w:val="both"/>
      </w:pPr>
      <w:r w:rsidRPr="00185771">
        <w:lastRenderedPageBreak/>
        <w:t>Согласительная комиссия в течение пяти рабочих дней рассматривает спорные вопросы проекта решения о бюджете.</w:t>
      </w:r>
    </w:p>
    <w:p w:rsidR="00491889" w:rsidRPr="00185771" w:rsidRDefault="00491889" w:rsidP="00491889">
      <w:pPr>
        <w:ind w:firstLine="708"/>
        <w:jc w:val="both"/>
      </w:pPr>
      <w:r w:rsidRPr="00185771">
        <w:t xml:space="preserve">В течение трех рабочих дней после окончания работы согласительной комиссии согласованный проект бюджета выносится на рассмотрение Совета депутатов муниципального образования </w:t>
      </w:r>
      <w:r>
        <w:t xml:space="preserve">Плодовское </w:t>
      </w:r>
      <w:r w:rsidRPr="00185771">
        <w:t>сельское поселение</w:t>
      </w:r>
      <w:r w:rsidR="00221BEE">
        <w:t>»</w:t>
      </w:r>
      <w:r w:rsidRPr="00185771">
        <w:t>.</w:t>
      </w:r>
    </w:p>
    <w:p w:rsidR="00491889" w:rsidRPr="00185771" w:rsidRDefault="00491889" w:rsidP="00491889">
      <w:pPr>
        <w:jc w:val="both"/>
        <w:rPr>
          <w:color w:val="FF0000"/>
        </w:rPr>
      </w:pPr>
      <w:r w:rsidRPr="00185771">
        <w:tab/>
      </w:r>
      <w:r w:rsidRPr="00185771">
        <w:rPr>
          <w:color w:val="FF0000"/>
        </w:rPr>
        <w:t xml:space="preserve"> </w:t>
      </w:r>
      <w:r w:rsidR="00221BEE">
        <w:t>2</w:t>
      </w:r>
      <w:r w:rsidRPr="00185771">
        <w:t xml:space="preserve">. Настоящее Решение подлежит официальному опубликованию в средствах массовой информации, размещению на официальном сайте муниципального образования </w:t>
      </w:r>
      <w:r>
        <w:t>Плодовское</w:t>
      </w:r>
      <w:r w:rsidRPr="00185771">
        <w:t xml:space="preserve"> сельское поселение и вступает в силу с момента его официального опубликования.</w:t>
      </w:r>
    </w:p>
    <w:p w:rsidR="00491889" w:rsidRPr="00185771" w:rsidRDefault="00221BEE" w:rsidP="00491889">
      <w:pPr>
        <w:ind w:firstLine="708"/>
        <w:jc w:val="both"/>
      </w:pPr>
      <w:r>
        <w:t>3</w:t>
      </w:r>
      <w:r w:rsidR="00491889">
        <w:t>.</w:t>
      </w:r>
      <w:r w:rsidR="00491889" w:rsidRPr="00ED6284">
        <w:rPr>
          <w:color w:val="333333"/>
        </w:rPr>
        <w:t xml:space="preserve"> </w:t>
      </w:r>
      <w:proofErr w:type="gramStart"/>
      <w:r w:rsidR="00491889" w:rsidRPr="00221BEE">
        <w:t>Контроль за</w:t>
      </w:r>
      <w:proofErr w:type="gramEnd"/>
      <w:r w:rsidR="00491889" w:rsidRPr="00221BEE">
        <w:t xml:space="preserve"> исполнением настоящего решения возложить на постоянно действующую комиссию</w:t>
      </w:r>
      <w:r w:rsidR="00491889">
        <w:rPr>
          <w:color w:val="333333"/>
        </w:rPr>
        <w:t xml:space="preserve"> </w:t>
      </w:r>
      <w:r w:rsidRPr="00221BEE">
        <w:rPr>
          <w:color w:val="000000"/>
          <w:spacing w:val="-1"/>
        </w:rPr>
        <w:t>по экономике, бюджету, налогам и муниципальной собственности</w:t>
      </w:r>
      <w:r w:rsidR="00491889">
        <w:rPr>
          <w:color w:val="333333"/>
        </w:rPr>
        <w:t>.</w:t>
      </w:r>
    </w:p>
    <w:p w:rsidR="00491889" w:rsidRPr="00185771" w:rsidRDefault="00491889" w:rsidP="00491889">
      <w:pPr>
        <w:suppressAutoHyphens/>
        <w:ind w:firstLine="709"/>
        <w:jc w:val="both"/>
        <w:rPr>
          <w:color w:val="000000"/>
          <w:lang w:eastAsia="ar-SA"/>
        </w:rPr>
      </w:pPr>
    </w:p>
    <w:p w:rsidR="00491889" w:rsidRPr="00185771" w:rsidRDefault="00491889" w:rsidP="00491889">
      <w:pPr>
        <w:shd w:val="clear" w:color="auto" w:fill="FFFFFF"/>
        <w:tabs>
          <w:tab w:val="left" w:pos="269"/>
        </w:tabs>
        <w:spacing w:line="288" w:lineRule="exact"/>
        <w:ind w:firstLine="709"/>
      </w:pPr>
    </w:p>
    <w:p w:rsidR="00491889" w:rsidRPr="00185771" w:rsidRDefault="00491889" w:rsidP="00491889">
      <w:pPr>
        <w:shd w:val="clear" w:color="auto" w:fill="FFFFFF"/>
        <w:tabs>
          <w:tab w:val="left" w:pos="269"/>
        </w:tabs>
        <w:spacing w:line="288" w:lineRule="exact"/>
      </w:pPr>
      <w:r w:rsidRPr="00185771">
        <w:t xml:space="preserve">Глава муниципального образования </w:t>
      </w:r>
      <w:r>
        <w:t xml:space="preserve">                            </w:t>
      </w:r>
      <w:r w:rsidRPr="00185771">
        <w:t xml:space="preserve">                  </w:t>
      </w:r>
      <w:r>
        <w:t xml:space="preserve">       </w:t>
      </w:r>
      <w:r w:rsidRPr="00185771">
        <w:t xml:space="preserve">                </w:t>
      </w:r>
      <w:r>
        <w:t>А.Н. Ефремов</w:t>
      </w:r>
      <w:r w:rsidRPr="00185771">
        <w:t xml:space="preserve"> </w:t>
      </w:r>
    </w:p>
    <w:p w:rsidR="00491889" w:rsidRPr="00185771" w:rsidRDefault="00491889" w:rsidP="00491889">
      <w:pPr>
        <w:ind w:firstLine="709"/>
      </w:pPr>
    </w:p>
    <w:p w:rsidR="00491889" w:rsidRDefault="00491889" w:rsidP="00491889">
      <w:pPr>
        <w:ind w:firstLine="709"/>
      </w:pPr>
    </w:p>
    <w:p w:rsidR="00491889" w:rsidRDefault="00491889" w:rsidP="00491889">
      <w:pPr>
        <w:ind w:firstLine="709"/>
      </w:pPr>
    </w:p>
    <w:p w:rsidR="00491889" w:rsidRDefault="00491889" w:rsidP="00491889">
      <w:pPr>
        <w:ind w:firstLine="709"/>
      </w:pPr>
    </w:p>
    <w:p w:rsidR="00491889" w:rsidRDefault="00491889" w:rsidP="00491889">
      <w:pPr>
        <w:ind w:firstLine="709"/>
      </w:pPr>
    </w:p>
    <w:p w:rsidR="00491889" w:rsidRDefault="00491889" w:rsidP="00491889">
      <w:pPr>
        <w:ind w:firstLine="709"/>
      </w:pPr>
    </w:p>
    <w:p w:rsidR="00491889" w:rsidRDefault="00491889" w:rsidP="00491889">
      <w:pPr>
        <w:ind w:firstLine="709"/>
      </w:pPr>
    </w:p>
    <w:p w:rsidR="00491889" w:rsidRDefault="00491889" w:rsidP="00491889">
      <w:pPr>
        <w:ind w:firstLine="709"/>
      </w:pPr>
    </w:p>
    <w:p w:rsidR="00491889" w:rsidRDefault="00491889" w:rsidP="00491889">
      <w:pPr>
        <w:ind w:firstLine="709"/>
      </w:pPr>
    </w:p>
    <w:p w:rsidR="00491889" w:rsidRDefault="00491889" w:rsidP="00491889">
      <w:pPr>
        <w:ind w:firstLine="709"/>
      </w:pPr>
    </w:p>
    <w:p w:rsidR="00491889" w:rsidRDefault="00491889" w:rsidP="00491889">
      <w:pPr>
        <w:ind w:firstLine="709"/>
      </w:pPr>
    </w:p>
    <w:p w:rsidR="00491889" w:rsidRDefault="00491889" w:rsidP="00491889">
      <w:pPr>
        <w:ind w:firstLine="709"/>
      </w:pPr>
    </w:p>
    <w:p w:rsidR="00491889" w:rsidRDefault="00491889" w:rsidP="00491889">
      <w:pPr>
        <w:ind w:firstLine="709"/>
      </w:pPr>
    </w:p>
    <w:p w:rsidR="00491889" w:rsidRPr="00185771" w:rsidRDefault="00491889" w:rsidP="00491889">
      <w:pPr>
        <w:ind w:firstLine="709"/>
      </w:pPr>
    </w:p>
    <w:p w:rsidR="00491889" w:rsidRPr="00185771" w:rsidRDefault="00491889" w:rsidP="00491889"/>
    <w:p w:rsidR="00491889" w:rsidRDefault="00491889" w:rsidP="00491889"/>
    <w:p w:rsidR="00491889" w:rsidRDefault="00491889" w:rsidP="00491889"/>
    <w:p w:rsidR="00491889" w:rsidRDefault="00491889" w:rsidP="00491889"/>
    <w:p w:rsidR="00491889" w:rsidRDefault="00491889" w:rsidP="00491889"/>
    <w:p w:rsidR="00491889" w:rsidRDefault="00491889" w:rsidP="00491889"/>
    <w:p w:rsidR="00491889" w:rsidRDefault="00491889" w:rsidP="00491889"/>
    <w:p w:rsidR="00491889" w:rsidRDefault="00491889" w:rsidP="00491889"/>
    <w:p w:rsidR="00491889" w:rsidRDefault="00491889" w:rsidP="00491889"/>
    <w:p w:rsidR="00491889" w:rsidRDefault="00491889" w:rsidP="00491889"/>
    <w:p w:rsidR="00491889" w:rsidRDefault="00491889" w:rsidP="00491889"/>
    <w:p w:rsidR="00491889" w:rsidRDefault="00491889" w:rsidP="00491889"/>
    <w:p w:rsidR="00491889" w:rsidRDefault="00491889" w:rsidP="00491889"/>
    <w:p w:rsidR="00491889" w:rsidRDefault="00491889" w:rsidP="00491889"/>
    <w:p w:rsidR="00491889" w:rsidRDefault="00491889" w:rsidP="00491889"/>
    <w:p w:rsidR="00491889" w:rsidRDefault="00491889" w:rsidP="00491889"/>
    <w:p w:rsidR="00491889" w:rsidRDefault="00491889" w:rsidP="00491889"/>
    <w:p w:rsidR="00491889" w:rsidRDefault="00491889" w:rsidP="00491889"/>
    <w:p w:rsidR="00491889" w:rsidRDefault="00491889" w:rsidP="00491889"/>
    <w:p w:rsidR="00491889" w:rsidRDefault="00491889" w:rsidP="00491889"/>
    <w:p w:rsidR="00491889" w:rsidRDefault="00491889" w:rsidP="00491889"/>
    <w:p w:rsidR="00221BEE" w:rsidRPr="00185771" w:rsidRDefault="00221BEE" w:rsidP="00491889"/>
    <w:p w:rsidR="00580D3F" w:rsidRPr="00221BEE" w:rsidRDefault="00491889" w:rsidP="00221BEE">
      <w:pPr>
        <w:rPr>
          <w:b/>
          <w:caps/>
          <w:sz w:val="18"/>
          <w:szCs w:val="18"/>
        </w:rPr>
      </w:pPr>
      <w:r w:rsidRPr="00221BEE">
        <w:rPr>
          <w:color w:val="323232"/>
          <w:spacing w:val="-4"/>
          <w:sz w:val="18"/>
          <w:szCs w:val="18"/>
        </w:rPr>
        <w:t>Разослано: дело-</w:t>
      </w:r>
      <w:r w:rsidR="00221BEE" w:rsidRPr="00221BEE">
        <w:rPr>
          <w:color w:val="323232"/>
          <w:spacing w:val="-4"/>
          <w:sz w:val="18"/>
          <w:szCs w:val="18"/>
        </w:rPr>
        <w:t>3</w:t>
      </w:r>
      <w:r w:rsidRPr="00221BEE">
        <w:rPr>
          <w:color w:val="323232"/>
          <w:spacing w:val="-4"/>
          <w:sz w:val="18"/>
          <w:szCs w:val="18"/>
        </w:rPr>
        <w:t>, КФ-1, Прокуратура-1</w:t>
      </w:r>
      <w:r w:rsidRPr="00221BEE">
        <w:rPr>
          <w:sz w:val="18"/>
          <w:szCs w:val="18"/>
        </w:rPr>
        <w:tab/>
      </w:r>
      <w:r w:rsidRPr="00221BEE">
        <w:rPr>
          <w:sz w:val="18"/>
          <w:szCs w:val="18"/>
        </w:rPr>
        <w:tab/>
      </w:r>
    </w:p>
    <w:sectPr w:rsidR="00580D3F" w:rsidRPr="00221BEE" w:rsidSect="00C03713">
      <w:footerReference w:type="even" r:id="rId10"/>
      <w:footerReference w:type="default" r:id="rId11"/>
      <w:pgSz w:w="11907" w:h="16840" w:code="9"/>
      <w:pgMar w:top="1134" w:right="850" w:bottom="1134" w:left="1701" w:header="567" w:footer="301" w:gutter="0"/>
      <w:pgNumType w:start="1"/>
      <w:cols w:space="709"/>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2DE" w:rsidRDefault="00C142DE">
      <w:r>
        <w:separator/>
      </w:r>
    </w:p>
  </w:endnote>
  <w:endnote w:type="continuationSeparator" w:id="0">
    <w:p w:rsidR="00C142DE" w:rsidRDefault="00C14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F76" w:rsidRDefault="00FA3351" w:rsidP="00DE6F76">
    <w:pPr>
      <w:pStyle w:val="a5"/>
      <w:framePr w:wrap="around" w:vAnchor="text" w:hAnchor="margin" w:xAlign="right" w:y="1"/>
      <w:rPr>
        <w:rStyle w:val="a9"/>
      </w:rPr>
    </w:pPr>
    <w:r>
      <w:rPr>
        <w:rStyle w:val="a9"/>
      </w:rPr>
      <w:fldChar w:fldCharType="begin"/>
    </w:r>
    <w:r w:rsidR="00DE6F76">
      <w:rPr>
        <w:rStyle w:val="a9"/>
      </w:rPr>
      <w:instrText xml:space="preserve">PAGE  </w:instrText>
    </w:r>
    <w:r>
      <w:rPr>
        <w:rStyle w:val="a9"/>
      </w:rPr>
      <w:fldChar w:fldCharType="end"/>
    </w:r>
  </w:p>
  <w:p w:rsidR="00DE6F76" w:rsidRDefault="00DE6F76">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F76" w:rsidRDefault="00FA3351" w:rsidP="00DE6F76">
    <w:pPr>
      <w:pStyle w:val="a5"/>
      <w:framePr w:wrap="around" w:vAnchor="text" w:hAnchor="margin" w:xAlign="right" w:y="1"/>
      <w:rPr>
        <w:rStyle w:val="a9"/>
      </w:rPr>
    </w:pPr>
    <w:r>
      <w:rPr>
        <w:rStyle w:val="a9"/>
      </w:rPr>
      <w:fldChar w:fldCharType="begin"/>
    </w:r>
    <w:r w:rsidR="00DE6F76">
      <w:rPr>
        <w:rStyle w:val="a9"/>
      </w:rPr>
      <w:instrText xml:space="preserve">PAGE  </w:instrText>
    </w:r>
    <w:r>
      <w:rPr>
        <w:rStyle w:val="a9"/>
      </w:rPr>
      <w:fldChar w:fldCharType="separate"/>
    </w:r>
    <w:r w:rsidR="00F466A7">
      <w:rPr>
        <w:rStyle w:val="a9"/>
        <w:noProof/>
      </w:rPr>
      <w:t>4</w:t>
    </w:r>
    <w:r>
      <w:rPr>
        <w:rStyle w:val="a9"/>
      </w:rPr>
      <w:fldChar w:fldCharType="end"/>
    </w:r>
  </w:p>
  <w:p w:rsidR="00DE6F76" w:rsidRDefault="00DE6F76">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2DE" w:rsidRDefault="00C142DE">
      <w:r>
        <w:separator/>
      </w:r>
    </w:p>
  </w:footnote>
  <w:footnote w:type="continuationSeparator" w:id="0">
    <w:p w:rsidR="00C142DE" w:rsidRDefault="00C142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235C4"/>
    <w:multiLevelType w:val="hybridMultilevel"/>
    <w:tmpl w:val="7C289772"/>
    <w:lvl w:ilvl="0" w:tplc="978ECF3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54770C"/>
    <w:multiLevelType w:val="hybridMultilevel"/>
    <w:tmpl w:val="D0A024C8"/>
    <w:lvl w:ilvl="0" w:tplc="7C4CFE84">
      <w:start w:val="1"/>
      <w:numFmt w:val="decimal"/>
      <w:lvlText w:val="%1."/>
      <w:lvlJc w:val="left"/>
      <w:pPr>
        <w:tabs>
          <w:tab w:val="num" w:pos="360"/>
        </w:tabs>
        <w:ind w:left="360" w:hanging="360"/>
      </w:pPr>
      <w:rPr>
        <w:rFonts w:ascii="Times New Roman" w:eastAsia="Times New Roman" w:hAnsi="Times New Roman" w:cs="Times New Roman"/>
      </w:rPr>
    </w:lvl>
    <w:lvl w:ilvl="1" w:tplc="D68A2C9C">
      <w:numFmt w:val="none"/>
      <w:lvlText w:val=""/>
      <w:lvlJc w:val="left"/>
      <w:pPr>
        <w:tabs>
          <w:tab w:val="num" w:pos="0"/>
        </w:tabs>
        <w:ind w:left="-360" w:firstLine="0"/>
      </w:pPr>
    </w:lvl>
    <w:lvl w:ilvl="2" w:tplc="E63E7A84">
      <w:numFmt w:val="none"/>
      <w:lvlText w:val=""/>
      <w:lvlJc w:val="left"/>
      <w:pPr>
        <w:tabs>
          <w:tab w:val="num" w:pos="0"/>
        </w:tabs>
        <w:ind w:left="-360" w:firstLine="0"/>
      </w:pPr>
    </w:lvl>
    <w:lvl w:ilvl="3" w:tplc="820EDEF8">
      <w:numFmt w:val="none"/>
      <w:lvlText w:val=""/>
      <w:lvlJc w:val="left"/>
      <w:pPr>
        <w:tabs>
          <w:tab w:val="num" w:pos="0"/>
        </w:tabs>
        <w:ind w:left="-360" w:firstLine="0"/>
      </w:pPr>
    </w:lvl>
    <w:lvl w:ilvl="4" w:tplc="914807D0">
      <w:numFmt w:val="none"/>
      <w:lvlText w:val=""/>
      <w:lvlJc w:val="left"/>
      <w:pPr>
        <w:tabs>
          <w:tab w:val="num" w:pos="0"/>
        </w:tabs>
        <w:ind w:left="-360" w:firstLine="0"/>
      </w:pPr>
    </w:lvl>
    <w:lvl w:ilvl="5" w:tplc="341ED20C">
      <w:numFmt w:val="none"/>
      <w:lvlText w:val=""/>
      <w:lvlJc w:val="left"/>
      <w:pPr>
        <w:tabs>
          <w:tab w:val="num" w:pos="0"/>
        </w:tabs>
        <w:ind w:left="-360" w:firstLine="0"/>
      </w:pPr>
    </w:lvl>
    <w:lvl w:ilvl="6" w:tplc="D2D0EE9C">
      <w:numFmt w:val="none"/>
      <w:lvlText w:val=""/>
      <w:lvlJc w:val="left"/>
      <w:pPr>
        <w:tabs>
          <w:tab w:val="num" w:pos="0"/>
        </w:tabs>
        <w:ind w:left="-360" w:firstLine="0"/>
      </w:pPr>
    </w:lvl>
    <w:lvl w:ilvl="7" w:tplc="6FC414F6">
      <w:numFmt w:val="none"/>
      <w:lvlText w:val=""/>
      <w:lvlJc w:val="left"/>
      <w:pPr>
        <w:tabs>
          <w:tab w:val="num" w:pos="0"/>
        </w:tabs>
        <w:ind w:left="-360" w:firstLine="0"/>
      </w:pPr>
    </w:lvl>
    <w:lvl w:ilvl="8" w:tplc="75E43954">
      <w:numFmt w:val="none"/>
      <w:lvlText w:val=""/>
      <w:lvlJc w:val="left"/>
      <w:pPr>
        <w:tabs>
          <w:tab w:val="num" w:pos="0"/>
        </w:tabs>
        <w:ind w:left="-360" w:firstLine="0"/>
      </w:pPr>
    </w:lvl>
  </w:abstractNum>
  <w:abstractNum w:abstractNumId="2">
    <w:nsid w:val="4E38002B"/>
    <w:multiLevelType w:val="multilevel"/>
    <w:tmpl w:val="20860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0DC"/>
    <w:rsid w:val="00002A18"/>
    <w:rsid w:val="000939C6"/>
    <w:rsid w:val="000A4515"/>
    <w:rsid w:val="000F11A9"/>
    <w:rsid w:val="00102BF2"/>
    <w:rsid w:val="00127299"/>
    <w:rsid w:val="001351C3"/>
    <w:rsid w:val="001401B0"/>
    <w:rsid w:val="00147B47"/>
    <w:rsid w:val="001B0B59"/>
    <w:rsid w:val="001C5C6E"/>
    <w:rsid w:val="001E46EF"/>
    <w:rsid w:val="00221BEE"/>
    <w:rsid w:val="0022561E"/>
    <w:rsid w:val="00227E58"/>
    <w:rsid w:val="00261719"/>
    <w:rsid w:val="002629DB"/>
    <w:rsid w:val="002647D5"/>
    <w:rsid w:val="00265ED1"/>
    <w:rsid w:val="0028053A"/>
    <w:rsid w:val="00295086"/>
    <w:rsid w:val="0029599C"/>
    <w:rsid w:val="002D05CF"/>
    <w:rsid w:val="0037702D"/>
    <w:rsid w:val="003F5613"/>
    <w:rsid w:val="00404A3A"/>
    <w:rsid w:val="00422BE4"/>
    <w:rsid w:val="00435D41"/>
    <w:rsid w:val="004457E9"/>
    <w:rsid w:val="00491889"/>
    <w:rsid w:val="004B33D0"/>
    <w:rsid w:val="004F058B"/>
    <w:rsid w:val="00516A7E"/>
    <w:rsid w:val="0052696A"/>
    <w:rsid w:val="00560C2B"/>
    <w:rsid w:val="00560FF2"/>
    <w:rsid w:val="00580D3F"/>
    <w:rsid w:val="005831FF"/>
    <w:rsid w:val="005A0785"/>
    <w:rsid w:val="005F4F12"/>
    <w:rsid w:val="00641FA3"/>
    <w:rsid w:val="00674556"/>
    <w:rsid w:val="00680553"/>
    <w:rsid w:val="00743977"/>
    <w:rsid w:val="007727FD"/>
    <w:rsid w:val="00794605"/>
    <w:rsid w:val="00795CE7"/>
    <w:rsid w:val="007D1EEB"/>
    <w:rsid w:val="007F1673"/>
    <w:rsid w:val="007F6BDC"/>
    <w:rsid w:val="00831082"/>
    <w:rsid w:val="008914CC"/>
    <w:rsid w:val="00936A18"/>
    <w:rsid w:val="00984B6A"/>
    <w:rsid w:val="00985F45"/>
    <w:rsid w:val="00996AA1"/>
    <w:rsid w:val="009D2134"/>
    <w:rsid w:val="00A05232"/>
    <w:rsid w:val="00A17692"/>
    <w:rsid w:val="00A805C3"/>
    <w:rsid w:val="00A97166"/>
    <w:rsid w:val="00AB3820"/>
    <w:rsid w:val="00AB39A9"/>
    <w:rsid w:val="00B00772"/>
    <w:rsid w:val="00B11873"/>
    <w:rsid w:val="00B32ED8"/>
    <w:rsid w:val="00B33EE5"/>
    <w:rsid w:val="00BC4EE4"/>
    <w:rsid w:val="00C03713"/>
    <w:rsid w:val="00C05FC4"/>
    <w:rsid w:val="00C142DE"/>
    <w:rsid w:val="00C42607"/>
    <w:rsid w:val="00D23203"/>
    <w:rsid w:val="00D23EDF"/>
    <w:rsid w:val="00D41952"/>
    <w:rsid w:val="00D47BAC"/>
    <w:rsid w:val="00D55762"/>
    <w:rsid w:val="00DB30DC"/>
    <w:rsid w:val="00DC27BC"/>
    <w:rsid w:val="00DE2F62"/>
    <w:rsid w:val="00DE4A5B"/>
    <w:rsid w:val="00DE6F76"/>
    <w:rsid w:val="00E040F8"/>
    <w:rsid w:val="00E2324D"/>
    <w:rsid w:val="00E25F5F"/>
    <w:rsid w:val="00E57273"/>
    <w:rsid w:val="00EA28EB"/>
    <w:rsid w:val="00F02520"/>
    <w:rsid w:val="00F4635C"/>
    <w:rsid w:val="00F466A7"/>
    <w:rsid w:val="00F9198D"/>
    <w:rsid w:val="00F92724"/>
    <w:rsid w:val="00FA3351"/>
    <w:rsid w:val="00FC58FF"/>
    <w:rsid w:val="00FE55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30D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rsid w:val="00DB30DC"/>
    <w:pPr>
      <w:keepNext/>
      <w:jc w:val="both"/>
      <w:outlineLvl w:val="0"/>
    </w:pPr>
  </w:style>
  <w:style w:type="paragraph" w:styleId="a3">
    <w:name w:val="header"/>
    <w:basedOn w:val="a"/>
    <w:link w:val="a4"/>
    <w:rsid w:val="00DB30DC"/>
    <w:pPr>
      <w:tabs>
        <w:tab w:val="center" w:pos="4536"/>
        <w:tab w:val="right" w:pos="9072"/>
      </w:tabs>
    </w:pPr>
  </w:style>
  <w:style w:type="paragraph" w:styleId="a5">
    <w:name w:val="footer"/>
    <w:basedOn w:val="a"/>
    <w:link w:val="a6"/>
    <w:rsid w:val="00DB30DC"/>
    <w:pPr>
      <w:tabs>
        <w:tab w:val="center" w:pos="4536"/>
        <w:tab w:val="right" w:pos="9072"/>
      </w:tabs>
    </w:pPr>
  </w:style>
  <w:style w:type="paragraph" w:styleId="a7">
    <w:name w:val="Body Text"/>
    <w:basedOn w:val="a"/>
    <w:rsid w:val="00DB30DC"/>
    <w:pPr>
      <w:tabs>
        <w:tab w:val="left" w:pos="709"/>
      </w:tabs>
    </w:pPr>
    <w:rPr>
      <w:sz w:val="22"/>
    </w:rPr>
  </w:style>
  <w:style w:type="paragraph" w:customStyle="1" w:styleId="a8">
    <w:name w:val="текст примечания"/>
    <w:basedOn w:val="a"/>
    <w:rsid w:val="00DB30DC"/>
  </w:style>
  <w:style w:type="paragraph" w:styleId="3">
    <w:name w:val="Body Text Indent 3"/>
    <w:basedOn w:val="a"/>
    <w:rsid w:val="00DB30DC"/>
    <w:pPr>
      <w:shd w:val="clear" w:color="auto" w:fill="FFFFFF"/>
      <w:ind w:left="38"/>
      <w:jc w:val="both"/>
    </w:pPr>
    <w:rPr>
      <w:color w:val="000000"/>
      <w:szCs w:val="26"/>
    </w:rPr>
  </w:style>
  <w:style w:type="paragraph" w:customStyle="1" w:styleId="ConsPlusNormal">
    <w:name w:val="ConsPlusNormal"/>
    <w:rsid w:val="00DB30DC"/>
    <w:pPr>
      <w:widowControl w:val="0"/>
      <w:autoSpaceDE w:val="0"/>
      <w:autoSpaceDN w:val="0"/>
      <w:adjustRightInd w:val="0"/>
      <w:ind w:firstLine="720"/>
    </w:pPr>
    <w:rPr>
      <w:rFonts w:ascii="Arial" w:hAnsi="Arial" w:cs="Arial"/>
    </w:rPr>
  </w:style>
  <w:style w:type="character" w:styleId="a9">
    <w:name w:val="page number"/>
    <w:basedOn w:val="a0"/>
    <w:rsid w:val="00DB30DC"/>
  </w:style>
  <w:style w:type="character" w:customStyle="1" w:styleId="a4">
    <w:name w:val="Верхний колонтитул Знак"/>
    <w:link w:val="a3"/>
    <w:rsid w:val="00DB30DC"/>
    <w:rPr>
      <w:sz w:val="24"/>
      <w:szCs w:val="24"/>
      <w:lang w:val="ru-RU" w:eastAsia="ru-RU" w:bidi="ar-SA"/>
    </w:rPr>
  </w:style>
  <w:style w:type="character" w:customStyle="1" w:styleId="a6">
    <w:name w:val="Нижний колонтитул Знак"/>
    <w:link w:val="a5"/>
    <w:rsid w:val="00DB30DC"/>
    <w:rPr>
      <w:sz w:val="24"/>
      <w:szCs w:val="24"/>
      <w:lang w:bidi="ar-SA"/>
    </w:rPr>
  </w:style>
  <w:style w:type="paragraph" w:styleId="HTML">
    <w:name w:val="HTML Preformatted"/>
    <w:basedOn w:val="a"/>
    <w:link w:val="HTML0"/>
    <w:rsid w:val="00DB3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DB30DC"/>
    <w:rPr>
      <w:rFonts w:ascii="Courier New" w:hAnsi="Courier New" w:cs="Courier New"/>
      <w:lang w:val="ru-RU" w:eastAsia="ru-RU" w:bidi="ar-SA"/>
    </w:rPr>
  </w:style>
  <w:style w:type="paragraph" w:styleId="aa">
    <w:name w:val="List Paragraph"/>
    <w:basedOn w:val="a"/>
    <w:uiPriority w:val="34"/>
    <w:qFormat/>
    <w:rsid w:val="00E57273"/>
    <w:pPr>
      <w:ind w:left="708"/>
    </w:pPr>
  </w:style>
  <w:style w:type="paragraph" w:styleId="ab">
    <w:name w:val="Title"/>
    <w:basedOn w:val="a"/>
    <w:next w:val="a"/>
    <w:link w:val="ac"/>
    <w:qFormat/>
    <w:rsid w:val="00D23EDF"/>
    <w:pPr>
      <w:suppressAutoHyphens/>
      <w:jc w:val="center"/>
    </w:pPr>
    <w:rPr>
      <w:sz w:val="28"/>
      <w:szCs w:val="20"/>
      <w:lang w:eastAsia="ar-SA"/>
    </w:rPr>
  </w:style>
  <w:style w:type="character" w:customStyle="1" w:styleId="ac">
    <w:name w:val="Название Знак"/>
    <w:basedOn w:val="a0"/>
    <w:link w:val="ab"/>
    <w:rsid w:val="00D23EDF"/>
    <w:rPr>
      <w:sz w:val="28"/>
      <w:lang w:eastAsia="ar-SA"/>
    </w:rPr>
  </w:style>
  <w:style w:type="paragraph" w:styleId="ad">
    <w:name w:val="Subtitle"/>
    <w:basedOn w:val="a"/>
    <w:next w:val="a"/>
    <w:link w:val="ae"/>
    <w:qFormat/>
    <w:rsid w:val="00D23EDF"/>
    <w:pPr>
      <w:numPr>
        <w:ilvl w:val="1"/>
      </w:numPr>
    </w:pPr>
    <w:rPr>
      <w:rFonts w:asciiTheme="majorHAnsi" w:eastAsiaTheme="majorEastAsia" w:hAnsiTheme="majorHAnsi" w:cstheme="majorBidi"/>
      <w:i/>
      <w:iCs/>
      <w:color w:val="4F81BD" w:themeColor="accent1"/>
      <w:spacing w:val="15"/>
    </w:rPr>
  </w:style>
  <w:style w:type="character" w:customStyle="1" w:styleId="ae">
    <w:name w:val="Подзаголовок Знак"/>
    <w:basedOn w:val="a0"/>
    <w:link w:val="ad"/>
    <w:rsid w:val="00D23EDF"/>
    <w:rPr>
      <w:rFonts w:asciiTheme="majorHAnsi" w:eastAsiaTheme="majorEastAsia" w:hAnsiTheme="majorHAnsi" w:cstheme="majorBidi"/>
      <w:i/>
      <w:iCs/>
      <w:color w:val="4F81BD" w:themeColor="accent1"/>
      <w:spacing w:val="15"/>
      <w:sz w:val="24"/>
      <w:szCs w:val="24"/>
    </w:rPr>
  </w:style>
  <w:style w:type="character" w:styleId="af">
    <w:name w:val="Hyperlink"/>
    <w:rsid w:val="00D23EDF"/>
    <w:rPr>
      <w:color w:val="000080"/>
      <w:u w:val="single"/>
    </w:rPr>
  </w:style>
  <w:style w:type="paragraph" w:styleId="af0">
    <w:name w:val="Normal (Web)"/>
    <w:basedOn w:val="a"/>
    <w:uiPriority w:val="99"/>
    <w:rsid w:val="00D23EDF"/>
    <w:pPr>
      <w:suppressAutoHyphens/>
      <w:spacing w:before="280" w:after="115"/>
    </w:pPr>
    <w:rPr>
      <w:color w:val="000000"/>
      <w:lang w:eastAsia="ar-SA"/>
    </w:rPr>
  </w:style>
  <w:style w:type="character" w:styleId="af1">
    <w:name w:val="Emphasis"/>
    <w:basedOn w:val="a0"/>
    <w:uiPriority w:val="20"/>
    <w:qFormat/>
    <w:rsid w:val="00580D3F"/>
    <w:rPr>
      <w:i/>
      <w:iCs/>
    </w:rPr>
  </w:style>
  <w:style w:type="paragraph" w:styleId="af2">
    <w:name w:val="Balloon Text"/>
    <w:basedOn w:val="a"/>
    <w:link w:val="af3"/>
    <w:rsid w:val="00491889"/>
    <w:rPr>
      <w:rFonts w:ascii="Tahoma" w:hAnsi="Tahoma" w:cs="Tahoma"/>
      <w:sz w:val="16"/>
      <w:szCs w:val="16"/>
    </w:rPr>
  </w:style>
  <w:style w:type="character" w:customStyle="1" w:styleId="af3">
    <w:name w:val="Текст выноски Знак"/>
    <w:basedOn w:val="a0"/>
    <w:link w:val="af2"/>
    <w:rsid w:val="004918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30D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rsid w:val="00DB30DC"/>
    <w:pPr>
      <w:keepNext/>
      <w:jc w:val="both"/>
      <w:outlineLvl w:val="0"/>
    </w:pPr>
  </w:style>
  <w:style w:type="paragraph" w:styleId="a3">
    <w:name w:val="header"/>
    <w:basedOn w:val="a"/>
    <w:link w:val="a4"/>
    <w:rsid w:val="00DB30DC"/>
    <w:pPr>
      <w:tabs>
        <w:tab w:val="center" w:pos="4536"/>
        <w:tab w:val="right" w:pos="9072"/>
      </w:tabs>
    </w:pPr>
  </w:style>
  <w:style w:type="paragraph" w:styleId="a5">
    <w:name w:val="footer"/>
    <w:basedOn w:val="a"/>
    <w:link w:val="a6"/>
    <w:rsid w:val="00DB30DC"/>
    <w:pPr>
      <w:tabs>
        <w:tab w:val="center" w:pos="4536"/>
        <w:tab w:val="right" w:pos="9072"/>
      </w:tabs>
    </w:pPr>
  </w:style>
  <w:style w:type="paragraph" w:styleId="a7">
    <w:name w:val="Body Text"/>
    <w:basedOn w:val="a"/>
    <w:rsid w:val="00DB30DC"/>
    <w:pPr>
      <w:tabs>
        <w:tab w:val="left" w:pos="709"/>
      </w:tabs>
    </w:pPr>
    <w:rPr>
      <w:sz w:val="22"/>
    </w:rPr>
  </w:style>
  <w:style w:type="paragraph" w:customStyle="1" w:styleId="a8">
    <w:name w:val="текст примечания"/>
    <w:basedOn w:val="a"/>
    <w:rsid w:val="00DB30DC"/>
  </w:style>
  <w:style w:type="paragraph" w:styleId="3">
    <w:name w:val="Body Text Indent 3"/>
    <w:basedOn w:val="a"/>
    <w:rsid w:val="00DB30DC"/>
    <w:pPr>
      <w:shd w:val="clear" w:color="auto" w:fill="FFFFFF"/>
      <w:ind w:left="38"/>
      <w:jc w:val="both"/>
    </w:pPr>
    <w:rPr>
      <w:color w:val="000000"/>
      <w:szCs w:val="26"/>
    </w:rPr>
  </w:style>
  <w:style w:type="paragraph" w:customStyle="1" w:styleId="ConsPlusNormal">
    <w:name w:val="ConsPlusNormal"/>
    <w:rsid w:val="00DB30DC"/>
    <w:pPr>
      <w:widowControl w:val="0"/>
      <w:autoSpaceDE w:val="0"/>
      <w:autoSpaceDN w:val="0"/>
      <w:adjustRightInd w:val="0"/>
      <w:ind w:firstLine="720"/>
    </w:pPr>
    <w:rPr>
      <w:rFonts w:ascii="Arial" w:hAnsi="Arial" w:cs="Arial"/>
    </w:rPr>
  </w:style>
  <w:style w:type="character" w:styleId="a9">
    <w:name w:val="page number"/>
    <w:basedOn w:val="a0"/>
    <w:rsid w:val="00DB30DC"/>
  </w:style>
  <w:style w:type="character" w:customStyle="1" w:styleId="a4">
    <w:name w:val="Верхний колонтитул Знак"/>
    <w:link w:val="a3"/>
    <w:rsid w:val="00DB30DC"/>
    <w:rPr>
      <w:sz w:val="24"/>
      <w:szCs w:val="24"/>
      <w:lang w:val="ru-RU" w:eastAsia="ru-RU" w:bidi="ar-SA"/>
    </w:rPr>
  </w:style>
  <w:style w:type="character" w:customStyle="1" w:styleId="a6">
    <w:name w:val="Нижний колонтитул Знак"/>
    <w:link w:val="a5"/>
    <w:rsid w:val="00DB30DC"/>
    <w:rPr>
      <w:sz w:val="24"/>
      <w:szCs w:val="24"/>
      <w:lang w:bidi="ar-SA"/>
    </w:rPr>
  </w:style>
  <w:style w:type="paragraph" w:styleId="HTML">
    <w:name w:val="HTML Preformatted"/>
    <w:basedOn w:val="a"/>
    <w:link w:val="HTML0"/>
    <w:rsid w:val="00DB3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DB30DC"/>
    <w:rPr>
      <w:rFonts w:ascii="Courier New" w:hAnsi="Courier New" w:cs="Courier New"/>
      <w:lang w:val="ru-RU" w:eastAsia="ru-RU" w:bidi="ar-SA"/>
    </w:rPr>
  </w:style>
  <w:style w:type="paragraph" w:styleId="aa">
    <w:name w:val="List Paragraph"/>
    <w:basedOn w:val="a"/>
    <w:uiPriority w:val="34"/>
    <w:qFormat/>
    <w:rsid w:val="00E57273"/>
    <w:pPr>
      <w:ind w:left="708"/>
    </w:pPr>
  </w:style>
  <w:style w:type="paragraph" w:styleId="ab">
    <w:name w:val="Title"/>
    <w:basedOn w:val="a"/>
    <w:next w:val="a"/>
    <w:link w:val="ac"/>
    <w:qFormat/>
    <w:rsid w:val="00D23EDF"/>
    <w:pPr>
      <w:suppressAutoHyphens/>
      <w:jc w:val="center"/>
    </w:pPr>
    <w:rPr>
      <w:sz w:val="28"/>
      <w:szCs w:val="20"/>
      <w:lang w:eastAsia="ar-SA"/>
    </w:rPr>
  </w:style>
  <w:style w:type="character" w:customStyle="1" w:styleId="ac">
    <w:name w:val="Название Знак"/>
    <w:basedOn w:val="a0"/>
    <w:link w:val="ab"/>
    <w:rsid w:val="00D23EDF"/>
    <w:rPr>
      <w:sz w:val="28"/>
      <w:lang w:eastAsia="ar-SA"/>
    </w:rPr>
  </w:style>
  <w:style w:type="paragraph" w:styleId="ad">
    <w:name w:val="Subtitle"/>
    <w:basedOn w:val="a"/>
    <w:next w:val="a"/>
    <w:link w:val="ae"/>
    <w:qFormat/>
    <w:rsid w:val="00D23EDF"/>
    <w:pPr>
      <w:numPr>
        <w:ilvl w:val="1"/>
      </w:numPr>
    </w:pPr>
    <w:rPr>
      <w:rFonts w:asciiTheme="majorHAnsi" w:eastAsiaTheme="majorEastAsia" w:hAnsiTheme="majorHAnsi" w:cstheme="majorBidi"/>
      <w:i/>
      <w:iCs/>
      <w:color w:val="4F81BD" w:themeColor="accent1"/>
      <w:spacing w:val="15"/>
    </w:rPr>
  </w:style>
  <w:style w:type="character" w:customStyle="1" w:styleId="ae">
    <w:name w:val="Подзаголовок Знак"/>
    <w:basedOn w:val="a0"/>
    <w:link w:val="ad"/>
    <w:rsid w:val="00D23EDF"/>
    <w:rPr>
      <w:rFonts w:asciiTheme="majorHAnsi" w:eastAsiaTheme="majorEastAsia" w:hAnsiTheme="majorHAnsi" w:cstheme="majorBidi"/>
      <w:i/>
      <w:iCs/>
      <w:color w:val="4F81BD" w:themeColor="accent1"/>
      <w:spacing w:val="15"/>
      <w:sz w:val="24"/>
      <w:szCs w:val="24"/>
    </w:rPr>
  </w:style>
  <w:style w:type="character" w:styleId="af">
    <w:name w:val="Hyperlink"/>
    <w:rsid w:val="00D23EDF"/>
    <w:rPr>
      <w:color w:val="000080"/>
      <w:u w:val="single"/>
    </w:rPr>
  </w:style>
  <w:style w:type="paragraph" w:styleId="af0">
    <w:name w:val="Normal (Web)"/>
    <w:basedOn w:val="a"/>
    <w:uiPriority w:val="99"/>
    <w:rsid w:val="00D23EDF"/>
    <w:pPr>
      <w:suppressAutoHyphens/>
      <w:spacing w:before="280" w:after="115"/>
    </w:pPr>
    <w:rPr>
      <w:color w:val="000000"/>
      <w:lang w:eastAsia="ar-SA"/>
    </w:rPr>
  </w:style>
  <w:style w:type="character" w:styleId="af1">
    <w:name w:val="Emphasis"/>
    <w:basedOn w:val="a0"/>
    <w:uiPriority w:val="20"/>
    <w:qFormat/>
    <w:rsid w:val="00580D3F"/>
    <w:rPr>
      <w:i/>
      <w:iCs/>
    </w:rPr>
  </w:style>
  <w:style w:type="paragraph" w:styleId="af2">
    <w:name w:val="Balloon Text"/>
    <w:basedOn w:val="a"/>
    <w:link w:val="af3"/>
    <w:rsid w:val="00491889"/>
    <w:rPr>
      <w:rFonts w:ascii="Tahoma" w:hAnsi="Tahoma" w:cs="Tahoma"/>
      <w:sz w:val="16"/>
      <w:szCs w:val="16"/>
    </w:rPr>
  </w:style>
  <w:style w:type="character" w:customStyle="1" w:styleId="af3">
    <w:name w:val="Текст выноски Знак"/>
    <w:basedOn w:val="a0"/>
    <w:link w:val="af2"/>
    <w:rsid w:val="004918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17373">
      <w:bodyDiv w:val="1"/>
      <w:marLeft w:val="0"/>
      <w:marRight w:val="0"/>
      <w:marTop w:val="0"/>
      <w:marBottom w:val="0"/>
      <w:divBdr>
        <w:top w:val="none" w:sz="0" w:space="0" w:color="auto"/>
        <w:left w:val="none" w:sz="0" w:space="0" w:color="auto"/>
        <w:bottom w:val="none" w:sz="0" w:space="0" w:color="auto"/>
        <w:right w:val="none" w:sz="0" w:space="0" w:color="auto"/>
      </w:divBdr>
    </w:div>
    <w:div w:id="44442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64390C-4C5C-4533-A9C5-FD8A7768C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1550</Words>
  <Characters>8841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П О Л О Ж Е Н И Е</vt:lpstr>
    </vt:vector>
  </TitlesOfParts>
  <Company>Прокуратура Ленинградской области</Company>
  <LinksUpToDate>false</LinksUpToDate>
  <CharactersWithSpaces>10371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Л О Ж Е Н И Е</dc:title>
  <dc:creator>Прокурор</dc:creator>
  <cp:lastModifiedBy>Пользователь</cp:lastModifiedBy>
  <cp:revision>2</cp:revision>
  <cp:lastPrinted>2017-11-10T08:08:00Z</cp:lastPrinted>
  <dcterms:created xsi:type="dcterms:W3CDTF">2017-11-10T08:38:00Z</dcterms:created>
  <dcterms:modified xsi:type="dcterms:W3CDTF">2017-11-10T08:38:00Z</dcterms:modified>
</cp:coreProperties>
</file>