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730F">
      <w:pPr>
        <w:spacing w:after="0" w:line="240" w:lineRule="auto"/>
        <w:jc w:val="distribute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C8B8D0">
      <w:pPr>
        <w:spacing w:after="0" w:line="240" w:lineRule="auto"/>
        <w:jc w:val="distribute"/>
        <w:rPr>
          <w:rFonts w:ascii="Times New Roman" w:hAnsi="Times New Roman" w:eastAsia="Times New Roman" w:cs="Times New Roman"/>
          <w:sz w:val="24"/>
        </w:rPr>
      </w:pPr>
    </w:p>
    <w:p w14:paraId="39F4302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object>
          <v:shape id="_x0000_i1025" o:spt="75" type="#_x0000_t75" style="height:44.45pt;width:44.4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6">
            <o:LockedField>false</o:LockedField>
          </o:OLEObject>
        </w:object>
      </w:r>
    </w:p>
    <w:p w14:paraId="1D4ED47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</w:p>
    <w:p w14:paraId="7AEAE3A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Администрация </w:t>
      </w:r>
    </w:p>
    <w:p w14:paraId="202CA2B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Плодовского сельского поселения</w:t>
      </w:r>
    </w:p>
    <w:p w14:paraId="6B6BE62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Приозерского  муниципального района</w:t>
      </w:r>
    </w:p>
    <w:p w14:paraId="2568660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Ленинградской области</w:t>
      </w:r>
    </w:p>
    <w:p w14:paraId="311F76C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</w:p>
    <w:p w14:paraId="1F1BC44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П О С Т А Н О В Л Е Н И Е</w:t>
      </w:r>
    </w:p>
    <w:p w14:paraId="0744819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</w:p>
    <w:p w14:paraId="5154E9F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</w:p>
    <w:p w14:paraId="0671F24A">
      <w:pPr>
        <w:spacing w:after="0" w:line="240" w:lineRule="auto"/>
        <w:ind w:firstLine="120" w:firstLineChars="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 января 2025 года                                                          № 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</w:p>
    <w:p w14:paraId="0FCD013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4010025" cy="1190625"/>
                <wp:effectExtent l="4445" t="4445" r="5080" b="508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5EFD4D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внесении изменений в постановление администрации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Плодовского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сельского поселения от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.12.2024 года №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341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«О стоимости одного квадратного метра общей площади жилья на сельских территориях на 2025 год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Плодовскому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сельскому поселению Приозерского муниципального района Ленинградской области»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" o:spid="_x0000_s1026" o:spt="202" type="#_x0000_t202" style="position:absolute;left:0pt;margin-left:-0.45pt;margin-top:9.1pt;height:93.75pt;width:315.75pt;z-index:251659264;mso-width-relative:page;mso-height-relative:page;" fillcolor="#FFFFFF" filled="t" stroked="t" coordsize="21600,21600" o:gfxdata="UEsDBAoAAAAAAIdO4kAAAAAAAAAAAAAAAAAEAAAAZHJzL1BLAwQUAAAACACHTuJAIst87dcAAAAI&#10;AQAADwAAAGRycy9kb3ducmV2LnhtbE2PwU7DMBBE70j8g7VIXFBr14hQQpwKVSDOLVy4ufE2iYjX&#10;Sew2LV/PcqLH2RnNvC1WJ9+JI46xDWRgMVcgkKrgWqoNfH68zZYgYrLkbBcIDZwxwqq8vips7sJE&#10;GzxuUy24hGJuDTQp9bmUsWrQ2zgPPRJ7+zB6m1iOtXSjnbjcd1IrlUlvW+KFxva4brD63h68gTC9&#10;nn3AQem7rx//vn4ZNns9GHN7s1DPIBKe0n8Y/vAZHUpm2oUDuSg6A7MnDvJ5qUGwnd2rDMTOgFYP&#10;jyDLQl4+UP4CUEsDBBQAAAAIAIdO4kAsF/9FQgIAAI0EAAAOAAAAZHJzL2Uyb0RvYy54bWytVM1u&#10;1DAQviPxDpbvNNnVtrSrzValVRFS+ZEKD+B1nI2F7TFj7yblxp1X4B04cODGK2zfiLGTllW5VIgc&#10;Ik9m/M0338xkcdpbw7YKgwZX8clByZlyEmrt1hX/8P7y2TFnIQpXCwNOVfxGBX66fPpk0fm5mkIL&#10;plbICMSFeecr3sbo50URZKusCAfglSNnA2hFJBPXRY2iI3RrimlZHhUdYO0RpAqBvl4MTj4i4mMA&#10;oWm0VBcgN1a5OKCiMiJSSaHVPvBlZts0Ssa3TRNUZKbiVGnMb0pC51V6F8uFmK9R+FbLkYJ4DIUH&#10;NVmhHSW9h7oQUbAN6r+grJYIAZp4IMEWQyFZEapiUj7Q5roVXuVaSOrg70UP/w9Wvtm+Q6ZrmgTO&#10;nLDU8N233ffdj92v3c/bL7df2SRp1Pkwp9BrT8GxfwF9ik/1Bn8F8mNgDs5b4dbqDBG6VomaOOab&#10;xd7VASckkFX3GmpKJjYRMlDfoE2AJAkjdOrPzX1/VB+ZpI8zkqicHnImyTeZnJRHZBC7QszvrnsM&#10;8aUCy9Kh4kgDkOHF9irEIfQuJNMHo+tLbUw2cL06N8i2goblMj8jetgPM451FT85pNz/CmF1pB0y&#10;2lb8uEzPmMc4KiYJljQa1Ir9qh8bsIL6hqRDGKaYdpgOLeBnzjqa4IqHTxuBijPzypH8J5PZLI18&#10;NmaHz6dk4L5nte8RThJUxSNnw/E8Dmuy8ajXLWUaGu7gjFrW6CxmojqwGnnTlOZ2jBuV1mDfzlF/&#10;/iL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LLfO3XAAAACAEAAA8AAAAAAAAAAQAgAAAAIgAA&#10;AGRycy9kb3ducmV2LnhtbFBLAQIUABQAAAAIAIdO4kAsF/9FQgIAAI0EAAAOAAAAAAAAAAEAIAAA&#10;ACYBAABkcnMvZTJvRG9jLnhtbFBLBQYAAAAABgAGAFkBAADa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EFD4D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внесении изменений в постановление администрации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Плодовского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сельского поселения от 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.12.2024 года № 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341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«О стоимости одного квадратного метра общей площади жилья на сельских территориях на 2025 год по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Плодовскому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сельскому поселению Приозерского муниципального района Ленинградской области»</w:t>
                      </w:r>
                    </w:p>
                  </w:txbxContent>
                </v:textbox>
              </v:shape>
            </w:pict>
          </mc:Fallback>
        </mc:AlternateContent>
      </w:r>
    </w:p>
    <w:p w14:paraId="55D35611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 w14:paraId="2BBCE8E8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 w14:paraId="6EC6EF08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 w14:paraId="3FD1D3D1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246BAD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EE3DF0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C999DC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928506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650C0B5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связи с технической ошибкой, администрация Плодовского сельского поселения Приозерского муниципального района Ленинградской области 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ПОСТАНОВЛЯЕТ:</w:t>
      </w:r>
    </w:p>
    <w:p w14:paraId="5BD90C83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5305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Внести в постановление администрации Плодовского сельского поселения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.12.2024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341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«О стоимости одного квадратного метра общей площади жилья на сельских территориях на 2025 год по Плодовскому сельскому поселению Приозерского муниципального района Ленинградской области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следующие изменения:</w:t>
      </w:r>
    </w:p>
    <w:p w14:paraId="588E0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1.1.Заголовок постановления читать в следующей редакции:</w:t>
      </w:r>
    </w:p>
    <w:p w14:paraId="735A9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стоимости одного квадратного метра общей площади жилья на сельских территориях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 2025 года по </w:t>
      </w:r>
      <w:r>
        <w:rPr>
          <w:rFonts w:ascii="Times New Roman" w:hAnsi="Times New Roman" w:cs="Times New Roman"/>
          <w:sz w:val="24"/>
          <w:szCs w:val="24"/>
          <w:lang w:val="ru-RU"/>
        </w:rPr>
        <w:t>Плодовскому</w:t>
      </w:r>
      <w:r>
        <w:rPr>
          <w:rFonts w:ascii="Times New Roman" w:hAnsi="Times New Roman" w:cs="Times New Roman"/>
          <w:sz w:val="24"/>
          <w:szCs w:val="24"/>
        </w:rPr>
        <w:t xml:space="preserve"> сельскому поселению Приозерского муниципального района Ленинградской области»;</w:t>
      </w:r>
    </w:p>
    <w:p w14:paraId="044FD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1.2. Пункт 1 постановления читать в следующей редакции:</w:t>
      </w:r>
    </w:p>
    <w:p w14:paraId="4A729558">
      <w:pPr>
        <w:widowControl w:val="0"/>
        <w:tabs>
          <w:tab w:val="left" w:pos="-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«Утвердить стоимость одного квадратного метра общей площади жилья на сельских территориях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Ленинградской области в рамках реализации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 по Плодовскому сельскому поселению Приозерского муниципального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Ленинградской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квартал 2025 года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97 549,45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девяносто семь тысяч пятьсот сорок девять рублей  45  копеек)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согласно Приложения №1»; </w:t>
      </w:r>
    </w:p>
    <w:p w14:paraId="7F224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1.3. Наименование Приложения 1 к постановлению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администрации Плодовскому сельского поселения от </w:t>
      </w:r>
      <w:r>
        <w:rPr>
          <w:rFonts w:hint="default" w:ascii="Times New Roman" w:hAnsi="Times New Roman" w:eastAsia="Times New Roman" w:cs="Times New Roman"/>
          <w:color w:val="000000"/>
          <w:spacing w:val="3"/>
          <w:sz w:val="24"/>
          <w:szCs w:val="24"/>
          <w:lang w:val="en-US" w:eastAsia="ru-RU"/>
        </w:rPr>
        <w:t>25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.12.2024 года № </w:t>
      </w:r>
      <w:r>
        <w:rPr>
          <w:rFonts w:hint="default" w:ascii="Times New Roman" w:hAnsi="Times New Roman" w:eastAsia="Times New Roman" w:cs="Times New Roman"/>
          <w:color w:val="000000"/>
          <w:spacing w:val="3"/>
          <w:sz w:val="24"/>
          <w:szCs w:val="24"/>
          <w:lang w:val="en-US" w:eastAsia="ru-RU"/>
        </w:rPr>
        <w:t>341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«О стоимости одного квадратного метра общей площади жилья на сельских территориях на 2025 год по Плодовскому сельскому поселению Приозерского муниципального района Ленинградской области» читать в следующей редакции:</w:t>
      </w:r>
    </w:p>
    <w:p w14:paraId="1D229DC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28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eastAsia="ru-RU"/>
        </w:rPr>
        <w:t xml:space="preserve">«Расчет стоимости </w:t>
      </w:r>
      <w:r>
        <w:rPr>
          <w:rFonts w:ascii="Times New Roman" w:hAnsi="Times New Roman" w:cs="Times New Roman"/>
          <w:sz w:val="24"/>
          <w:szCs w:val="24"/>
        </w:rPr>
        <w:t>одного квадратного метра</w:t>
      </w:r>
      <w:r>
        <w:rPr>
          <w:rFonts w:ascii="Times New Roman" w:hAnsi="Times New Roman" w:eastAsia="Times New Roman" w:cs="Times New Roman"/>
          <w:kern w:val="28"/>
          <w:sz w:val="24"/>
          <w:szCs w:val="24"/>
          <w:lang w:eastAsia="ru-RU"/>
        </w:rPr>
        <w:t xml:space="preserve"> общей площади жилья в сельской местности на </w:t>
      </w:r>
      <w:r>
        <w:rPr>
          <w:rFonts w:ascii="Times New Roman" w:hAnsi="Times New Roman" w:eastAsia="Times New Roman" w:cs="Times New Roman"/>
          <w:kern w:val="28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kern w:val="28"/>
          <w:sz w:val="24"/>
          <w:szCs w:val="24"/>
          <w:lang w:eastAsia="ru-RU"/>
        </w:rPr>
        <w:t xml:space="preserve"> квартал 2025 года на территории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Плодовскому</w:t>
      </w:r>
      <w:r>
        <w:rPr>
          <w:rFonts w:ascii="Times New Roman" w:hAnsi="Times New Roman" w:eastAsia="Times New Roman" w:cs="Times New Roman"/>
          <w:b/>
          <w:i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kern w:val="28"/>
          <w:sz w:val="24"/>
          <w:szCs w:val="24"/>
          <w:lang w:eastAsia="ru-RU"/>
        </w:rPr>
        <w:t>сельского поселения Приозерского муниципального района Ленинградской области»</w:t>
      </w:r>
      <w:r>
        <w:rPr>
          <w:rFonts w:hint="default" w:ascii="Times New Roman" w:hAnsi="Times New Roman" w:eastAsia="Times New Roman" w:cs="Times New Roman"/>
          <w:kern w:val="28"/>
          <w:sz w:val="24"/>
          <w:szCs w:val="24"/>
          <w:lang w:val="en-US" w:eastAsia="ru-RU"/>
        </w:rPr>
        <w:t>.</w:t>
      </w:r>
    </w:p>
    <w:p w14:paraId="527D3B35">
      <w:pPr>
        <w:tabs>
          <w:tab w:val="left" w:pos="-3060"/>
        </w:tabs>
        <w:spacing w:after="0"/>
        <w:ind w:firstLine="567"/>
        <w:jc w:val="both"/>
        <w:rPr>
          <w:rStyle w:val="4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Опубликовать настоящее постановление в СМИ и разместить на официальном сайте 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http://plodovskoe. ru/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Style w:val="4"/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5614F2C8">
      <w:pPr>
        <w:tabs>
          <w:tab w:val="left" w:pos="-3060"/>
        </w:tabs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Постановление вступает в силу с момента опубликования. </w:t>
      </w:r>
    </w:p>
    <w:p w14:paraId="788EA3C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4. Контроль за исполнением настоящего постановления оставляю за собой.</w:t>
      </w:r>
    </w:p>
    <w:p w14:paraId="60BB5C4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DB0814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eastAsia="ru-RU"/>
        </w:rPr>
        <w:t xml:space="preserve">                                                                  </w:t>
      </w:r>
    </w:p>
    <w:p w14:paraId="63A94C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9FBED9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администрации                                                                                               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 А. Михеев</w:t>
      </w:r>
    </w:p>
    <w:p w14:paraId="7C6549E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785DB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28676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5CB8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D5C6A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0A381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066B48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9B1CB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23BEC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C49C03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76B18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C56AD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0C144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FAF01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DA6AD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7EA76C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7C9209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982DC0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9F229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B928EA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6E91E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CE465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2C79B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B696B1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D0A69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3474C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C813D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B97685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93B2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85EB9E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A45B8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4D676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7DFEDD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F15A6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AC5073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8E701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BFDE79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8A69B7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1F86F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DBEFE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18D30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E5999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48197F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9E2B9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1CFA92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4A913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D37B7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AA47C5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E3C7E2">
      <w:pPr>
        <w:spacing w:after="0" w:line="240" w:lineRule="auto"/>
        <w:rPr>
          <w:rFonts w:hint="default"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</w:rPr>
        <w:t xml:space="preserve">Исполнитель: </w:t>
      </w:r>
      <w:r>
        <w:rPr>
          <w:rFonts w:ascii="Times New Roman" w:hAnsi="Times New Roman" w:eastAsia="Times New Roman" w:cs="Times New Roman"/>
          <w:sz w:val="20"/>
          <w:lang w:val="ru-RU"/>
        </w:rPr>
        <w:t>Лапова</w:t>
      </w:r>
      <w:r>
        <w:rPr>
          <w:rFonts w:hint="default" w:ascii="Times New Roman" w:hAnsi="Times New Roman" w:eastAsia="Times New Roman" w:cs="Times New Roman"/>
          <w:sz w:val="20"/>
          <w:lang w:val="ru-RU"/>
        </w:rPr>
        <w:t xml:space="preserve"> Д. </w:t>
      </w:r>
      <w:r>
        <w:rPr>
          <w:rFonts w:ascii="Times New Roman" w:hAnsi="Times New Roman" w:eastAsia="Times New Roman" w:cs="Times New Roman"/>
          <w:sz w:val="20"/>
        </w:rPr>
        <w:t>.Ю.,тел.8(81379)96-14</w:t>
      </w:r>
      <w:r>
        <w:rPr>
          <w:rFonts w:hint="default" w:ascii="Times New Roman" w:hAnsi="Times New Roman" w:eastAsia="Times New Roman" w:cs="Times New Roman"/>
          <w:sz w:val="20"/>
          <w:lang w:val="ru-RU"/>
        </w:rPr>
        <w:t>5</w:t>
      </w:r>
    </w:p>
    <w:p w14:paraId="54A566FA">
      <w:pPr>
        <w:spacing w:after="0" w:line="240" w:lineRule="auto"/>
        <w:rPr>
          <w:rFonts w:hint="default" w:ascii="Times New Roman" w:hAnsi="Times New Roman" w:eastAsia="Times New Roman" w:cs="Times New Roman"/>
          <w:sz w:val="20"/>
          <w:lang w:val="ru-RU"/>
        </w:rPr>
      </w:pPr>
      <w:r>
        <w:rPr>
          <w:rFonts w:hint="default" w:ascii="Times New Roman" w:hAnsi="Times New Roman" w:eastAsia="Times New Roman" w:cs="Times New Roman"/>
          <w:sz w:val="20"/>
          <w:lang w:val="ru-RU"/>
        </w:rPr>
        <w:t>Разослано: дело-2, жил. отдел-1</w:t>
      </w:r>
      <w:bookmarkStart w:id="0" w:name="_GoBack"/>
      <w:bookmarkEnd w:id="0"/>
    </w:p>
    <w:sectPr>
      <w:pgSz w:w="11906" w:h="16838"/>
      <w:pgMar w:top="426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1F"/>
    <w:rsid w:val="000B1F81"/>
    <w:rsid w:val="001014FA"/>
    <w:rsid w:val="001B1FA9"/>
    <w:rsid w:val="0020458A"/>
    <w:rsid w:val="002533C0"/>
    <w:rsid w:val="002D7A7E"/>
    <w:rsid w:val="004E1861"/>
    <w:rsid w:val="005707EB"/>
    <w:rsid w:val="0060151F"/>
    <w:rsid w:val="00667916"/>
    <w:rsid w:val="007E66E8"/>
    <w:rsid w:val="0083162A"/>
    <w:rsid w:val="00A03E6B"/>
    <w:rsid w:val="00A7715A"/>
    <w:rsid w:val="00A968D9"/>
    <w:rsid w:val="00AC4191"/>
    <w:rsid w:val="00BD703A"/>
    <w:rsid w:val="00CD5985"/>
    <w:rsid w:val="00D07F8A"/>
    <w:rsid w:val="00E071BC"/>
    <w:rsid w:val="00E17FE3"/>
    <w:rsid w:val="00E65712"/>
    <w:rsid w:val="00F77794"/>
    <w:rsid w:val="00FA6D35"/>
    <w:rsid w:val="169706C1"/>
    <w:rsid w:val="6642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0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0"/>
    <w:unhideWhenUsed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zh-CN" w:eastAsia="zh-CN"/>
    </w:rPr>
  </w:style>
  <w:style w:type="paragraph" w:styleId="7">
    <w:name w:val="Body Text Indent"/>
    <w:basedOn w:val="1"/>
    <w:link w:val="11"/>
    <w:qFormat/>
    <w:uiPriority w:val="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val="zh-CN" w:eastAsia="zh-CN"/>
    </w:rPr>
  </w:style>
  <w:style w:type="character" w:customStyle="1" w:styleId="11">
    <w:name w:val="Основной текст с отступом Знак"/>
    <w:basedOn w:val="2"/>
    <w:link w:val="7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12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929</Words>
  <Characters>5297</Characters>
  <Lines>44</Lines>
  <Paragraphs>12</Paragraphs>
  <TotalTime>0</TotalTime>
  <ScaleCrop>false</ScaleCrop>
  <LinksUpToDate>false</LinksUpToDate>
  <CharactersWithSpaces>6214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2024-12-26T12:03:00Z</dcterms:created>
  <dc:creator>Маргарита</dc:creator>
  <cp:lastModifiedBy>User</cp:lastModifiedBy>
  <cp:lastPrinted>2024-12-26T12:03:00Z</cp:lastPrinted>
  <dcterms:modified xsi:type="dcterms:W3CDTF">2025-01-14T09:12:19Z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19DC6DC8B41C40FF846BF1A7E95A291B_12</vt:lpwstr>
  </property>
</Properties>
</file>